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9916D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157CE847" w14:textId="77777777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14:paraId="73E7B1EC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1AA1AB8A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473E89E6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453D224F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5559FDCD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786A77C9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278263D1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503BFDE6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8884A81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F9F0A90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364E5AA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30CBA32B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0F3F7E7E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11E46165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01792D52" w14:textId="77777777" w:rsidR="009E5B29" w:rsidRPr="009E5B29" w:rsidRDefault="009E5B29" w:rsidP="009E5B29"/>
    <w:p w14:paraId="20CC5D29" w14:textId="77777777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,,Zakup koszy do segregacji</w:t>
      </w:r>
      <w:r w:rsidR="002C1136">
        <w:rPr>
          <w:rFonts w:ascii="Arial" w:hAnsi="Arial" w:cs="Arial"/>
          <w:b/>
        </w:rPr>
        <w:t xml:space="preserve"> </w:t>
      </w:r>
      <w:r w:rsidR="00666F29">
        <w:rPr>
          <w:rFonts w:ascii="Arial" w:hAnsi="Arial" w:cs="Arial"/>
          <w:b/>
        </w:rPr>
        <w:t>odpadów komunalnych</w:t>
      </w:r>
      <w:r w:rsidR="00EE4B94">
        <w:rPr>
          <w:rFonts w:ascii="Arial" w:hAnsi="Arial" w:cs="Arial"/>
          <w:b/>
        </w:rPr>
        <w:t>’’.</w:t>
      </w:r>
    </w:p>
    <w:p w14:paraId="5B1EB47A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43FE95B5" w14:textId="77777777"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18C219C5" w14:textId="77777777"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14:paraId="69636C50" w14:textId="77777777"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14:paraId="263F196C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5DBF0E56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0595EBBD" w14:textId="77777777" w:rsidR="008472AA" w:rsidRPr="008472AA" w:rsidRDefault="008472AA" w:rsidP="008472AA">
      <w:pP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zgodnie z cenami jednostkowymi brutto podanymi poniżej:</w:t>
      </w:r>
    </w:p>
    <w:p w14:paraId="638153C0" w14:textId="77777777"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3445"/>
        <w:gridCol w:w="1008"/>
        <w:gridCol w:w="1807"/>
        <w:gridCol w:w="2056"/>
      </w:tblGrid>
      <w:tr w:rsidR="008472AA" w14:paraId="6D4F8508" w14:textId="77777777" w:rsidTr="008472AA">
        <w:tc>
          <w:tcPr>
            <w:tcW w:w="0" w:type="auto"/>
          </w:tcPr>
          <w:p w14:paraId="7376DF63" w14:textId="77777777"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264D5B9" w14:textId="77777777" w:rsidR="001F2A33" w:rsidRPr="00860E4A" w:rsidRDefault="008472AA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 pojemnika</w:t>
            </w:r>
          </w:p>
        </w:tc>
        <w:tc>
          <w:tcPr>
            <w:tcW w:w="1008" w:type="dxa"/>
          </w:tcPr>
          <w:p w14:paraId="6167DE51" w14:textId="77777777"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1807" w:type="dxa"/>
          </w:tcPr>
          <w:p w14:paraId="68C8A789" w14:textId="77777777"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 jednostkowa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0" w:type="auto"/>
          </w:tcPr>
          <w:p w14:paraId="74D01200" w14:textId="77777777"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 xml:space="preserve">Cena 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jednostkowa </w:t>
            </w:r>
            <w:r w:rsidRPr="00860E4A">
              <w:rPr>
                <w:rFonts w:ascii="Arial" w:hAnsi="Arial"/>
                <w:b/>
                <w:sz w:val="22"/>
                <w:szCs w:val="22"/>
              </w:rPr>
              <w:t>brutto</w:t>
            </w:r>
          </w:p>
        </w:tc>
      </w:tr>
      <w:tr w:rsidR="008472AA" w14:paraId="20BE39B9" w14:textId="77777777" w:rsidTr="008472AA">
        <w:tc>
          <w:tcPr>
            <w:tcW w:w="0" w:type="auto"/>
          </w:tcPr>
          <w:p w14:paraId="1EAF67A3" w14:textId="77777777"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4A27A910" w14:textId="77777777" w:rsidR="001F2A33" w:rsidRPr="008472AA" w:rsidRDefault="00666F29" w:rsidP="00EE4B94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A5694">
              <w:rPr>
                <w:rFonts w:ascii="Arial" w:hAnsi="Arial"/>
                <w:sz w:val="18"/>
                <w:szCs w:val="18"/>
              </w:rPr>
              <w:t>Pojemnik o pojemności 1</w:t>
            </w:r>
            <w:r w:rsidR="00EE4B94">
              <w:rPr>
                <w:rFonts w:ascii="Arial" w:hAnsi="Arial"/>
                <w:sz w:val="18"/>
                <w:szCs w:val="18"/>
              </w:rPr>
              <w:t>20</w:t>
            </w:r>
            <w:r w:rsidRPr="00BA5694">
              <w:rPr>
                <w:rFonts w:ascii="Arial" w:hAnsi="Arial"/>
                <w:sz w:val="18"/>
                <w:szCs w:val="18"/>
              </w:rPr>
              <w:t xml:space="preserve">l na </w:t>
            </w:r>
            <w:r w:rsidR="00EE4B94">
              <w:rPr>
                <w:rFonts w:ascii="Arial" w:hAnsi="Arial"/>
                <w:sz w:val="18"/>
                <w:szCs w:val="18"/>
              </w:rPr>
              <w:t>metale i tworzywa sztuczne w kolorze żółtym</w:t>
            </w:r>
          </w:p>
        </w:tc>
        <w:tc>
          <w:tcPr>
            <w:tcW w:w="1008" w:type="dxa"/>
          </w:tcPr>
          <w:p w14:paraId="6E8DA446" w14:textId="4787E858" w:rsidR="00666F29" w:rsidRPr="00666F29" w:rsidRDefault="003464F5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93</w:t>
            </w:r>
            <w:r w:rsidR="00666F29" w:rsidRPr="00666F29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07" w:type="dxa"/>
          </w:tcPr>
          <w:p w14:paraId="4AE40CFC" w14:textId="77777777"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D30D9E" w14:textId="77777777"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14:paraId="1A3C90C4" w14:textId="77777777" w:rsidTr="008472AA">
        <w:tc>
          <w:tcPr>
            <w:tcW w:w="0" w:type="auto"/>
          </w:tcPr>
          <w:p w14:paraId="3CB92115" w14:textId="77777777" w:rsidR="001F2A33" w:rsidRPr="00BA5694" w:rsidRDefault="001F2A33" w:rsidP="00610DC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BA569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14:paraId="25370948" w14:textId="77777777" w:rsidR="001F2A33" w:rsidRPr="008472AA" w:rsidRDefault="00EE4B94" w:rsidP="00EE4B94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120l na szkło w kolorze zielonym</w:t>
            </w:r>
          </w:p>
        </w:tc>
        <w:tc>
          <w:tcPr>
            <w:tcW w:w="1008" w:type="dxa"/>
          </w:tcPr>
          <w:p w14:paraId="4B6BE327" w14:textId="29E3BED2" w:rsidR="00EE4B94" w:rsidRPr="00666F29" w:rsidRDefault="003464F5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  <w:r w:rsidR="00EE4B94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07" w:type="dxa"/>
          </w:tcPr>
          <w:p w14:paraId="04F61A66" w14:textId="77777777" w:rsidR="001F2A33" w:rsidRPr="00666F29" w:rsidRDefault="001F2A33" w:rsidP="00EE4B94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05F7C9D" w14:textId="77777777"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14:paraId="2F7623CF" w14:textId="77777777" w:rsidTr="008472AA">
        <w:tc>
          <w:tcPr>
            <w:tcW w:w="0" w:type="auto"/>
          </w:tcPr>
          <w:p w14:paraId="208A8140" w14:textId="77777777"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7C8D4A1D" w14:textId="77777777" w:rsidR="001F2A33" w:rsidRPr="008472AA" w:rsidRDefault="00EE4B94" w:rsidP="00666F2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120l na papier w kolorze niebieskim</w:t>
            </w:r>
          </w:p>
        </w:tc>
        <w:tc>
          <w:tcPr>
            <w:tcW w:w="1008" w:type="dxa"/>
          </w:tcPr>
          <w:p w14:paraId="536140E1" w14:textId="2C4D928E" w:rsidR="00EE4B94" w:rsidRPr="008472AA" w:rsidRDefault="003464F5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44</w:t>
            </w:r>
            <w:r w:rsidR="00EE4B94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07" w:type="dxa"/>
          </w:tcPr>
          <w:p w14:paraId="5502EBCD" w14:textId="77777777"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1CFF2C" w14:textId="77777777"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14:paraId="2581E2A7" w14:textId="77777777" w:rsidTr="008472AA">
        <w:tc>
          <w:tcPr>
            <w:tcW w:w="0" w:type="auto"/>
          </w:tcPr>
          <w:p w14:paraId="62489A88" w14:textId="77777777" w:rsidR="001F2A33" w:rsidRPr="00BA5694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BA5694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165D478C" w14:textId="77777777" w:rsidR="001F2A33" w:rsidRPr="00BA5694" w:rsidRDefault="00EE4B94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120l na odpady zmieszane w kolorze szarym/czarnym</w:t>
            </w:r>
          </w:p>
        </w:tc>
        <w:tc>
          <w:tcPr>
            <w:tcW w:w="1008" w:type="dxa"/>
          </w:tcPr>
          <w:p w14:paraId="138E8E2B" w14:textId="36FC1BC4" w:rsidR="00EE4B94" w:rsidRPr="00BA5694" w:rsidRDefault="00EE4B94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szt.</w:t>
            </w:r>
          </w:p>
        </w:tc>
        <w:tc>
          <w:tcPr>
            <w:tcW w:w="1807" w:type="dxa"/>
          </w:tcPr>
          <w:p w14:paraId="5EF0C5F6" w14:textId="77777777"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E74D00" w14:textId="77777777"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E4B94" w14:paraId="51453B0D" w14:textId="77777777" w:rsidTr="008472AA">
        <w:tc>
          <w:tcPr>
            <w:tcW w:w="0" w:type="auto"/>
          </w:tcPr>
          <w:p w14:paraId="02E0D87E" w14:textId="77777777" w:rsidR="00EE4B94" w:rsidRPr="00BA5694" w:rsidRDefault="00EE4B94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06DE199E" w14:textId="643C363C" w:rsidR="00EE4B94" w:rsidRDefault="003464F5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120l na BIO w kolorze brązowym</w:t>
            </w:r>
          </w:p>
        </w:tc>
        <w:tc>
          <w:tcPr>
            <w:tcW w:w="1008" w:type="dxa"/>
          </w:tcPr>
          <w:p w14:paraId="11896C97" w14:textId="645B2416" w:rsidR="00EE4B94" w:rsidRDefault="003464F5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39</w:t>
            </w:r>
            <w:r w:rsidR="00EE4B94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07" w:type="dxa"/>
          </w:tcPr>
          <w:p w14:paraId="60178B13" w14:textId="77777777" w:rsidR="00EE4B94" w:rsidRDefault="00EE4B94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3F4BA2" w14:textId="77777777" w:rsidR="00EE4B94" w:rsidRDefault="00EE4B94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7F73A37" w14:textId="77777777"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>do 4 tygodni od dnia podpisania umowy.</w:t>
      </w:r>
    </w:p>
    <w:p w14:paraId="12812E51" w14:textId="77777777"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14:paraId="00DAA735" w14:textId="77777777"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EE4B94">
        <w:rPr>
          <w:rFonts w:ascii="Arial" w:hAnsi="Arial"/>
          <w:sz w:val="22"/>
          <w:szCs w:val="22"/>
        </w:rPr>
        <w:t xml:space="preserve"> ….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EE4B94" w:rsidRPr="00EE4B94">
        <w:rPr>
          <w:rFonts w:ascii="Arial" w:hAnsi="Arial"/>
          <w:b/>
          <w:sz w:val="22"/>
          <w:szCs w:val="22"/>
        </w:rPr>
        <w:t>mie</w:t>
      </w:r>
      <w:r w:rsidR="00421A1A">
        <w:rPr>
          <w:rFonts w:ascii="Arial" w:hAnsi="Arial"/>
          <w:b/>
          <w:sz w:val="22"/>
          <w:szCs w:val="22"/>
        </w:rPr>
        <w:t>sią</w:t>
      </w:r>
      <w:r w:rsidR="002A50F3">
        <w:rPr>
          <w:rFonts w:ascii="Arial" w:hAnsi="Arial"/>
          <w:b/>
          <w:sz w:val="22"/>
          <w:szCs w:val="22"/>
        </w:rPr>
        <w:t>ce</w:t>
      </w:r>
      <w:r w:rsidRPr="002B5511">
        <w:rPr>
          <w:rFonts w:ascii="Arial" w:hAnsi="Arial"/>
          <w:b/>
          <w:sz w:val="22"/>
          <w:szCs w:val="22"/>
        </w:rPr>
        <w:t xml:space="preserve"> ,licz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14:paraId="5F4D3E32" w14:textId="77777777"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14:paraId="3157E8DF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14:paraId="148D76C0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12115F05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14:paraId="3F77104B" w14:textId="77777777" w:rsidR="00EE4B94" w:rsidRDefault="00EE4B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5B8E00A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7.Oświadczam iż wszystkie oferowane pojemniki są wyprodukowane zgodnie z normą </w:t>
      </w:r>
      <w:r w:rsidR="006427BA">
        <w:rPr>
          <w:rFonts w:ascii="Arial" w:hAnsi="Arial"/>
          <w:sz w:val="22"/>
          <w:szCs w:val="22"/>
        </w:rPr>
        <w:t xml:space="preserve">                     </w:t>
      </w:r>
      <w:r w:rsidR="00B34784">
        <w:rPr>
          <w:rFonts w:ascii="Arial" w:hAnsi="Arial"/>
          <w:sz w:val="22"/>
          <w:szCs w:val="22"/>
        </w:rPr>
        <w:t xml:space="preserve"> EN</w:t>
      </w:r>
      <w:r w:rsidR="00482617">
        <w:rPr>
          <w:rFonts w:ascii="Arial" w:hAnsi="Arial"/>
          <w:sz w:val="22"/>
          <w:szCs w:val="22"/>
        </w:rPr>
        <w:t xml:space="preserve"> 840</w:t>
      </w:r>
      <w:r>
        <w:rPr>
          <w:rFonts w:ascii="Arial" w:hAnsi="Arial"/>
          <w:sz w:val="22"/>
          <w:szCs w:val="22"/>
        </w:rPr>
        <w:t>.</w:t>
      </w:r>
    </w:p>
    <w:p w14:paraId="3077D4D2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002C596E" w14:textId="77777777" w:rsidR="00E92A32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>
        <w:rPr>
          <w:rFonts w:ascii="Arial" w:hAnsi="Arial"/>
          <w:sz w:val="22"/>
          <w:szCs w:val="22"/>
        </w:rPr>
        <w:t>.</w:t>
      </w:r>
    </w:p>
    <w:p w14:paraId="406F7BF8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0FF3BCFA" w14:textId="77777777" w:rsidR="006A4B1B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14A5898E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2D9AD20C" w14:textId="77777777"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BA5694">
        <w:rPr>
          <w:rFonts w:ascii="Arial" w:hAnsi="Arial"/>
          <w:sz w:val="22"/>
          <w:szCs w:val="22"/>
        </w:rPr>
        <w:t>10</w:t>
      </w:r>
      <w:r w:rsidR="002576D1" w:rsidRPr="003B5130">
        <w:rPr>
          <w:rFonts w:ascii="Arial" w:hAnsi="Arial"/>
          <w:sz w:val="22"/>
          <w:szCs w:val="22"/>
        </w:rPr>
        <w:t>.Oferta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została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złożona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na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..........</w:t>
      </w:r>
      <w:r w:rsidR="002576D1">
        <w:rPr>
          <w:rFonts w:ascii="Arial" w:hAnsi="Arial"/>
          <w:sz w:val="22"/>
          <w:szCs w:val="22"/>
        </w:rPr>
        <w:t>..</w:t>
      </w:r>
      <w:r w:rsidR="002576D1" w:rsidRPr="003B5130">
        <w:rPr>
          <w:rFonts w:ascii="Arial" w:hAnsi="Arial"/>
          <w:sz w:val="22"/>
          <w:szCs w:val="22"/>
        </w:rPr>
        <w:t>stronach podpisanych i kolejno ponumerowanych</w:t>
      </w:r>
      <w:r w:rsidR="00623F53">
        <w:rPr>
          <w:rFonts w:ascii="Arial" w:hAnsi="Arial"/>
          <w:sz w:val="22"/>
          <w:szCs w:val="22"/>
        </w:rPr>
        <w:t>.</w:t>
      </w:r>
      <w:r w:rsidR="002576D1" w:rsidRPr="003B5130">
        <w:rPr>
          <w:rFonts w:ascii="Arial" w:hAnsi="Arial"/>
          <w:sz w:val="22"/>
          <w:szCs w:val="22"/>
        </w:rPr>
        <w:t xml:space="preserve"> </w:t>
      </w:r>
    </w:p>
    <w:p w14:paraId="2778D873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62146F32" w14:textId="77777777"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1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44FAAC94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5FBB7451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56A3D5D" w14:textId="77777777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47C0EEE1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4F98FC43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3B127DF7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4F774E9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2F0EB2E0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61F101CE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5DF322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0864F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5965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7"/>
    <w:rsid w:val="00035730"/>
    <w:rsid w:val="000617B9"/>
    <w:rsid w:val="00065D76"/>
    <w:rsid w:val="000864FA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64F5"/>
    <w:rsid w:val="003476EC"/>
    <w:rsid w:val="003A347B"/>
    <w:rsid w:val="003D3D36"/>
    <w:rsid w:val="003E47CE"/>
    <w:rsid w:val="00421A1A"/>
    <w:rsid w:val="004476C8"/>
    <w:rsid w:val="00453C3B"/>
    <w:rsid w:val="00482617"/>
    <w:rsid w:val="004D487D"/>
    <w:rsid w:val="004D512D"/>
    <w:rsid w:val="004E7C65"/>
    <w:rsid w:val="004F5568"/>
    <w:rsid w:val="0051013A"/>
    <w:rsid w:val="00577DB9"/>
    <w:rsid w:val="005A47BC"/>
    <w:rsid w:val="005A4D50"/>
    <w:rsid w:val="005D4863"/>
    <w:rsid w:val="005F5EE2"/>
    <w:rsid w:val="00610DC7"/>
    <w:rsid w:val="00613881"/>
    <w:rsid w:val="00616516"/>
    <w:rsid w:val="00623F53"/>
    <w:rsid w:val="006427BA"/>
    <w:rsid w:val="00646C70"/>
    <w:rsid w:val="00666946"/>
    <w:rsid w:val="00666F29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34784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4B94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9CC5"/>
  <w15:docId w15:val="{BDD95DA2-E520-4693-8AD4-EEF6CF47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Anna Fabisiak</cp:lastModifiedBy>
  <cp:revision>11</cp:revision>
  <cp:lastPrinted>2021-10-21T11:06:00Z</cp:lastPrinted>
  <dcterms:created xsi:type="dcterms:W3CDTF">2022-03-23T11:29:00Z</dcterms:created>
  <dcterms:modified xsi:type="dcterms:W3CDTF">2024-04-18T11:32:00Z</dcterms:modified>
</cp:coreProperties>
</file>