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4F86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0D197850" w14:textId="77777777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2529527D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3D4E3EA3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7DC5CC3A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2838C52F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24F15625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59829A8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026E81F7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647C8332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17C2044A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92B3D50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5ADBE2E7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409CA4A4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5464F08F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3F6D74A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520977C" w14:textId="77777777" w:rsidR="009E5B29" w:rsidRPr="009E5B29" w:rsidRDefault="009E5B29" w:rsidP="009E5B29"/>
    <w:p w14:paraId="2E605D12" w14:textId="43B7D9E5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737937">
        <w:rPr>
          <w:rFonts w:ascii="Arial" w:hAnsi="Arial" w:cs="Arial"/>
          <w:b/>
        </w:rPr>
        <w:t>,,</w:t>
      </w:r>
      <w:r w:rsidR="00FC2A62">
        <w:rPr>
          <w:rFonts w:ascii="Arial" w:hAnsi="Arial" w:cs="Arial"/>
          <w:b/>
        </w:rPr>
        <w:t>Dostawa wraz z montażem podwójnego                       i pojedynczego kojca dla zwierząt przebywających w Przytulisku’’ w ramach Budżetu Obywatelskiego.</w:t>
      </w:r>
    </w:p>
    <w:p w14:paraId="41DF3A08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2BC20B1E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4E3138F1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5162547C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444FF835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4AF1D6F4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3AD03658" w14:textId="77777777"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099"/>
        <w:gridCol w:w="1146"/>
        <w:gridCol w:w="1353"/>
        <w:gridCol w:w="1451"/>
      </w:tblGrid>
      <w:tr w:rsidR="001F2A33" w14:paraId="773732B8" w14:textId="77777777" w:rsidTr="00621F76">
        <w:tc>
          <w:tcPr>
            <w:tcW w:w="0" w:type="auto"/>
          </w:tcPr>
          <w:p w14:paraId="60C1906E" w14:textId="77777777"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CCEAA38" w14:textId="77777777"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14:paraId="1F651384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14:paraId="03AA7B75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14:paraId="3E4EFC70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14:paraId="5FF2FAD1" w14:textId="77777777" w:rsidTr="00621F76">
        <w:tc>
          <w:tcPr>
            <w:tcW w:w="0" w:type="auto"/>
          </w:tcPr>
          <w:p w14:paraId="1BA1BB7A" w14:textId="77777777"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26A1E9E6" w14:textId="6FF1DC19" w:rsidR="001F2A3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podwójny </w:t>
            </w:r>
            <w:r w:rsidR="00D726C0">
              <w:rPr>
                <w:rFonts w:ascii="Arial" w:hAnsi="Arial"/>
                <w:sz w:val="22"/>
                <w:szCs w:val="22"/>
              </w:rPr>
              <w:t>kojec</w:t>
            </w:r>
          </w:p>
        </w:tc>
        <w:tc>
          <w:tcPr>
            <w:tcW w:w="0" w:type="auto"/>
          </w:tcPr>
          <w:p w14:paraId="2C96E756" w14:textId="03B3AE76" w:rsidR="001F2A3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37937">
              <w:rPr>
                <w:rFonts w:ascii="Arial" w:hAnsi="Arial"/>
                <w:sz w:val="22"/>
                <w:szCs w:val="22"/>
              </w:rPr>
              <w:t xml:space="preserve"> szt.</w:t>
            </w:r>
          </w:p>
        </w:tc>
        <w:tc>
          <w:tcPr>
            <w:tcW w:w="0" w:type="auto"/>
          </w:tcPr>
          <w:p w14:paraId="34358C5C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5566F28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B0BC3" w14:paraId="0664047B" w14:textId="77777777" w:rsidTr="00621F76">
        <w:tc>
          <w:tcPr>
            <w:tcW w:w="0" w:type="auto"/>
          </w:tcPr>
          <w:p w14:paraId="1A68B266" w14:textId="6D42650B" w:rsidR="003B0BC3" w:rsidRDefault="003B0BC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3D90AB2D" w14:textId="10BF453A" w:rsidR="003B0BC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pojedynczy kojec</w:t>
            </w:r>
          </w:p>
        </w:tc>
        <w:tc>
          <w:tcPr>
            <w:tcW w:w="0" w:type="auto"/>
          </w:tcPr>
          <w:p w14:paraId="7203B90F" w14:textId="50E64D9D" w:rsidR="003B0BC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14:paraId="13DF5AE1" w14:textId="77777777" w:rsidR="003B0BC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AAE28E6" w14:textId="77777777" w:rsidR="003B0BC3" w:rsidRDefault="003B0BC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8D00FE" w14:textId="77777777"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14:paraId="476BB450" w14:textId="77777777"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261D3B">
        <w:rPr>
          <w:rFonts w:ascii="Arial" w:hAnsi="Arial"/>
          <w:b/>
          <w:sz w:val="22"/>
          <w:szCs w:val="22"/>
        </w:rPr>
        <w:t xml:space="preserve">do </w:t>
      </w:r>
      <w:r w:rsidR="0098675C">
        <w:rPr>
          <w:rFonts w:ascii="Arial" w:hAnsi="Arial"/>
          <w:b/>
          <w:sz w:val="22"/>
          <w:szCs w:val="22"/>
        </w:rPr>
        <w:t xml:space="preserve">dwóch miesięcy </w:t>
      </w:r>
      <w:r w:rsidR="00261D3B">
        <w:rPr>
          <w:rFonts w:ascii="Arial" w:hAnsi="Arial"/>
          <w:b/>
          <w:sz w:val="22"/>
          <w:szCs w:val="22"/>
        </w:rPr>
        <w:t xml:space="preserve"> od dnia podpisania umowy.</w:t>
      </w:r>
    </w:p>
    <w:p w14:paraId="09F14911" w14:textId="77777777"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088CC927" w14:textId="77777777"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B751E7">
        <w:rPr>
          <w:rFonts w:ascii="Arial" w:hAnsi="Arial"/>
          <w:b/>
          <w:sz w:val="22"/>
          <w:szCs w:val="22"/>
        </w:rPr>
        <w:t xml:space="preserve"> miesią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14:paraId="1C0D8495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4DA4106F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2A175708" w14:textId="77777777" w:rsidR="00B751E7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C72862D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309255FF" w14:textId="77777777" w:rsidR="00B751E7" w:rsidRPr="00BA7EAF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9F5D2" w14:textId="77777777" w:rsidR="00E92A32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B751E7" w:rsidRPr="00B751E7">
        <w:rPr>
          <w:rFonts w:ascii="Arial" w:hAnsi="Arial"/>
          <w:b/>
          <w:sz w:val="22"/>
          <w:szCs w:val="22"/>
        </w:rPr>
        <w:t>14</w:t>
      </w:r>
      <w:r w:rsidR="00E92A32" w:rsidRPr="00B751E7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751E7">
        <w:rPr>
          <w:rFonts w:ascii="Arial" w:hAnsi="Arial"/>
          <w:sz w:val="22"/>
          <w:szCs w:val="22"/>
        </w:rPr>
        <w:t>.</w:t>
      </w:r>
    </w:p>
    <w:p w14:paraId="28585F7E" w14:textId="77777777" w:rsidR="00B751E7" w:rsidRPr="00D97287" w:rsidRDefault="00B751E7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1543552" w14:textId="77777777"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768E6EBE" w14:textId="77777777" w:rsidR="00B751E7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3B54B3" w14:textId="77777777"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6C2D4399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1F8725FE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EC939D9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lastRenderedPageBreak/>
        <w:t xml:space="preserve">        ............................................................................................</w:t>
      </w:r>
    </w:p>
    <w:p w14:paraId="28BCF2A1" w14:textId="77777777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73B4D830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7BD69123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718AD489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76089077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419B1972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762BF9C3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019956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0549F7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053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DC7"/>
    <w:rsid w:val="00035730"/>
    <w:rsid w:val="000549F7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2C7275"/>
    <w:rsid w:val="00312774"/>
    <w:rsid w:val="00314BEF"/>
    <w:rsid w:val="00337290"/>
    <w:rsid w:val="003476EC"/>
    <w:rsid w:val="003A347B"/>
    <w:rsid w:val="003B0BC3"/>
    <w:rsid w:val="003D3D36"/>
    <w:rsid w:val="003E47CE"/>
    <w:rsid w:val="00411F0A"/>
    <w:rsid w:val="004476C8"/>
    <w:rsid w:val="00453C3B"/>
    <w:rsid w:val="004D487D"/>
    <w:rsid w:val="004D512D"/>
    <w:rsid w:val="004E7C65"/>
    <w:rsid w:val="004F5568"/>
    <w:rsid w:val="004F7A61"/>
    <w:rsid w:val="00507540"/>
    <w:rsid w:val="0051013A"/>
    <w:rsid w:val="005728D1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27C2F"/>
    <w:rsid w:val="00727F86"/>
    <w:rsid w:val="00737937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675C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751E7"/>
    <w:rsid w:val="00BE4761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26C0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C2A62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FAE3"/>
  <w15:docId w15:val="{A3ABF842-A359-4909-BBC1-26845DF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Anna Fabisiak</cp:lastModifiedBy>
  <cp:revision>13</cp:revision>
  <cp:lastPrinted>2021-10-21T11:06:00Z</cp:lastPrinted>
  <dcterms:created xsi:type="dcterms:W3CDTF">2022-04-19T08:14:00Z</dcterms:created>
  <dcterms:modified xsi:type="dcterms:W3CDTF">2024-02-01T07:47:00Z</dcterms:modified>
</cp:coreProperties>
</file>