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B53A4" w14:textId="78C3EB42" w:rsidR="002B275B" w:rsidRDefault="008C2E99" w:rsidP="008C2E99">
      <w:pPr>
        <w:spacing w:after="240" w:line="36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bCs/>
          <w:sz w:val="28"/>
          <w:szCs w:val="24"/>
        </w:rPr>
        <w:t>Umowa nr IBGKiOŚ.271.1.</w:t>
      </w:r>
      <w:r w:rsidR="004D29FE">
        <w:rPr>
          <w:rFonts w:ascii="Times New Roman" w:hAnsi="Times New Roman"/>
          <w:b/>
          <w:bCs/>
          <w:sz w:val="28"/>
          <w:szCs w:val="24"/>
        </w:rPr>
        <w:t>286</w:t>
      </w:r>
      <w:r>
        <w:rPr>
          <w:rFonts w:ascii="Times New Roman" w:hAnsi="Times New Roman"/>
          <w:b/>
          <w:bCs/>
          <w:sz w:val="28"/>
          <w:szCs w:val="24"/>
        </w:rPr>
        <w:t>.2023</w:t>
      </w:r>
    </w:p>
    <w:p w14:paraId="5D250AFD" w14:textId="4654977A" w:rsidR="008C2E99" w:rsidRDefault="008C2E99" w:rsidP="008C2E99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zawarta w dniu …………………………… 2023 r. pomiędzy:</w:t>
      </w:r>
    </w:p>
    <w:p w14:paraId="7BA7AD98" w14:textId="77777777" w:rsidR="008C2E99" w:rsidRDefault="008C2E99" w:rsidP="008C2E99">
      <w:pPr>
        <w:spacing w:after="0"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Gminą i Miastem Żuromin z siedzibą w Żurominie przy pl. Piłsudskiego 3, 09-300 Żuromin, NIP 511-027-02-69, REGON 130377936 </w:t>
      </w:r>
    </w:p>
    <w:p w14:paraId="68204D67" w14:textId="76EF7525" w:rsidR="008C2E99" w:rsidRDefault="008C2E99" w:rsidP="008C2E99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reprezentowaną przez:</w:t>
      </w:r>
    </w:p>
    <w:p w14:paraId="278ECBA0" w14:textId="033A4A1D" w:rsidR="008C2E99" w:rsidRDefault="008C2E99" w:rsidP="008C2E99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Burmistrza Gminy i Miasta Żuromin – Anetę Goliat – </w:t>
      </w:r>
      <w:r>
        <w:rPr>
          <w:rFonts w:ascii="Times New Roman" w:hAnsi="Times New Roman"/>
          <w:sz w:val="24"/>
        </w:rPr>
        <w:t xml:space="preserve">przy kontrasygnacie </w:t>
      </w:r>
      <w:r>
        <w:rPr>
          <w:rFonts w:ascii="Times New Roman" w:hAnsi="Times New Roman"/>
          <w:b/>
          <w:bCs/>
          <w:sz w:val="24"/>
        </w:rPr>
        <w:t xml:space="preserve">Skarbnika Gminy i Miasta – Grażyny Sikut – </w:t>
      </w:r>
      <w:r>
        <w:rPr>
          <w:rFonts w:ascii="Times New Roman" w:hAnsi="Times New Roman"/>
          <w:sz w:val="24"/>
        </w:rPr>
        <w:t xml:space="preserve">zwaną w dalszej części umowy </w:t>
      </w:r>
      <w:r>
        <w:rPr>
          <w:rFonts w:ascii="Times New Roman" w:hAnsi="Times New Roman"/>
          <w:b/>
          <w:bCs/>
          <w:sz w:val="24"/>
        </w:rPr>
        <w:t>„Zamawiającym”,</w:t>
      </w:r>
    </w:p>
    <w:p w14:paraId="3CF17758" w14:textId="4F09EA47" w:rsidR="008C2E99" w:rsidRDefault="008C2E99" w:rsidP="008C2E99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</w:p>
    <w:p w14:paraId="7BD9E407" w14:textId="5570D153" w:rsidR="008C2E99" w:rsidRDefault="008C2E99" w:rsidP="008C2E99">
      <w:pPr>
        <w:spacing w:after="12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*…………………………….. </w:t>
      </w:r>
      <w:r>
        <w:rPr>
          <w:rFonts w:ascii="Times New Roman" w:hAnsi="Times New Roman"/>
          <w:b/>
          <w:bCs/>
          <w:sz w:val="24"/>
        </w:rPr>
        <w:t xml:space="preserve">prowadzącym działalność gospodarczą pod firmą </w:t>
      </w:r>
      <w:r>
        <w:rPr>
          <w:rFonts w:ascii="Times New Roman" w:hAnsi="Times New Roman"/>
          <w:sz w:val="24"/>
        </w:rPr>
        <w:t xml:space="preserve">……………………. </w:t>
      </w:r>
      <w:r>
        <w:rPr>
          <w:rFonts w:ascii="Times New Roman" w:hAnsi="Times New Roman"/>
          <w:b/>
          <w:bCs/>
          <w:sz w:val="24"/>
        </w:rPr>
        <w:t xml:space="preserve">z głównym zakładem pod adresem: </w:t>
      </w:r>
      <w:r>
        <w:rPr>
          <w:rFonts w:ascii="Times New Roman" w:hAnsi="Times New Roman"/>
          <w:sz w:val="24"/>
        </w:rPr>
        <w:t xml:space="preserve">…………………………. </w:t>
      </w:r>
      <w:r>
        <w:rPr>
          <w:rFonts w:ascii="Times New Roman" w:hAnsi="Times New Roman"/>
          <w:b/>
          <w:bCs/>
          <w:sz w:val="24"/>
        </w:rPr>
        <w:t xml:space="preserve">zamieszkałym w </w:t>
      </w:r>
      <w:r>
        <w:rPr>
          <w:rFonts w:ascii="Times New Roman" w:hAnsi="Times New Roman"/>
          <w:sz w:val="24"/>
        </w:rPr>
        <w:t xml:space="preserve">…………………….. </w:t>
      </w:r>
      <w:r>
        <w:rPr>
          <w:rFonts w:ascii="Times New Roman" w:hAnsi="Times New Roman"/>
          <w:b/>
          <w:bCs/>
          <w:sz w:val="24"/>
        </w:rPr>
        <w:t>przy ul.</w:t>
      </w:r>
      <w:r>
        <w:rPr>
          <w:rFonts w:ascii="Times New Roman" w:hAnsi="Times New Roman"/>
          <w:sz w:val="24"/>
        </w:rPr>
        <w:t xml:space="preserve"> …………………, </w:t>
      </w:r>
      <w:r>
        <w:rPr>
          <w:rFonts w:ascii="Times New Roman" w:hAnsi="Times New Roman"/>
          <w:b/>
          <w:bCs/>
          <w:sz w:val="24"/>
        </w:rPr>
        <w:t>NIP:</w:t>
      </w:r>
      <w:r>
        <w:rPr>
          <w:rFonts w:ascii="Times New Roman" w:hAnsi="Times New Roman"/>
          <w:sz w:val="24"/>
        </w:rPr>
        <w:t xml:space="preserve"> ………………, </w:t>
      </w:r>
      <w:r>
        <w:rPr>
          <w:rFonts w:ascii="Times New Roman" w:hAnsi="Times New Roman"/>
          <w:b/>
          <w:bCs/>
          <w:sz w:val="24"/>
        </w:rPr>
        <w:t>REGON:</w:t>
      </w:r>
      <w:r>
        <w:rPr>
          <w:rFonts w:ascii="Times New Roman" w:hAnsi="Times New Roman"/>
          <w:sz w:val="24"/>
        </w:rPr>
        <w:t xml:space="preserve"> …………………., </w:t>
      </w:r>
      <w:r>
        <w:rPr>
          <w:rFonts w:ascii="Times New Roman" w:hAnsi="Times New Roman"/>
          <w:b/>
          <w:bCs/>
          <w:sz w:val="24"/>
        </w:rPr>
        <w:t xml:space="preserve">PESEL: </w:t>
      </w:r>
      <w:r>
        <w:rPr>
          <w:rFonts w:ascii="Times New Roman" w:hAnsi="Times New Roman"/>
          <w:sz w:val="24"/>
        </w:rPr>
        <w:t>………………………….</w:t>
      </w:r>
    </w:p>
    <w:p w14:paraId="1E2F1525" w14:textId="0F4AEFCE" w:rsidR="00E83536" w:rsidRDefault="00E83536" w:rsidP="00E83536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………………………… </w:t>
      </w:r>
      <w:r>
        <w:rPr>
          <w:rFonts w:ascii="Times New Roman" w:hAnsi="Times New Roman"/>
          <w:b/>
          <w:bCs/>
          <w:sz w:val="24"/>
        </w:rPr>
        <w:t xml:space="preserve">z siedzibą w </w:t>
      </w:r>
      <w:r>
        <w:rPr>
          <w:rFonts w:ascii="Times New Roman" w:hAnsi="Times New Roman"/>
          <w:sz w:val="24"/>
        </w:rPr>
        <w:t xml:space="preserve">……………………., </w:t>
      </w:r>
      <w:r>
        <w:rPr>
          <w:rFonts w:ascii="Times New Roman" w:hAnsi="Times New Roman"/>
          <w:b/>
          <w:bCs/>
          <w:sz w:val="24"/>
        </w:rPr>
        <w:t xml:space="preserve">przy ul. </w:t>
      </w:r>
      <w:r>
        <w:rPr>
          <w:rFonts w:ascii="Times New Roman" w:hAnsi="Times New Roman"/>
          <w:sz w:val="24"/>
        </w:rPr>
        <w:t xml:space="preserve">………………………, </w:t>
      </w:r>
      <w:r>
        <w:rPr>
          <w:rFonts w:ascii="Times New Roman" w:hAnsi="Times New Roman"/>
          <w:b/>
          <w:bCs/>
          <w:sz w:val="24"/>
        </w:rPr>
        <w:t xml:space="preserve">wpisaną do rejestru prowadzonego przez Sąd Rejonowy </w:t>
      </w:r>
      <w:r>
        <w:rPr>
          <w:rFonts w:ascii="Times New Roman" w:hAnsi="Times New Roman"/>
          <w:sz w:val="24"/>
        </w:rPr>
        <w:t xml:space="preserve">……………………………… </w:t>
      </w:r>
      <w:r>
        <w:rPr>
          <w:rFonts w:ascii="Times New Roman" w:hAnsi="Times New Roman"/>
          <w:b/>
          <w:bCs/>
          <w:sz w:val="24"/>
        </w:rPr>
        <w:t xml:space="preserve">Wydział Gospodarczy Krajowego Rejestru Sądowego pod numerem KRS: </w:t>
      </w:r>
      <w:r>
        <w:rPr>
          <w:rFonts w:ascii="Times New Roman" w:hAnsi="Times New Roman"/>
          <w:sz w:val="24"/>
        </w:rPr>
        <w:t xml:space="preserve">…………………., </w:t>
      </w:r>
      <w:r>
        <w:rPr>
          <w:rFonts w:ascii="Times New Roman" w:hAnsi="Times New Roman"/>
          <w:b/>
          <w:bCs/>
          <w:sz w:val="24"/>
        </w:rPr>
        <w:t>NIP:</w:t>
      </w:r>
      <w:r>
        <w:rPr>
          <w:rFonts w:ascii="Times New Roman" w:hAnsi="Times New Roman"/>
          <w:sz w:val="24"/>
        </w:rPr>
        <w:t xml:space="preserve"> ……………………, </w:t>
      </w:r>
      <w:r>
        <w:rPr>
          <w:rFonts w:ascii="Times New Roman" w:hAnsi="Times New Roman"/>
          <w:b/>
          <w:bCs/>
          <w:sz w:val="24"/>
        </w:rPr>
        <w:t xml:space="preserve">REGON: </w:t>
      </w:r>
      <w:r>
        <w:rPr>
          <w:rFonts w:ascii="Times New Roman" w:hAnsi="Times New Roman"/>
          <w:sz w:val="24"/>
        </w:rPr>
        <w:t>………………………….</w:t>
      </w:r>
    </w:p>
    <w:p w14:paraId="18938C35" w14:textId="6DBE8146" w:rsidR="00E83536" w:rsidRDefault="00E83536" w:rsidP="00E83536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reprezentowanym przez:</w:t>
      </w:r>
    </w:p>
    <w:p w14:paraId="7D931007" w14:textId="35C10F17" w:rsidR="00E83536" w:rsidRDefault="00E83536" w:rsidP="00E83536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…………………………………………………………………………………………………..,</w:t>
      </w:r>
    </w:p>
    <w:p w14:paraId="4A3D23D5" w14:textId="16373619" w:rsidR="00E83536" w:rsidRDefault="00E83536" w:rsidP="00E83536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zwanym w dalszej części umowy </w:t>
      </w:r>
      <w:r>
        <w:rPr>
          <w:rFonts w:ascii="Times New Roman" w:hAnsi="Times New Roman"/>
          <w:b/>
          <w:bCs/>
          <w:sz w:val="24"/>
        </w:rPr>
        <w:t>„Wykonawcą”.</w:t>
      </w:r>
    </w:p>
    <w:p w14:paraId="5E05BDB7" w14:textId="3BD94DEA" w:rsidR="00E83536" w:rsidRDefault="00E83536" w:rsidP="00E83536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następującej treści:</w:t>
      </w:r>
    </w:p>
    <w:p w14:paraId="5DC5594B" w14:textId="65010437" w:rsidR="00FB4BEC" w:rsidRDefault="00FB4BEC" w:rsidP="00F4252D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1 Przedmiot umowy</w:t>
      </w:r>
    </w:p>
    <w:p w14:paraId="1EB4B54E" w14:textId="1C9CEA5D" w:rsidR="00FB4BEC" w:rsidRDefault="00FB4BEC" w:rsidP="00F4252D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 zleca, a Wykonawca </w:t>
      </w:r>
      <w:r w:rsidR="00CA2D68">
        <w:rPr>
          <w:rFonts w:ascii="Times New Roman" w:hAnsi="Times New Roman"/>
          <w:sz w:val="24"/>
        </w:rPr>
        <w:t>przyjmuje do realizacji przedmiot zamówienia – Zadanie pn. „</w:t>
      </w:r>
      <w:r w:rsidR="0017508E">
        <w:rPr>
          <w:rFonts w:ascii="Times New Roman" w:hAnsi="Times New Roman"/>
          <w:sz w:val="24"/>
        </w:rPr>
        <w:t>Zapobieganie bezdomności zwierząt w Gminie Żuromin”.</w:t>
      </w:r>
    </w:p>
    <w:p w14:paraId="4F2ADEA8" w14:textId="0042EC9F" w:rsidR="0017508E" w:rsidRDefault="0017508E" w:rsidP="00F4252D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Zadanie pn. „Zapobieganie bezdomności zwierząt w Gminie Żuromin” współfinansowano ze środków Samorządu Województwa Mazowieckiego.</w:t>
      </w:r>
    </w:p>
    <w:p w14:paraId="2E595A0F" w14:textId="4CEE4001" w:rsidR="0017508E" w:rsidRDefault="0017508E" w:rsidP="00F4252D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Przedmiotem zamówienia jest:</w:t>
      </w:r>
    </w:p>
    <w:p w14:paraId="68D8DFAA" w14:textId="5EF7F23B" w:rsidR="0017508E" w:rsidRDefault="0017508E" w:rsidP="0017508E">
      <w:pPr>
        <w:pStyle w:val="Akapitzlist"/>
        <w:numPr>
          <w:ilvl w:val="1"/>
          <w:numId w:val="2"/>
        </w:numPr>
        <w:spacing w:after="0" w:line="360" w:lineRule="auto"/>
        <w:ind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Przeprowadzenie sterylizacji/kastracji zwierząt pochodzących z terenu Gminy Żuromin w roku 2023 (sterylizacja suki, kastracja psa, sterylizacja kotki, kastracja kota), których właściciele mieszkają na terenie Gminy Żuromin,</w:t>
      </w:r>
    </w:p>
    <w:p w14:paraId="5A5B72A6" w14:textId="5F9C11F7" w:rsidR="0017508E" w:rsidRDefault="0017508E" w:rsidP="0017508E">
      <w:pPr>
        <w:pStyle w:val="Akapitzlist"/>
        <w:numPr>
          <w:ilvl w:val="1"/>
          <w:numId w:val="2"/>
        </w:numPr>
        <w:spacing w:after="0" w:line="360" w:lineRule="auto"/>
        <w:ind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Przeprowadzenie usługi </w:t>
      </w:r>
      <w:proofErr w:type="spellStart"/>
      <w:r>
        <w:rPr>
          <w:rFonts w:ascii="Times New Roman" w:hAnsi="Times New Roman"/>
          <w:sz w:val="24"/>
        </w:rPr>
        <w:t>chipowania</w:t>
      </w:r>
      <w:proofErr w:type="spellEnd"/>
      <w:r>
        <w:rPr>
          <w:rFonts w:ascii="Times New Roman" w:hAnsi="Times New Roman"/>
          <w:sz w:val="24"/>
        </w:rPr>
        <w:t xml:space="preserve"> nieoznakowanych zwierząt (psów, kotów), o których mowa w lit. a.</w:t>
      </w:r>
    </w:p>
    <w:p w14:paraId="354FFA35" w14:textId="6827A344" w:rsidR="009262FF" w:rsidRDefault="009262FF" w:rsidP="0017508E">
      <w:pPr>
        <w:pStyle w:val="Akapitzlist"/>
        <w:numPr>
          <w:ilvl w:val="1"/>
          <w:numId w:val="2"/>
        </w:numPr>
        <w:spacing w:after="0" w:line="360" w:lineRule="auto"/>
        <w:ind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Szacowana liczba zwierząt przewidzianych do zabiegu wynosi 81. Zamawiający zastrzega, że niniejsza wartość może ulec zmianie.</w:t>
      </w:r>
    </w:p>
    <w:p w14:paraId="5FD04A6B" w14:textId="3C1E554F" w:rsidR="0017508E" w:rsidRDefault="00A56660" w:rsidP="0017508E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Zakres usługi sterylizacji/kastracji zwierząt obejmuje:</w:t>
      </w:r>
    </w:p>
    <w:p w14:paraId="1EF6A1E3" w14:textId="06EB76AC" w:rsidR="00A56660" w:rsidRDefault="00A56660" w:rsidP="00A56660">
      <w:pPr>
        <w:pStyle w:val="Akapitzlist"/>
        <w:numPr>
          <w:ilvl w:val="1"/>
          <w:numId w:val="2"/>
        </w:numPr>
        <w:spacing w:after="0" w:line="360" w:lineRule="auto"/>
        <w:ind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Wizytę kwalifikującą, w tym badanie kliniczne przed zabiegiem w siedzibie zakładu leczniczego dla zwierząt,</w:t>
      </w:r>
    </w:p>
    <w:p w14:paraId="7E167EEA" w14:textId="036868AE" w:rsidR="00A56660" w:rsidRDefault="00A56660" w:rsidP="00A56660">
      <w:pPr>
        <w:pStyle w:val="Akapitzlist"/>
        <w:numPr>
          <w:ilvl w:val="1"/>
          <w:numId w:val="2"/>
        </w:numPr>
        <w:spacing w:after="0" w:line="360" w:lineRule="auto"/>
        <w:ind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Wykonanie standardowego zabiegu sterylizacji/kastracji w narkozie,</w:t>
      </w:r>
    </w:p>
    <w:p w14:paraId="135D07DF" w14:textId="6B4408B8" w:rsidR="00A56660" w:rsidRDefault="00A56660" w:rsidP="00A56660">
      <w:pPr>
        <w:pStyle w:val="Akapitzlist"/>
        <w:numPr>
          <w:ilvl w:val="1"/>
          <w:numId w:val="2"/>
        </w:numPr>
        <w:spacing w:after="0" w:line="360" w:lineRule="auto"/>
        <w:ind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Zapewnienie psu/kotu opieki pooperacyjnej do czasu wybudzenia psa/kota z narkozy, w tym w razie potrzeby podanie środka przeciwbólowego i antybiotyku,</w:t>
      </w:r>
    </w:p>
    <w:p w14:paraId="650AD9E8" w14:textId="391B53D4" w:rsidR="00A56660" w:rsidRDefault="00A56660" w:rsidP="00A56660">
      <w:pPr>
        <w:pStyle w:val="Akapitzlist"/>
        <w:numPr>
          <w:ilvl w:val="1"/>
          <w:numId w:val="2"/>
        </w:numPr>
        <w:spacing w:after="0" w:line="360" w:lineRule="auto"/>
        <w:ind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Potwierdzenie wykonania zabiegu sterylizacji/kastracji zwierzęcia odpowiednią adnotacją w książeczce zdrowia zwierzęcia lub wydaniem właścicielowi zwierzęcia zaświadczenia o dokonanym zabiegu,</w:t>
      </w:r>
    </w:p>
    <w:p w14:paraId="086741AF" w14:textId="692AB92E" w:rsidR="00A56660" w:rsidRDefault="00A56660" w:rsidP="00A56660">
      <w:pPr>
        <w:pStyle w:val="Akapitzlist"/>
        <w:numPr>
          <w:ilvl w:val="1"/>
          <w:numId w:val="2"/>
        </w:numPr>
        <w:spacing w:after="0" w:line="360" w:lineRule="auto"/>
        <w:ind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Wizytę kontrolną, w siedzibie zakładu leczniczego dla zwierząt, obejmującą badanie kliniczne.</w:t>
      </w:r>
    </w:p>
    <w:p w14:paraId="24769E90" w14:textId="653C8F0A" w:rsidR="00BA162D" w:rsidRDefault="00BA162D" w:rsidP="00BA162D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Zabiegi sterylizacji/kastracji/</w:t>
      </w:r>
      <w:proofErr w:type="spellStart"/>
      <w:r>
        <w:rPr>
          <w:rFonts w:ascii="Times New Roman" w:hAnsi="Times New Roman"/>
          <w:sz w:val="24"/>
        </w:rPr>
        <w:t>chipowania</w:t>
      </w:r>
      <w:proofErr w:type="spellEnd"/>
      <w:r>
        <w:rPr>
          <w:rFonts w:ascii="Times New Roman" w:hAnsi="Times New Roman"/>
          <w:sz w:val="24"/>
        </w:rPr>
        <w:t xml:space="preserve"> będą wykonywane w gabinecie weterynaryjnym </w:t>
      </w:r>
      <w:r w:rsidR="008F29C0">
        <w:rPr>
          <w:rFonts w:ascii="Times New Roman" w:hAnsi="Times New Roman"/>
          <w:sz w:val="24"/>
        </w:rPr>
        <w:t xml:space="preserve">lub gabinecie mobilnym </w:t>
      </w:r>
      <w:r>
        <w:rPr>
          <w:rFonts w:ascii="Times New Roman" w:hAnsi="Times New Roman"/>
          <w:sz w:val="24"/>
        </w:rPr>
        <w:t xml:space="preserve">na terenie </w:t>
      </w:r>
      <w:r w:rsidR="008F29C0">
        <w:rPr>
          <w:rFonts w:ascii="Times New Roman" w:hAnsi="Times New Roman"/>
          <w:sz w:val="24"/>
        </w:rPr>
        <w:t>Miasta</w:t>
      </w:r>
      <w:r>
        <w:rPr>
          <w:rFonts w:ascii="Times New Roman" w:hAnsi="Times New Roman"/>
          <w:sz w:val="24"/>
        </w:rPr>
        <w:t xml:space="preserve"> Żuromin pod adresem………………………………………</w:t>
      </w:r>
    </w:p>
    <w:p w14:paraId="6A7ED6E2" w14:textId="7007F23C" w:rsidR="00BA162D" w:rsidRDefault="00BA162D" w:rsidP="00BA162D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Warunkiem skorzystania z zabiegu finansowanego przez Zamawiającego jest spełnienie przez właściciela zwierzęcia następujących warunków:</w:t>
      </w:r>
    </w:p>
    <w:p w14:paraId="15D08EC1" w14:textId="16878880" w:rsidR="00BA162D" w:rsidRDefault="00024F7A" w:rsidP="00BA162D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Właściciel zwierzęcia jest obowiązany potwierdzić adres zamieszkania na terenie Gminy Żuromin poprzez złożenie oświadczenia potwierdzającego adres zamieszkania na terenie Gminy,</w:t>
      </w:r>
    </w:p>
    <w:p w14:paraId="6D123E8B" w14:textId="53A44320" w:rsidR="00024F7A" w:rsidRDefault="00024F7A" w:rsidP="00BA162D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Wypełnienie przez właściciela zwierzęcia formularza pn. „Wniosek o wykonanie zabiegu sterylizacji/kastracji/</w:t>
      </w:r>
      <w:proofErr w:type="spellStart"/>
      <w:r>
        <w:rPr>
          <w:rFonts w:ascii="Times New Roman" w:hAnsi="Times New Roman"/>
          <w:sz w:val="24"/>
        </w:rPr>
        <w:t>chipowania</w:t>
      </w:r>
      <w:proofErr w:type="spellEnd"/>
      <w:r>
        <w:rPr>
          <w:rFonts w:ascii="Times New Roman" w:hAnsi="Times New Roman"/>
          <w:sz w:val="24"/>
        </w:rPr>
        <w:t xml:space="preserve"> psa/kota w ramach Zadania pn. „Zapobieganie bezdomności zwierząt w Gminie Żuromin”,</w:t>
      </w:r>
    </w:p>
    <w:p w14:paraId="00272ADF" w14:textId="02E9B7D4" w:rsidR="00024F7A" w:rsidRDefault="00024F7A" w:rsidP="00BA162D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Okazanie książeczki zdrowia psa/kota, rodowodu lub innego dokumentu potwierdzającego prawa do zwierzęcia,</w:t>
      </w:r>
    </w:p>
    <w:p w14:paraId="741D2A26" w14:textId="1E62ECDF" w:rsidR="00024F7A" w:rsidRDefault="00024F7A" w:rsidP="00BA162D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 sterylizacji/kastracji pies/kot musi zostać oznakowany chipem,</w:t>
      </w:r>
    </w:p>
    <w:p w14:paraId="4ED67591" w14:textId="22CE7316" w:rsidR="00024F7A" w:rsidRDefault="00024F7A" w:rsidP="00BA162D">
      <w:pPr>
        <w:pStyle w:val="Akapitzlist"/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Posiadanie aktualnego szczepienia przeciwko wściekliźnie zwierzęcia.</w:t>
      </w:r>
    </w:p>
    <w:p w14:paraId="1C1453E8" w14:textId="73E7318E" w:rsidR="00024F7A" w:rsidRDefault="00024F7A" w:rsidP="00024F7A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Zwierzę zapisywane przez właściciela na zabieg sterylizacji/kastracji/</w:t>
      </w:r>
      <w:proofErr w:type="spellStart"/>
      <w:r>
        <w:rPr>
          <w:rFonts w:ascii="Times New Roman" w:hAnsi="Times New Roman"/>
          <w:sz w:val="24"/>
        </w:rPr>
        <w:t>chipowania</w:t>
      </w:r>
      <w:proofErr w:type="spellEnd"/>
      <w:r>
        <w:rPr>
          <w:rFonts w:ascii="Times New Roman" w:hAnsi="Times New Roman"/>
          <w:sz w:val="24"/>
        </w:rPr>
        <w:t xml:space="preserve"> powinno być w dobrym stanie zdrowia oraz odpowiednio przygotowane do zabiegu. Lekarz </w:t>
      </w:r>
      <w:r>
        <w:rPr>
          <w:rFonts w:ascii="Times New Roman" w:hAnsi="Times New Roman"/>
          <w:sz w:val="24"/>
        </w:rPr>
        <w:lastRenderedPageBreak/>
        <w:t>weterynarii ma prawo odmówić wykonania zabiegu, jeśli zwierzę jest chore lub właściciel odpowiednio go nie przygotował.</w:t>
      </w:r>
    </w:p>
    <w:p w14:paraId="338EA95C" w14:textId="77777777" w:rsidR="0017508E" w:rsidRDefault="00F4252D" w:rsidP="0017508E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2 Terminy realizacji zamówienia</w:t>
      </w:r>
    </w:p>
    <w:p w14:paraId="181C3581" w14:textId="17DE4F76" w:rsidR="00F4252D" w:rsidRDefault="00F4252D" w:rsidP="0017508E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Wykonawca zobowiązany jest do zrealizowania przedmiotu umowy </w:t>
      </w:r>
      <w:r w:rsidRPr="007C2045">
        <w:rPr>
          <w:rFonts w:ascii="Times New Roman" w:hAnsi="Times New Roman"/>
          <w:b/>
          <w:bCs/>
          <w:sz w:val="24"/>
        </w:rPr>
        <w:t xml:space="preserve">w terminie </w:t>
      </w:r>
      <w:r w:rsidR="0017508E">
        <w:rPr>
          <w:rFonts w:ascii="Times New Roman" w:hAnsi="Times New Roman"/>
          <w:b/>
          <w:bCs/>
          <w:sz w:val="24"/>
        </w:rPr>
        <w:t xml:space="preserve">do dnia 15 października 2023 r. </w:t>
      </w:r>
      <w:r w:rsidR="0017508E">
        <w:rPr>
          <w:rFonts w:ascii="Times New Roman" w:hAnsi="Times New Roman"/>
          <w:sz w:val="24"/>
        </w:rPr>
        <w:t xml:space="preserve"> lub do wcześniejszego wyczerpania łącznego wynagrodzenia brutto określonego w </w:t>
      </w:r>
      <w:r w:rsidR="004D29FE">
        <w:rPr>
          <w:rFonts w:ascii="Times New Roman" w:hAnsi="Times New Roman"/>
          <w:sz w:val="24"/>
        </w:rPr>
        <w:t>§ 5 ust. 3 umowy</w:t>
      </w:r>
      <w:r>
        <w:rPr>
          <w:rFonts w:ascii="Times New Roman" w:hAnsi="Times New Roman"/>
          <w:sz w:val="24"/>
        </w:rPr>
        <w:t>.</w:t>
      </w:r>
    </w:p>
    <w:p w14:paraId="59638B32" w14:textId="786478F4" w:rsidR="00F4252D" w:rsidRDefault="00F4252D" w:rsidP="00F4252D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3 Obowiązki Wykonawcy</w:t>
      </w:r>
    </w:p>
    <w:p w14:paraId="0898C0BC" w14:textId="42411BAB" w:rsidR="00A56660" w:rsidRDefault="00A56660" w:rsidP="00F4252D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obowiązków Wykonawcy należy:</w:t>
      </w:r>
    </w:p>
    <w:p w14:paraId="6A8207C7" w14:textId="7008B9EC" w:rsidR="00A56660" w:rsidRDefault="00A56660" w:rsidP="00A56660">
      <w:pPr>
        <w:pStyle w:val="Akapitzlist"/>
        <w:numPr>
          <w:ilvl w:val="1"/>
          <w:numId w:val="3"/>
        </w:numPr>
        <w:spacing w:after="0" w:line="360" w:lineRule="auto"/>
        <w:ind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Wykonanie przedmiotu umowy z należytą starannością i terminowo,</w:t>
      </w:r>
    </w:p>
    <w:p w14:paraId="1341C983" w14:textId="3087E81E" w:rsidR="00A56660" w:rsidRDefault="00A56660" w:rsidP="00A56660">
      <w:pPr>
        <w:pStyle w:val="Akapitzlist"/>
        <w:numPr>
          <w:ilvl w:val="1"/>
          <w:numId w:val="3"/>
        </w:numPr>
        <w:spacing w:after="0" w:line="360" w:lineRule="auto"/>
        <w:ind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Ścisła współpraca z Zamawiającym w trakcie realizacji </w:t>
      </w:r>
      <w:r w:rsidR="00BA162D"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z w:val="24"/>
        </w:rPr>
        <w:t>adania</w:t>
      </w:r>
      <w:r w:rsidR="00BA162D">
        <w:rPr>
          <w:rFonts w:ascii="Times New Roman" w:hAnsi="Times New Roman"/>
          <w:sz w:val="24"/>
        </w:rPr>
        <w:t>,</w:t>
      </w:r>
    </w:p>
    <w:p w14:paraId="0BB16DC7" w14:textId="48482810" w:rsidR="00BA162D" w:rsidRDefault="00BA162D" w:rsidP="00A56660">
      <w:pPr>
        <w:pStyle w:val="Akapitzlist"/>
        <w:numPr>
          <w:ilvl w:val="1"/>
          <w:numId w:val="3"/>
        </w:numPr>
        <w:spacing w:after="0" w:line="360" w:lineRule="auto"/>
        <w:ind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Oznaczanie dokumentów związanych z realizacją przedmiotu umowy logotypem Marki Mazowsze i logotypem programu wsparcia „</w:t>
      </w:r>
      <w:r>
        <w:rPr>
          <w:rFonts w:ascii="Times New Roman" w:hAnsi="Times New Roman"/>
          <w:i/>
          <w:iCs/>
          <w:sz w:val="24"/>
        </w:rPr>
        <w:t>Mazowiecki Program Wsparcia Zapobiegania Bezdomności Zwierząt – Mazowsze dla zwierząt 2023”</w:t>
      </w:r>
      <w:r>
        <w:rPr>
          <w:rFonts w:ascii="Times New Roman" w:hAnsi="Times New Roman"/>
          <w:sz w:val="24"/>
        </w:rPr>
        <w:t xml:space="preserve"> oraz informowanie o współfinansowaniu usługi ze środków Województwa Mazowieckiego,</w:t>
      </w:r>
    </w:p>
    <w:p w14:paraId="0FA6B573" w14:textId="396876C8" w:rsidR="00BA162D" w:rsidRDefault="00BA162D" w:rsidP="00A56660">
      <w:pPr>
        <w:pStyle w:val="Akapitzlist"/>
        <w:numPr>
          <w:ilvl w:val="1"/>
          <w:numId w:val="3"/>
        </w:numPr>
        <w:spacing w:after="0" w:line="360" w:lineRule="auto"/>
        <w:ind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Przekazanie Zamawiającemu w terminie 7 dni po zakończeniu realizacji umowy dokumentacji zdjęciowej potwierdzającej realizację zadania, min. 5 zdjęć przekazanych w wersji elektronicznej na adres e-mail: </w:t>
      </w:r>
      <w:hyperlink r:id="rId8" w:history="1">
        <w:r w:rsidRPr="008A463D">
          <w:rPr>
            <w:rStyle w:val="Hipercze"/>
            <w:rFonts w:ascii="Times New Roman" w:hAnsi="Times New Roman"/>
            <w:sz w:val="24"/>
          </w:rPr>
          <w:t>inwestycje2@zuromin.info</w:t>
        </w:r>
      </w:hyperlink>
      <w:r>
        <w:rPr>
          <w:rFonts w:ascii="Times New Roman" w:hAnsi="Times New Roman"/>
          <w:sz w:val="24"/>
        </w:rPr>
        <w:t>;</w:t>
      </w:r>
    </w:p>
    <w:p w14:paraId="027513F1" w14:textId="75D1B77F" w:rsidR="00BA162D" w:rsidRDefault="00BA162D" w:rsidP="00A56660">
      <w:pPr>
        <w:pStyle w:val="Akapitzlist"/>
        <w:numPr>
          <w:ilvl w:val="1"/>
          <w:numId w:val="3"/>
        </w:numPr>
        <w:spacing w:after="0" w:line="360" w:lineRule="auto"/>
        <w:ind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Udzielanie Zamawiającemu, na jego żądanie w dowolnej formie, wszelkich informacji i dokumentów o przebiegu realizacji zamówienia,</w:t>
      </w:r>
    </w:p>
    <w:p w14:paraId="1454A214" w14:textId="795034C2" w:rsidR="00BA162D" w:rsidRDefault="00BA162D" w:rsidP="00A56660">
      <w:pPr>
        <w:pStyle w:val="Akapitzlist"/>
        <w:numPr>
          <w:ilvl w:val="1"/>
          <w:numId w:val="3"/>
        </w:numPr>
        <w:spacing w:after="0" w:line="360" w:lineRule="auto"/>
        <w:ind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Niezwłoczne informowanie Zamawiającego o wszelkich okolicznościach, które mogą mieć wpływ na realizację zamówienia, zwłaszcza mających wpływ na terminowość podejmowanych działań,</w:t>
      </w:r>
    </w:p>
    <w:p w14:paraId="78D1B5E4" w14:textId="7291F34F" w:rsidR="00BA162D" w:rsidRDefault="00BA162D" w:rsidP="00A56660">
      <w:pPr>
        <w:pStyle w:val="Akapitzlist"/>
        <w:numPr>
          <w:ilvl w:val="1"/>
          <w:numId w:val="3"/>
        </w:numPr>
        <w:spacing w:after="0" w:line="360" w:lineRule="auto"/>
        <w:ind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Przedłożenie Zamawiającemu w terminie 7 dni od wystąpienia oświadczeń o zaistnieniu okoliczności, o których mowa w art. 7 ustawy o szczególnych rozwiązaniach w zakresie przeciwdziałania wspieraniu agresji na Ukrainę oraz służących ochronie bezpieczeństwa narodowego.</w:t>
      </w:r>
    </w:p>
    <w:p w14:paraId="550767A7" w14:textId="1B55F2E8" w:rsidR="00F4252D" w:rsidRDefault="00F4252D" w:rsidP="00F4252D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ponosi odpowiedzialność za wszelkie szkody wynikłe z zaniechania lub niestarannego działania, działania z naruszeniem obowiązujących przepisów prawa i norm związanych z realizacją przedmiotu umowy.</w:t>
      </w:r>
    </w:p>
    <w:p w14:paraId="13208F5B" w14:textId="2723DC09" w:rsidR="002C6B5B" w:rsidRDefault="002C6B5B" w:rsidP="002C6B5B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4 Obowiązki Zamawiającego</w:t>
      </w:r>
    </w:p>
    <w:p w14:paraId="62E68C46" w14:textId="6AFAA63D" w:rsidR="002C6B5B" w:rsidRDefault="002C6B5B" w:rsidP="002C6B5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obowiązków Zamawiającego należy:</w:t>
      </w:r>
    </w:p>
    <w:p w14:paraId="1BD62537" w14:textId="105041BF" w:rsidR="002C6B5B" w:rsidRDefault="002C6B5B" w:rsidP="002C6B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Współpraca z Wykonawcą w zakresie niezbędnym dla realizacji przedmiotu niniejszej umowy,</w:t>
      </w:r>
    </w:p>
    <w:p w14:paraId="2790D7A7" w14:textId="239F9058" w:rsidR="002C6B5B" w:rsidRDefault="002C6B5B" w:rsidP="002C6B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Odebranie przedmiotu umowy po sprawdzeniu jego kompletności,</w:t>
      </w:r>
    </w:p>
    <w:p w14:paraId="051C5C8F" w14:textId="08FD505F" w:rsidR="002C6B5B" w:rsidRDefault="002C6B5B" w:rsidP="002C6B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Zapłata wynagrodzenia za wykonany i odebrany przedmiot umowy.</w:t>
      </w:r>
    </w:p>
    <w:p w14:paraId="66D44435" w14:textId="30C7DECD" w:rsidR="008D164D" w:rsidRDefault="008D164D" w:rsidP="008D164D">
      <w:pPr>
        <w:pStyle w:val="Akapitzlist"/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§ </w:t>
      </w:r>
      <w:r w:rsidR="00024F7A">
        <w:rPr>
          <w:rFonts w:ascii="Times New Roman" w:hAnsi="Times New Roman"/>
          <w:b/>
          <w:bCs/>
          <w:sz w:val="24"/>
        </w:rPr>
        <w:t>5</w:t>
      </w:r>
      <w:r>
        <w:rPr>
          <w:rFonts w:ascii="Times New Roman" w:hAnsi="Times New Roman"/>
          <w:b/>
          <w:bCs/>
          <w:sz w:val="24"/>
        </w:rPr>
        <w:t xml:space="preserve"> Wynagrodzenie za przedmiot umowy</w:t>
      </w:r>
    </w:p>
    <w:p w14:paraId="70C65E04" w14:textId="049C8254" w:rsidR="008D164D" w:rsidRDefault="008D164D" w:rsidP="008D164D">
      <w:pPr>
        <w:pStyle w:val="Akapitzlist"/>
        <w:numPr>
          <w:ilvl w:val="0"/>
          <w:numId w:val="8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wykonanie przedmiotu umowy, określonego w § 1, Strony ustalają na podstawie złożonej oferty </w:t>
      </w:r>
      <w:r w:rsidR="00633025">
        <w:rPr>
          <w:rFonts w:ascii="Times New Roman" w:hAnsi="Times New Roman"/>
          <w:sz w:val="24"/>
        </w:rPr>
        <w:t>wynagrodzenie w wysokości</w:t>
      </w:r>
      <w:r>
        <w:rPr>
          <w:rFonts w:ascii="Times New Roman" w:hAnsi="Times New Roman"/>
          <w:sz w:val="24"/>
        </w:rPr>
        <w:t xml:space="preserve">: </w:t>
      </w:r>
    </w:p>
    <w:p w14:paraId="5C6800B4" w14:textId="76DAC1D3" w:rsidR="00633025" w:rsidRDefault="00633025" w:rsidP="00633025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usługę sterylizacji 1 suki:</w:t>
      </w:r>
    </w:p>
    <w:p w14:paraId="6960A5F6" w14:textId="2F203A96" w:rsidR="00633025" w:rsidRDefault="00633025" w:rsidP="00633025">
      <w:pPr>
        <w:pStyle w:val="Akapitzlist"/>
        <w:spacing w:after="0" w:line="360" w:lineRule="auto"/>
        <w:ind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do 10 kg …….. zł brutto (słownie złotych: ……………..)</w:t>
      </w:r>
    </w:p>
    <w:p w14:paraId="4583FF31" w14:textId="7A09424C" w:rsidR="00633025" w:rsidRDefault="00633025" w:rsidP="00633025">
      <w:pPr>
        <w:pStyle w:val="Akapitzlist"/>
        <w:spacing w:after="0" w:line="360" w:lineRule="auto"/>
        <w:ind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powyżej 10 kg do 20 kg ……. zł brutto (słownie złotych: ……………)</w:t>
      </w:r>
    </w:p>
    <w:p w14:paraId="55D51CB1" w14:textId="129373B8" w:rsidR="00633025" w:rsidRDefault="00633025" w:rsidP="00633025">
      <w:pPr>
        <w:pStyle w:val="Akapitzlist"/>
        <w:spacing w:after="0" w:line="360" w:lineRule="auto"/>
        <w:ind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powyżej 20 kg</w:t>
      </w:r>
      <w:r w:rsidR="008F29C0">
        <w:rPr>
          <w:rFonts w:ascii="Times New Roman" w:hAnsi="Times New Roman"/>
          <w:sz w:val="24"/>
        </w:rPr>
        <w:t xml:space="preserve"> do 30 kg</w:t>
      </w:r>
      <w:r>
        <w:rPr>
          <w:rFonts w:ascii="Times New Roman" w:hAnsi="Times New Roman"/>
          <w:sz w:val="24"/>
        </w:rPr>
        <w:t xml:space="preserve"> </w:t>
      </w:r>
      <w:r w:rsidR="008F29C0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….. zł brutto (słownie złotych: ……………)</w:t>
      </w:r>
    </w:p>
    <w:p w14:paraId="75E975C3" w14:textId="6D2E876F" w:rsidR="008F29C0" w:rsidRDefault="008F29C0" w:rsidP="00633025">
      <w:pPr>
        <w:pStyle w:val="Akapitzlist"/>
        <w:spacing w:after="0" w:line="360" w:lineRule="auto"/>
        <w:ind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powyżej 30 kg do 40 kg ……... zł brutto (słownie złotych: ……………)</w:t>
      </w:r>
    </w:p>
    <w:p w14:paraId="22ABD943" w14:textId="1DCB8C05" w:rsidR="008F29C0" w:rsidRDefault="008F29C0" w:rsidP="00633025">
      <w:pPr>
        <w:pStyle w:val="Akapitzlist"/>
        <w:spacing w:after="0" w:line="360" w:lineRule="auto"/>
        <w:ind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powyżej 40 kg ……. zł brutto (słownie złotych: ………………)</w:t>
      </w:r>
    </w:p>
    <w:p w14:paraId="7A094510" w14:textId="3A7E17A3" w:rsidR="00633025" w:rsidRDefault="00633025" w:rsidP="00633025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usługę kastracji psa:</w:t>
      </w:r>
    </w:p>
    <w:p w14:paraId="28F4ED0A" w14:textId="58D5BEC5" w:rsidR="00633025" w:rsidRDefault="00633025" w:rsidP="00633025">
      <w:pPr>
        <w:pStyle w:val="Akapitzlist"/>
        <w:spacing w:after="0" w:line="360" w:lineRule="auto"/>
        <w:ind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do 10 kg …… zł brutto (słownie złotych: ……………..)</w:t>
      </w:r>
    </w:p>
    <w:p w14:paraId="11FB20BC" w14:textId="7CD3EB11" w:rsidR="00633025" w:rsidRDefault="00633025" w:rsidP="00633025">
      <w:pPr>
        <w:pStyle w:val="Akapitzlist"/>
        <w:spacing w:after="0" w:line="360" w:lineRule="auto"/>
        <w:ind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powyżej 10 kg do 20 kg ……… zł </w:t>
      </w:r>
      <w:r w:rsidR="008F29C0">
        <w:rPr>
          <w:rFonts w:ascii="Times New Roman" w:hAnsi="Times New Roman"/>
          <w:sz w:val="24"/>
        </w:rPr>
        <w:t xml:space="preserve">brutto </w:t>
      </w:r>
      <w:r>
        <w:rPr>
          <w:rFonts w:ascii="Times New Roman" w:hAnsi="Times New Roman"/>
          <w:sz w:val="24"/>
        </w:rPr>
        <w:t>(słownie złotych: ……………………)</w:t>
      </w:r>
    </w:p>
    <w:p w14:paraId="415BAF42" w14:textId="1B2FD6BD" w:rsidR="00633025" w:rsidRDefault="00633025" w:rsidP="00633025">
      <w:pPr>
        <w:pStyle w:val="Akapitzlist"/>
        <w:spacing w:after="0" w:line="360" w:lineRule="auto"/>
        <w:ind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powyżej 20 kg</w:t>
      </w:r>
      <w:r w:rsidR="008F29C0">
        <w:rPr>
          <w:rFonts w:ascii="Times New Roman" w:hAnsi="Times New Roman"/>
          <w:sz w:val="24"/>
        </w:rPr>
        <w:t xml:space="preserve"> do 30 kg</w:t>
      </w:r>
      <w:r>
        <w:rPr>
          <w:rFonts w:ascii="Times New Roman" w:hAnsi="Times New Roman"/>
          <w:sz w:val="24"/>
        </w:rPr>
        <w:t xml:space="preserve"> ….. zł brutto (słownie złotych: …………………)</w:t>
      </w:r>
    </w:p>
    <w:p w14:paraId="0BFB4816" w14:textId="193CD686" w:rsidR="008F29C0" w:rsidRDefault="008F29C0" w:rsidP="00633025">
      <w:pPr>
        <w:pStyle w:val="Akapitzlist"/>
        <w:spacing w:after="0" w:line="360" w:lineRule="auto"/>
        <w:ind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powyżej 30 kg do 40 kg …….. zł brutto (słownie złotych: …………………)</w:t>
      </w:r>
    </w:p>
    <w:p w14:paraId="3795E7E7" w14:textId="06BD5EEF" w:rsidR="008F29C0" w:rsidRDefault="008F29C0" w:rsidP="00633025">
      <w:pPr>
        <w:pStyle w:val="Akapitzlist"/>
        <w:spacing w:after="0" w:line="360" w:lineRule="auto"/>
        <w:ind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powyżej 40 kg …….. zł brutto (słownie złotych: ………………….)</w:t>
      </w:r>
    </w:p>
    <w:p w14:paraId="2A8F623F" w14:textId="146B503B" w:rsidR="00633025" w:rsidRDefault="00633025" w:rsidP="00633025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usługę sterylizacji 1 kotki …… zł brutto (słownie złotych: ……………..)</w:t>
      </w:r>
    </w:p>
    <w:p w14:paraId="472B9F3B" w14:textId="6D90BE38" w:rsidR="00633025" w:rsidRDefault="00633025" w:rsidP="00633025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usługę kastracji 1 kota ……. zł brutto (słownie złotych: ………………)</w:t>
      </w:r>
    </w:p>
    <w:p w14:paraId="3A395F4A" w14:textId="7A7BB54C" w:rsidR="00633025" w:rsidRPr="00633025" w:rsidRDefault="00633025" w:rsidP="00633025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usługę </w:t>
      </w:r>
      <w:proofErr w:type="spellStart"/>
      <w:r>
        <w:rPr>
          <w:rFonts w:ascii="Times New Roman" w:hAnsi="Times New Roman"/>
          <w:sz w:val="24"/>
        </w:rPr>
        <w:t>chipowania</w:t>
      </w:r>
      <w:proofErr w:type="spellEnd"/>
      <w:r>
        <w:rPr>
          <w:rFonts w:ascii="Times New Roman" w:hAnsi="Times New Roman"/>
          <w:sz w:val="24"/>
        </w:rPr>
        <w:t xml:space="preserve"> 1 psa/kota …. zł brutto (słownie złotych: ……………….)</w:t>
      </w:r>
    </w:p>
    <w:p w14:paraId="0F647F39" w14:textId="100366C5" w:rsidR="008D164D" w:rsidRDefault="00945DF3" w:rsidP="008D164D">
      <w:pPr>
        <w:pStyle w:val="Akapitzlist"/>
        <w:numPr>
          <w:ilvl w:val="0"/>
          <w:numId w:val="8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Podane ceny pozostają niezmienne do końca realizacji usługi.</w:t>
      </w:r>
    </w:p>
    <w:p w14:paraId="0734DA94" w14:textId="15F343BF" w:rsidR="002B3484" w:rsidRDefault="002B3484" w:rsidP="008D164D">
      <w:pPr>
        <w:pStyle w:val="Akapitzlist"/>
        <w:numPr>
          <w:ilvl w:val="0"/>
          <w:numId w:val="8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Kwota wydana na realizację niniejszej umowy nie może przekroczyć … zł brutto (słownie złotych: ……………………..).</w:t>
      </w:r>
    </w:p>
    <w:p w14:paraId="6D9C8BE7" w14:textId="0A6702DC" w:rsidR="002B3484" w:rsidRDefault="002B3484" w:rsidP="008D164D">
      <w:pPr>
        <w:pStyle w:val="Akapitzlist"/>
        <w:numPr>
          <w:ilvl w:val="0"/>
          <w:numId w:val="8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 wyczerpania puli środków, o której mowa w ust. 4, przed upływem terminu realizacji zamówienia Wykonawca niezwłocznie poinformuje o tym Zamawiającego i przekaże mu zestawienie wykonanych zabiegów.</w:t>
      </w:r>
    </w:p>
    <w:p w14:paraId="02042501" w14:textId="6DBFDA00" w:rsidR="008D164D" w:rsidRDefault="008D164D" w:rsidP="008D164D">
      <w:pPr>
        <w:pStyle w:val="Akapitzlist"/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§ </w:t>
      </w:r>
      <w:r w:rsidR="00024F7A">
        <w:rPr>
          <w:rFonts w:ascii="Times New Roman" w:hAnsi="Times New Roman"/>
          <w:b/>
          <w:bCs/>
          <w:sz w:val="24"/>
        </w:rPr>
        <w:t>6</w:t>
      </w:r>
      <w:r>
        <w:rPr>
          <w:rFonts w:ascii="Times New Roman" w:hAnsi="Times New Roman"/>
          <w:b/>
          <w:bCs/>
          <w:sz w:val="24"/>
        </w:rPr>
        <w:t xml:space="preserve"> Płatności</w:t>
      </w:r>
    </w:p>
    <w:p w14:paraId="0B8B0D9A" w14:textId="36CA12ED" w:rsidR="008D164D" w:rsidRDefault="008D164D" w:rsidP="008D164D">
      <w:pPr>
        <w:pStyle w:val="Akapitzlist"/>
        <w:numPr>
          <w:ilvl w:val="0"/>
          <w:numId w:val="9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Podstawą do wystawienia faktury będzie </w:t>
      </w:r>
      <w:r w:rsidR="002B3484">
        <w:rPr>
          <w:rFonts w:ascii="Times New Roman" w:hAnsi="Times New Roman"/>
          <w:sz w:val="24"/>
        </w:rPr>
        <w:t xml:space="preserve">zestawienie ilości wykonanych zabiegów według podziału, o którym mowa w </w:t>
      </w:r>
      <w:r w:rsidR="002B3484" w:rsidRPr="002B3484">
        <w:rPr>
          <w:rFonts w:ascii="Times New Roman" w:hAnsi="Times New Roman"/>
          <w:sz w:val="24"/>
        </w:rPr>
        <w:t>§</w:t>
      </w:r>
      <w:r w:rsidR="002B3484">
        <w:rPr>
          <w:rFonts w:ascii="Times New Roman" w:hAnsi="Times New Roman"/>
          <w:sz w:val="24"/>
        </w:rPr>
        <w:t xml:space="preserve"> 5 ust. 1.</w:t>
      </w:r>
    </w:p>
    <w:p w14:paraId="2FB24A9F" w14:textId="2A648206" w:rsidR="0074589D" w:rsidRDefault="0074589D" w:rsidP="008D164D">
      <w:pPr>
        <w:pStyle w:val="Akapitzlist"/>
        <w:numPr>
          <w:ilvl w:val="0"/>
          <w:numId w:val="9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Fakturę należy wystawić na: Gmina i Miasto Żuromin, pl. Józefa Piłsudskiego 3, 09-300 Żuromin, NIP: 511-027-02-69.</w:t>
      </w:r>
    </w:p>
    <w:p w14:paraId="6F5D1DF1" w14:textId="33C0D351" w:rsidR="0074589D" w:rsidRDefault="0074589D" w:rsidP="008D164D">
      <w:pPr>
        <w:pStyle w:val="Akapitzlist"/>
        <w:numPr>
          <w:ilvl w:val="0"/>
          <w:numId w:val="9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Wynagrodzenie będzie płatne przelewem na rachunek bankowy Wykonawcy w terminie</w:t>
      </w:r>
      <w:r w:rsidR="002B3484">
        <w:rPr>
          <w:rFonts w:ascii="Times New Roman" w:hAnsi="Times New Roman"/>
          <w:sz w:val="24"/>
        </w:rPr>
        <w:t xml:space="preserve"> do</w:t>
      </w:r>
      <w:r>
        <w:rPr>
          <w:rFonts w:ascii="Times New Roman" w:hAnsi="Times New Roman"/>
          <w:sz w:val="24"/>
        </w:rPr>
        <w:t xml:space="preserve"> </w:t>
      </w:r>
      <w:r w:rsidR="002B3484"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z w:val="24"/>
        </w:rPr>
        <w:t xml:space="preserve"> dni od daty otrzymania przez Zamawiającego prawidłowo wystawionej faktury VAT. </w:t>
      </w:r>
    </w:p>
    <w:p w14:paraId="02DA1377" w14:textId="0DBD15D9" w:rsidR="0074589D" w:rsidRDefault="0074589D" w:rsidP="008D164D">
      <w:pPr>
        <w:pStyle w:val="Akapitzlist"/>
        <w:numPr>
          <w:ilvl w:val="0"/>
          <w:numId w:val="9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Wartość faktury zostanie pomniejszona o wysokość ewentualnych kar umownych, o których mowa w § </w:t>
      </w:r>
      <w:r w:rsidR="002B3484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, naliczonych Wykonawcy.</w:t>
      </w:r>
    </w:p>
    <w:p w14:paraId="4B60655D" w14:textId="08C468C2" w:rsidR="0074589D" w:rsidRDefault="0074589D" w:rsidP="008D164D">
      <w:pPr>
        <w:pStyle w:val="Akapitzlist"/>
        <w:numPr>
          <w:ilvl w:val="0"/>
          <w:numId w:val="9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datę dokonania płatności przyjmuje się datę obciążenia rachunku bankowego Zamawiającego.</w:t>
      </w:r>
    </w:p>
    <w:p w14:paraId="2742ACA4" w14:textId="40226DF9" w:rsidR="00406C47" w:rsidRDefault="00406C47" w:rsidP="00406C47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§ </w:t>
      </w:r>
      <w:r w:rsidR="002B3484">
        <w:rPr>
          <w:rFonts w:ascii="Times New Roman" w:hAnsi="Times New Roman"/>
          <w:b/>
          <w:bCs/>
          <w:sz w:val="24"/>
        </w:rPr>
        <w:t>7</w:t>
      </w:r>
      <w:r>
        <w:rPr>
          <w:rFonts w:ascii="Times New Roman" w:hAnsi="Times New Roman"/>
          <w:b/>
          <w:bCs/>
          <w:sz w:val="24"/>
        </w:rPr>
        <w:t xml:space="preserve"> Kary umowne</w:t>
      </w:r>
    </w:p>
    <w:p w14:paraId="6B67193D" w14:textId="5B255AC2" w:rsidR="00406C47" w:rsidRDefault="00406C47" w:rsidP="00406C47">
      <w:pPr>
        <w:pStyle w:val="Akapitzlist"/>
        <w:numPr>
          <w:ilvl w:val="0"/>
          <w:numId w:val="11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ustalają następujące kary umowne:</w:t>
      </w:r>
    </w:p>
    <w:p w14:paraId="7D7A4B93" w14:textId="5E1A983E" w:rsidR="00406C47" w:rsidRDefault="00406C47" w:rsidP="00406C4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zapłaci kary umowne Zamawiającemu:</w:t>
      </w:r>
    </w:p>
    <w:p w14:paraId="2B5A4DA5" w14:textId="4B01D31A" w:rsidR="00406C47" w:rsidRDefault="00406C47" w:rsidP="00406C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przypadku odstąpienia od umowy przez Zamawiającego z powodu okoliczności, za które odpowiedzialność ponosi Wykonawca, w wysokości 10 % wynagrodzenia umownego brutto, określonego w § </w:t>
      </w:r>
      <w:r w:rsidR="002B3484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ust. </w:t>
      </w:r>
      <w:r w:rsidR="002B348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niniejszej umowy,</w:t>
      </w:r>
    </w:p>
    <w:p w14:paraId="733649B5" w14:textId="5DFE6365" w:rsidR="00406C47" w:rsidRDefault="00406C47" w:rsidP="00406C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zwłokę w wykonaniu przedmiotu umowy w wysokości 1 % wynagrodzenia umownego brutto określonego w § </w:t>
      </w:r>
      <w:r w:rsidR="002B3484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ust. </w:t>
      </w:r>
      <w:r w:rsidR="002B348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niniejszej umowy, za każdy dzień zwłoki w stosunku do terminu określonego odpowiednio w § 2 niniejszej umowy,</w:t>
      </w:r>
    </w:p>
    <w:p w14:paraId="6A18166C" w14:textId="7C19FBA9" w:rsidR="00406C47" w:rsidRDefault="00406C47" w:rsidP="00406C47">
      <w:pPr>
        <w:pStyle w:val="Akapitzlist"/>
        <w:numPr>
          <w:ilvl w:val="0"/>
          <w:numId w:val="11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zastrzegają sobie prawo do odszkodowania uzupełniającego, przenoszącego wysokość kar umownych do wysokości rzeczywiście poniesionej szkody.</w:t>
      </w:r>
    </w:p>
    <w:p w14:paraId="0B1CE482" w14:textId="61BF56A1" w:rsidR="00406C47" w:rsidRDefault="00406C47" w:rsidP="00406C47">
      <w:pPr>
        <w:pStyle w:val="Akapitzlist"/>
        <w:numPr>
          <w:ilvl w:val="0"/>
          <w:numId w:val="11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oświadcza niniejszym, że wyraża zgodę na potrącenie przez Zamawiającego wierzytelności z tytułu kar umownych z wynagrodzenia Wykonawcy.</w:t>
      </w:r>
    </w:p>
    <w:p w14:paraId="3E33804B" w14:textId="14417D2F" w:rsidR="007621FE" w:rsidRDefault="007621FE" w:rsidP="007621FE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§ </w:t>
      </w:r>
      <w:r w:rsidR="002B3484">
        <w:rPr>
          <w:rFonts w:ascii="Times New Roman" w:hAnsi="Times New Roman"/>
          <w:b/>
          <w:bCs/>
          <w:sz w:val="24"/>
        </w:rPr>
        <w:t>8</w:t>
      </w:r>
      <w:r>
        <w:rPr>
          <w:rFonts w:ascii="Times New Roman" w:hAnsi="Times New Roman"/>
          <w:b/>
          <w:bCs/>
          <w:sz w:val="24"/>
        </w:rPr>
        <w:t xml:space="preserve"> Zmiany umowy</w:t>
      </w:r>
    </w:p>
    <w:p w14:paraId="005F3183" w14:textId="3A880890" w:rsidR="007621FE" w:rsidRDefault="007621FE" w:rsidP="007621FE">
      <w:pPr>
        <w:pStyle w:val="Akapitzlist"/>
        <w:numPr>
          <w:ilvl w:val="0"/>
          <w:numId w:val="15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Wszelkie zmiany treści niniejszej umowy będą odbywały się za zgodą obu stron w formie pisemnej, pod rygorem nieważności.</w:t>
      </w:r>
    </w:p>
    <w:p w14:paraId="6A602D36" w14:textId="3DCBA7E0" w:rsidR="007621FE" w:rsidRDefault="007621FE" w:rsidP="007621FE">
      <w:pPr>
        <w:pStyle w:val="Akapitzlist"/>
        <w:numPr>
          <w:ilvl w:val="0"/>
          <w:numId w:val="15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Zamawiający przewiduje możliwość dokonania zmiany postanowień umowy w następującym zakresie:</w:t>
      </w:r>
    </w:p>
    <w:p w14:paraId="5F51DC15" w14:textId="438CF6F3" w:rsidR="007621FE" w:rsidRDefault="007621FE" w:rsidP="007621F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zmiany terminu realizacji umowy w przypadku:</w:t>
      </w:r>
    </w:p>
    <w:p w14:paraId="6E57CD3A" w14:textId="592B00F1" w:rsidR="007621FE" w:rsidRDefault="007621FE" w:rsidP="007621F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7621FE">
        <w:rPr>
          <w:rFonts w:ascii="Times New Roman" w:hAnsi="Times New Roman"/>
          <w:sz w:val="24"/>
        </w:rPr>
        <w:t xml:space="preserve">siły wyższej - rozumianej jako wystąpienie zdarzenia nadzwyczajnego, zewnętrznego, niemożliwego do przewidzenia i zapobieżenia, którego nie dało się uniknąć nawet przy zachowaniu najwyższej staranności, a które uniemożliwia Wykonawcy wykonanie przedmiotu umowy. W razie wystąpienia siły wyższej Strony umowy zobowiązane są dołożyć wszelkich starań w celu ograniczenia do </w:t>
      </w:r>
      <w:r w:rsidRPr="007621FE">
        <w:rPr>
          <w:rFonts w:ascii="Times New Roman" w:hAnsi="Times New Roman"/>
          <w:sz w:val="24"/>
        </w:rPr>
        <w:lastRenderedPageBreak/>
        <w:t>minimum opóźnienia w wykonywaniu swoich zobowiązań umownych, powstałych na skutek działania siły wyższej. (Pod pojęciem siły wyższej rozumie się w szczególności zdarzenia i okoliczności takie jak: klęska żywiołowa, działania wojenne, rebelie, terroryzm, rewolucja, powstanie, inwazja, bunt, zamieszki, strajk spowodowany przez inne osoby - nie związane z realizacją inwestycji, itp.),</w:t>
      </w:r>
    </w:p>
    <w:p w14:paraId="3EC4FDDB" w14:textId="335A3B20" w:rsidR="007621FE" w:rsidRDefault="007621FE" w:rsidP="007621F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7621FE">
        <w:rPr>
          <w:rFonts w:ascii="Times New Roman" w:hAnsi="Times New Roman"/>
          <w:sz w:val="24"/>
        </w:rPr>
        <w:t>okoliczności leżących po stronie Zamawiającego i nie wynikających z przyczyn leżących po stronie Wykonawcy (np. wstrzymanie, zawieszenie, przerwa w realizacji), wystąpienia okoliczności, których strony umowy nie były w stanie przewidzieć, pomimo zachowania należytej starannośc</w:t>
      </w:r>
      <w:r>
        <w:rPr>
          <w:rFonts w:ascii="Times New Roman" w:hAnsi="Times New Roman"/>
          <w:sz w:val="24"/>
        </w:rPr>
        <w:t>i</w:t>
      </w:r>
      <w:r w:rsidRPr="007621FE">
        <w:rPr>
          <w:rFonts w:ascii="Times New Roman" w:hAnsi="Times New Roman"/>
          <w:sz w:val="24"/>
        </w:rPr>
        <w:t>,</w:t>
      </w:r>
    </w:p>
    <w:p w14:paraId="646C9F50" w14:textId="4D591495" w:rsidR="007621FE" w:rsidRDefault="007621FE" w:rsidP="007621F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7621FE">
        <w:rPr>
          <w:rFonts w:ascii="Times New Roman" w:hAnsi="Times New Roman"/>
          <w:sz w:val="24"/>
        </w:rPr>
        <w:t>zmiany, rezygnacji, bądź wprowadzenia Podwykonawcy w trakcie realizacji przedmiotu umowy,</w:t>
      </w:r>
    </w:p>
    <w:p w14:paraId="462051E6" w14:textId="4FF3F703" w:rsidR="007621FE" w:rsidRDefault="007621FE" w:rsidP="007621F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7621FE">
        <w:rPr>
          <w:rFonts w:ascii="Times New Roman" w:hAnsi="Times New Roman"/>
          <w:sz w:val="24"/>
        </w:rPr>
        <w:t>zmiany powszechnie obowiązujących przepisów prawa mających wpływ na treść złożonej oferty w takim zakresie w jakim będzie to niezbędne w celu dostosowania postanowień umowy do zaistniałego stanu prawnego,</w:t>
      </w:r>
    </w:p>
    <w:p w14:paraId="1BCC23D5" w14:textId="79107D77" w:rsidR="007621FE" w:rsidRDefault="00F93C56" w:rsidP="007621F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93C56">
        <w:rPr>
          <w:rFonts w:ascii="Times New Roman" w:hAnsi="Times New Roman"/>
          <w:sz w:val="24"/>
        </w:rPr>
        <w:t>zastąpienia Wykonawcy, któremu Zamawiający udzielił zamówienia, nowym wykonawcą w wyniku połączenia, podziału, upadłości, restrukturyzacji lub nabycia dotychczasowego Wykonawcy lub jego przedsiębiorstwa, o ile nowy wykonawca spełnia warunki udziału w postępowaniu i nie zachodzą wobec niego podstawy wykluczenia wskazane w zapytaniu ofertowym oraz nie pociąga to za sobą innych istotnych zmian umowy. Przekształcony Wykonawca musi nadal spełniać warunki udziału w postępowaniu oraz nie mogą zachodzić wobec niego podstawy wykluczenia wskazane w zapytaniu ofertowym,</w:t>
      </w:r>
    </w:p>
    <w:p w14:paraId="01C94C7C" w14:textId="1D5C202C" w:rsidR="00F93C56" w:rsidRDefault="00F93C56" w:rsidP="007621F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93C56">
        <w:rPr>
          <w:rFonts w:ascii="Times New Roman" w:hAnsi="Times New Roman"/>
          <w:sz w:val="24"/>
        </w:rPr>
        <w:t xml:space="preserve">zmiany wynagrodzenia Wykonawcy, w przypadku zmiany stawki podatku od towarów i usług. W takim przypadku Wykonawca ma obowiązek w terminie </w:t>
      </w:r>
      <w:r w:rsidR="002B3484">
        <w:rPr>
          <w:rFonts w:ascii="Times New Roman" w:hAnsi="Times New Roman"/>
          <w:sz w:val="24"/>
        </w:rPr>
        <w:t>14</w:t>
      </w:r>
      <w:r w:rsidRPr="00F93C56">
        <w:rPr>
          <w:rFonts w:ascii="Times New Roman" w:hAnsi="Times New Roman"/>
          <w:sz w:val="24"/>
        </w:rPr>
        <w:t xml:space="preserve"> dni od zmiany wysokości stawki podatku od towarów i usług złożyć do Zamawiającego pisemny wniosek. W przypadku zmiany podatku od towarów i usług wartość wynagrodzenia netto nie zmieni się, a wartość wynagrodzenia brutto zostanie wyliczona na podstawie nowych przepisów,</w:t>
      </w:r>
    </w:p>
    <w:p w14:paraId="5F60A323" w14:textId="40F3FCC2" w:rsidR="00F93C56" w:rsidRDefault="00F93C56" w:rsidP="007621F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93C56">
        <w:rPr>
          <w:rFonts w:ascii="Times New Roman" w:hAnsi="Times New Roman"/>
          <w:sz w:val="24"/>
        </w:rPr>
        <w:t>zmiany sposobu rozliczenia umowy lub dokonywania płatności na rzecz Wykonawcy na skutek zmian zawartej przez Zamawiającego umowy o dofinansowanie projektu lub wytycznych dotyczących realizacji projektu.</w:t>
      </w:r>
    </w:p>
    <w:p w14:paraId="21C9736D" w14:textId="3C5B044B" w:rsidR="00F93C56" w:rsidRDefault="00F93C56" w:rsidP="00F93C5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93C56">
        <w:rPr>
          <w:rFonts w:ascii="Times New Roman" w:hAnsi="Times New Roman"/>
          <w:sz w:val="24"/>
        </w:rPr>
        <w:lastRenderedPageBreak/>
        <w:t>Zmiana postanowień umowy, z zastrzeżeniem przypadków określonych w ust. 4 może nastąpić wyłącznie za zgodą obu Stron umowy, wyrażoną w drodze aneksu do umowy pod rygorem nieważności.</w:t>
      </w:r>
    </w:p>
    <w:p w14:paraId="12D4413D" w14:textId="6D25B9C8" w:rsidR="00F93C56" w:rsidRDefault="00F93C56" w:rsidP="00F93C5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93C56">
        <w:rPr>
          <w:rFonts w:ascii="Times New Roman" w:hAnsi="Times New Roman"/>
          <w:sz w:val="24"/>
        </w:rPr>
        <w:t>Zmianie podlegają także wszystkie nieistotne postanowienia w stosunku do treści oferty, a także inne nieistotne zmiany, które nie stanowią zmiany umowy i nie jest wymagane zawarcie aneksu do umowy, w tym między innymi:</w:t>
      </w:r>
    </w:p>
    <w:p w14:paraId="7B53AF91" w14:textId="0B802829" w:rsidR="00F93C56" w:rsidRDefault="00F93C56" w:rsidP="00F93C5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Zmiana przedstawicieli stron umowy odpowiedzialnych za jej realizację,</w:t>
      </w:r>
    </w:p>
    <w:p w14:paraId="3C7553CD" w14:textId="4D347DBA" w:rsidR="00F93C56" w:rsidRDefault="00F93C56" w:rsidP="00F93C5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Zmiana danych związana z obsługą administracyjno-organizacyjną umowy, zmiana danych teleadresowych Wykonawcy lub Zamawiającego – zmiana ta następuje poprzez pisemne zgłoszenie tego faktu drugiej Stronie i nie wymaga zawarcia aneksu do umowy.</w:t>
      </w:r>
    </w:p>
    <w:p w14:paraId="1144981C" w14:textId="2A615926" w:rsidR="00815116" w:rsidRDefault="00815116" w:rsidP="0081511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§ </w:t>
      </w:r>
      <w:r w:rsidR="0061022E">
        <w:rPr>
          <w:rFonts w:ascii="Times New Roman" w:hAnsi="Times New Roman"/>
          <w:b/>
          <w:bCs/>
          <w:sz w:val="24"/>
        </w:rPr>
        <w:t>9</w:t>
      </w:r>
      <w:r>
        <w:rPr>
          <w:rFonts w:ascii="Times New Roman" w:hAnsi="Times New Roman"/>
          <w:b/>
          <w:bCs/>
          <w:sz w:val="24"/>
        </w:rPr>
        <w:t xml:space="preserve"> Przedstawiciele Stron Umowy</w:t>
      </w:r>
    </w:p>
    <w:p w14:paraId="75051539" w14:textId="5EFE7D40" w:rsidR="00815116" w:rsidRDefault="00815116" w:rsidP="00815116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Koordynatorem prac związanych z realizacją niniejszej umowy ze strony Zamawiającego jest Pan Hubert Jesień tel. (23) 657 25 58 w. 53, email: </w:t>
      </w:r>
      <w:hyperlink r:id="rId9" w:history="1">
        <w:r w:rsidRPr="001D65F0">
          <w:rPr>
            <w:rStyle w:val="Hipercze"/>
            <w:rFonts w:ascii="Times New Roman" w:hAnsi="Times New Roman"/>
            <w:sz w:val="24"/>
          </w:rPr>
          <w:t>inwestycje2@zuromin.info</w:t>
        </w:r>
      </w:hyperlink>
    </w:p>
    <w:p w14:paraId="3D739B67" w14:textId="5A44AA94" w:rsidR="00815116" w:rsidRPr="00815116" w:rsidRDefault="00815116" w:rsidP="00815116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Koordynatorem prac związanych z realizacją niniejszej umowy ze strony Wykonawcy jest ………………….. tel. ……………………. email ………………………</w:t>
      </w:r>
    </w:p>
    <w:p w14:paraId="5F531474" w14:textId="77777777" w:rsidR="00815116" w:rsidRDefault="00815116" w:rsidP="00815116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sz w:val="24"/>
        </w:rPr>
      </w:pPr>
    </w:p>
    <w:p w14:paraId="26BA3DDC" w14:textId="47423F81" w:rsidR="00F93C56" w:rsidRDefault="00F93C56" w:rsidP="00F93C5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§ </w:t>
      </w:r>
      <w:r w:rsidR="0061022E">
        <w:rPr>
          <w:rFonts w:ascii="Times New Roman" w:hAnsi="Times New Roman"/>
          <w:b/>
          <w:bCs/>
          <w:sz w:val="24"/>
        </w:rPr>
        <w:t>10</w:t>
      </w:r>
      <w:r>
        <w:rPr>
          <w:rFonts w:ascii="Times New Roman" w:hAnsi="Times New Roman"/>
          <w:b/>
          <w:bCs/>
          <w:sz w:val="24"/>
        </w:rPr>
        <w:t xml:space="preserve"> Odstąpienie od umowy</w:t>
      </w:r>
    </w:p>
    <w:p w14:paraId="49AEE6F3" w14:textId="631D9F55" w:rsidR="00F93C56" w:rsidRDefault="00F93C56" w:rsidP="00F93C56">
      <w:pPr>
        <w:pStyle w:val="Akapitzlist"/>
        <w:numPr>
          <w:ilvl w:val="0"/>
          <w:numId w:val="19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Zamawiający może odstąpić od umowy:</w:t>
      </w:r>
    </w:p>
    <w:p w14:paraId="1467B679" w14:textId="19F8EA78" w:rsidR="00F93C56" w:rsidRDefault="00F93C56" w:rsidP="00F93C5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93C56">
        <w:rPr>
          <w:rFonts w:ascii="Times New Roman" w:hAnsi="Times New Roman"/>
          <w:sz w:val="24"/>
        </w:rPr>
        <w:t xml:space="preserve">w przypadku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</w:t>
      </w:r>
      <w:r w:rsidR="00815116">
        <w:rPr>
          <w:rFonts w:ascii="Times New Roman" w:hAnsi="Times New Roman"/>
          <w:sz w:val="24"/>
        </w:rPr>
        <w:t>14</w:t>
      </w:r>
      <w:r w:rsidRPr="00F93C56">
        <w:rPr>
          <w:rFonts w:ascii="Times New Roman" w:hAnsi="Times New Roman"/>
          <w:sz w:val="24"/>
        </w:rPr>
        <w:t xml:space="preserve"> dni od dnia powzięcia wiadomości o tych okolicznościach. W takim przypadku Wykonawca może żądać wyłącznie wynagrodzenia należnego z tytułu wykonania części Umowy,</w:t>
      </w:r>
    </w:p>
    <w:p w14:paraId="65E9C619" w14:textId="26FA7319" w:rsidR="00F93C56" w:rsidRDefault="00F93C56" w:rsidP="00F93C5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93C56">
        <w:rPr>
          <w:rFonts w:ascii="Times New Roman" w:hAnsi="Times New Roman"/>
          <w:sz w:val="24"/>
        </w:rPr>
        <w:t>w przypadku gdy wykonawca nie rozpoczął wykonywania umowy bez uzasadnionych przyczyn lub przerwał jej wykonywanie z przyczyn niezależnych od Zamawiającego i nie wznowił ich pomimo wezwania Zamawiającego</w:t>
      </w:r>
      <w:r w:rsidR="00C461ED">
        <w:rPr>
          <w:rFonts w:ascii="Times New Roman" w:hAnsi="Times New Roman"/>
          <w:sz w:val="24"/>
        </w:rPr>
        <w:t xml:space="preserve"> w terminie </w:t>
      </w:r>
      <w:r w:rsidR="00815116">
        <w:rPr>
          <w:rFonts w:ascii="Times New Roman" w:hAnsi="Times New Roman"/>
          <w:sz w:val="24"/>
        </w:rPr>
        <w:t>14</w:t>
      </w:r>
      <w:r w:rsidR="00C461ED">
        <w:rPr>
          <w:rFonts w:ascii="Times New Roman" w:hAnsi="Times New Roman"/>
          <w:sz w:val="24"/>
        </w:rPr>
        <w:t xml:space="preserve"> dni od dnia powzięcia wiadomości</w:t>
      </w:r>
      <w:r w:rsidRPr="00F93C56">
        <w:rPr>
          <w:rFonts w:ascii="Times New Roman" w:hAnsi="Times New Roman"/>
          <w:sz w:val="24"/>
        </w:rPr>
        <w:t>,</w:t>
      </w:r>
    </w:p>
    <w:p w14:paraId="37D2F9B0" w14:textId="5CC80C87" w:rsidR="00F93C56" w:rsidRDefault="00F93C56" w:rsidP="00F93C5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93C56">
        <w:rPr>
          <w:rFonts w:ascii="Times New Roman" w:hAnsi="Times New Roman"/>
          <w:sz w:val="24"/>
        </w:rPr>
        <w:lastRenderedPageBreak/>
        <w:t>w wyniku wszczętego postępowania egzekucyjnego nastąpi zajęcie majątku Wykonawcy lub jego części lub ogłoszona zostanie upadłość lub rozwiązanie firmy Wykonawcy</w:t>
      </w:r>
      <w:r w:rsidR="00C461ED">
        <w:rPr>
          <w:rFonts w:ascii="Times New Roman" w:hAnsi="Times New Roman"/>
          <w:sz w:val="24"/>
        </w:rPr>
        <w:t xml:space="preserve">, w terminie </w:t>
      </w:r>
      <w:r w:rsidR="00815116">
        <w:rPr>
          <w:rFonts w:ascii="Times New Roman" w:hAnsi="Times New Roman"/>
          <w:sz w:val="24"/>
        </w:rPr>
        <w:t>14</w:t>
      </w:r>
      <w:r w:rsidR="00C461ED">
        <w:rPr>
          <w:rFonts w:ascii="Times New Roman" w:hAnsi="Times New Roman"/>
          <w:sz w:val="24"/>
        </w:rPr>
        <w:t xml:space="preserve"> dni od dnia powzięcia wiadomości</w:t>
      </w:r>
      <w:r w:rsidRPr="00F93C56">
        <w:rPr>
          <w:rFonts w:ascii="Times New Roman" w:hAnsi="Times New Roman"/>
          <w:sz w:val="24"/>
        </w:rPr>
        <w:t>.</w:t>
      </w:r>
    </w:p>
    <w:p w14:paraId="26B4A08B" w14:textId="282D3128" w:rsidR="00F93C56" w:rsidRDefault="00F93C56" w:rsidP="00F93C56">
      <w:pPr>
        <w:pStyle w:val="Akapitzlist"/>
        <w:numPr>
          <w:ilvl w:val="0"/>
          <w:numId w:val="19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Odstąpienie od umowy powinno nastąpić w formie pisemnej pod rygorem nieważności takiego odstąpienia i powinno zawierać uzasadnienie.</w:t>
      </w:r>
    </w:p>
    <w:p w14:paraId="33A94AD3" w14:textId="587A4200" w:rsidR="00F93C56" w:rsidRDefault="00F93C56" w:rsidP="00F93C56">
      <w:pPr>
        <w:pStyle w:val="Akapitzlist"/>
        <w:numPr>
          <w:ilvl w:val="0"/>
          <w:numId w:val="19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 odstąpienia przez Zamawiającego od umowy Wykonawca może żądać wyłącznie wynagrodzenia należnego z tytułu wykonania części umowy.</w:t>
      </w:r>
    </w:p>
    <w:p w14:paraId="4C138B66" w14:textId="1BED78A4" w:rsidR="002C10CF" w:rsidRDefault="002C10CF" w:rsidP="002C10CF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1</w:t>
      </w:r>
      <w:r w:rsidR="0061022E">
        <w:rPr>
          <w:rFonts w:ascii="Times New Roman" w:hAnsi="Times New Roman"/>
          <w:b/>
          <w:bCs/>
          <w:sz w:val="24"/>
        </w:rPr>
        <w:t>1</w:t>
      </w:r>
      <w:r>
        <w:rPr>
          <w:rFonts w:ascii="Times New Roman" w:hAnsi="Times New Roman"/>
          <w:b/>
          <w:bCs/>
          <w:sz w:val="24"/>
        </w:rPr>
        <w:t xml:space="preserve"> Ochrona danych osobowych</w:t>
      </w:r>
    </w:p>
    <w:p w14:paraId="2709F5F0" w14:textId="51B5C6D2" w:rsidR="002C10CF" w:rsidRDefault="002C10CF" w:rsidP="002C10CF">
      <w:pPr>
        <w:pStyle w:val="Akapitzlist"/>
        <w:numPr>
          <w:ilvl w:val="0"/>
          <w:numId w:val="22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 w:rsidRPr="002C10CF">
        <w:rPr>
          <w:rFonts w:ascii="Times New Roman" w:hAnsi="Times New Roman"/>
          <w:sz w:val="24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14:paraId="14F55965" w14:textId="7FFDE48F" w:rsidR="002C10CF" w:rsidRDefault="002C10CF" w:rsidP="002C10CF">
      <w:pPr>
        <w:pStyle w:val="Akapitzlist"/>
        <w:numPr>
          <w:ilvl w:val="0"/>
          <w:numId w:val="22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 w:rsidRPr="002C10CF">
        <w:rPr>
          <w:rFonts w:ascii="Times New Roman" w:hAnsi="Times New Roman"/>
          <w:sz w:val="24"/>
        </w:rPr>
        <w:t>Zamawiający powierza Wykonawcy, w trybie art. 28 Rozporządzenia dane osobowe do przetwarzania, wyłącznie w celu wykonania przedmiotu niniejszej umowy.</w:t>
      </w:r>
    </w:p>
    <w:p w14:paraId="19DD0A00" w14:textId="4ED04A75" w:rsidR="002C10CF" w:rsidRDefault="002C10CF" w:rsidP="002C10CF">
      <w:pPr>
        <w:pStyle w:val="Akapitzlist"/>
        <w:numPr>
          <w:ilvl w:val="0"/>
          <w:numId w:val="22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zobowiązuje się:</w:t>
      </w:r>
    </w:p>
    <w:p w14:paraId="57CA1F65" w14:textId="7718309E" w:rsidR="002C10CF" w:rsidRDefault="002C10CF" w:rsidP="002C10C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13C6AEF9" w14:textId="397095DE" w:rsidR="002C10CF" w:rsidRDefault="002C10CF" w:rsidP="002C10C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32845512" w14:textId="613C204C" w:rsidR="002C10CF" w:rsidRDefault="002C10CF" w:rsidP="002C10C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Dołożyć należytej staranności przy przetwarzaniu powierzonych danych osobowych,</w:t>
      </w:r>
    </w:p>
    <w:p w14:paraId="2A8CB6E5" w14:textId="41B7D729" w:rsidR="002C10CF" w:rsidRDefault="002C10CF" w:rsidP="002C10C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nadania upoważnień do przetwarzania danych osobowych wszystkim osobom, które będą przetwarzały powierzone dane w celu realizacji niniejszej umowy,</w:t>
      </w:r>
    </w:p>
    <w:p w14:paraId="7E299ABA" w14:textId="1E40FADC" w:rsidR="002C10CF" w:rsidRDefault="002C10CF" w:rsidP="002C10C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2C10CF">
        <w:rPr>
          <w:rFonts w:ascii="Times New Roman" w:hAnsi="Times New Roman"/>
          <w:sz w:val="24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7D759491" w14:textId="4CF33256" w:rsidR="002C10CF" w:rsidRDefault="002C10CF" w:rsidP="002C10CF">
      <w:pPr>
        <w:pStyle w:val="Akapitzlist"/>
        <w:numPr>
          <w:ilvl w:val="0"/>
          <w:numId w:val="22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 w:rsidRPr="002C10CF">
        <w:rPr>
          <w:rFonts w:ascii="Times New Roman" w:hAnsi="Times New Roman"/>
          <w:sz w:val="24"/>
        </w:rPr>
        <w:lastRenderedPageBreak/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32E8920A" w14:textId="7CA0B874" w:rsidR="002C10CF" w:rsidRDefault="002C10CF" w:rsidP="002C10CF">
      <w:pPr>
        <w:pStyle w:val="Akapitzlist"/>
        <w:numPr>
          <w:ilvl w:val="0"/>
          <w:numId w:val="22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 w:rsidRPr="002C10CF">
        <w:rPr>
          <w:rFonts w:ascii="Times New Roman" w:hAnsi="Times New Roman"/>
          <w:sz w:val="24"/>
        </w:rPr>
        <w:t>Wykonawca pomaga Zamawiającemu w niezbędnym zakresie wywiązywać się z obowiązku odpowiadania na żądania osoby, której dane dotyczą oraz wywiązywania się z obowiązków określonych w art. 32-36 Rozporządzenia.</w:t>
      </w:r>
    </w:p>
    <w:p w14:paraId="2801058E" w14:textId="45DC15D5" w:rsidR="002C10CF" w:rsidRDefault="002C10CF" w:rsidP="002C10CF">
      <w:pPr>
        <w:pStyle w:val="Akapitzlist"/>
        <w:numPr>
          <w:ilvl w:val="0"/>
          <w:numId w:val="22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 w:rsidRPr="002C10CF">
        <w:rPr>
          <w:rFonts w:ascii="Times New Roman" w:hAnsi="Times New Roman"/>
          <w:sz w:val="24"/>
        </w:rPr>
        <w:t>Wykonawca, po stwierdzeniu naruszenia ochrony danych osobowych bez zbędnej zwłoki zgłasza je administratorowi, nie później niż w ciągu 72 godzin od stwierdzenia naruszenia.</w:t>
      </w:r>
    </w:p>
    <w:p w14:paraId="0AD9D205" w14:textId="1B2D1121" w:rsidR="002C10CF" w:rsidRDefault="002C10CF" w:rsidP="002C10CF">
      <w:pPr>
        <w:pStyle w:val="Akapitzlist"/>
        <w:numPr>
          <w:ilvl w:val="0"/>
          <w:numId w:val="22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 w:rsidRPr="002C10CF">
        <w:rPr>
          <w:rFonts w:ascii="Times New Roman" w:hAnsi="Times New Roman"/>
          <w:sz w:val="24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751A60B7" w14:textId="46855563" w:rsidR="002C10CF" w:rsidRDefault="002C10CF" w:rsidP="002C10CF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1</w:t>
      </w:r>
      <w:r w:rsidR="0061022E">
        <w:rPr>
          <w:rFonts w:ascii="Times New Roman" w:hAnsi="Times New Roman"/>
          <w:b/>
          <w:bCs/>
          <w:sz w:val="24"/>
        </w:rPr>
        <w:t>2</w:t>
      </w:r>
      <w:r>
        <w:rPr>
          <w:rFonts w:ascii="Times New Roman" w:hAnsi="Times New Roman"/>
          <w:b/>
          <w:bCs/>
          <w:sz w:val="24"/>
        </w:rPr>
        <w:t xml:space="preserve"> Klauzula informacyjna</w:t>
      </w:r>
    </w:p>
    <w:p w14:paraId="1DC6BD11" w14:textId="3C9B6924" w:rsidR="002C10CF" w:rsidRDefault="002C10CF" w:rsidP="002C10CF">
      <w:pPr>
        <w:pStyle w:val="Akapitzlist"/>
        <w:numPr>
          <w:ilvl w:val="0"/>
          <w:numId w:val="24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Administratorem Państwa danych osobowych będzie Burmistrz Gminy i Miasta Żuromin Aneta Goliat – adres: pl. Józefa Piłsudskiego 3, 09-300 Żuromin</w:t>
      </w:r>
      <w:r w:rsidR="009F4902">
        <w:rPr>
          <w:rFonts w:ascii="Times New Roman" w:hAnsi="Times New Roman"/>
          <w:sz w:val="24"/>
        </w:rPr>
        <w:t>. Można się z nami kontaktować w następujący sposób:</w:t>
      </w:r>
    </w:p>
    <w:p w14:paraId="4D055D45" w14:textId="4B17CC44" w:rsidR="009F4902" w:rsidRDefault="009F4902" w:rsidP="009F490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Listownie: pl. Józefa Piłsudskiego 3, 09-300 Żuromin</w:t>
      </w:r>
    </w:p>
    <w:p w14:paraId="1B3E7D8A" w14:textId="7FC20EC4" w:rsidR="009F4902" w:rsidRDefault="009F4902" w:rsidP="009F490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Telefonicznie: 23 657 25 58</w:t>
      </w:r>
    </w:p>
    <w:p w14:paraId="491D0ACD" w14:textId="287A2448" w:rsidR="009F4902" w:rsidRDefault="009F4902" w:rsidP="009F4902">
      <w:pPr>
        <w:pStyle w:val="Akapitzlist"/>
        <w:numPr>
          <w:ilvl w:val="0"/>
          <w:numId w:val="24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Kontakt z Inspektorem Ochrony Danych Osobowych: </w:t>
      </w:r>
      <w:hyperlink r:id="rId10" w:history="1">
        <w:r w:rsidRPr="003376AB">
          <w:rPr>
            <w:rStyle w:val="Hipercze"/>
            <w:rFonts w:ascii="Times New Roman" w:hAnsi="Times New Roman"/>
            <w:sz w:val="24"/>
          </w:rPr>
          <w:t>inspektor@kiodo.pl</w:t>
        </w:r>
      </w:hyperlink>
      <w:r>
        <w:rPr>
          <w:rFonts w:ascii="Times New Roman" w:hAnsi="Times New Roman"/>
          <w:sz w:val="24"/>
        </w:rPr>
        <w:t>, tel. 544 544 001. Do Inspektora Ochrony Danych należy kierować wyłącznie sprawy dotyczące przetwarzania Państwa danych przez Urząd Gminy i Miasta Żuromin.</w:t>
      </w:r>
    </w:p>
    <w:p w14:paraId="427605D7" w14:textId="1A814AF9" w:rsidR="009F4902" w:rsidRDefault="009F4902" w:rsidP="009F4902">
      <w:pPr>
        <w:pStyle w:val="Akapitzlist"/>
        <w:numPr>
          <w:ilvl w:val="0"/>
          <w:numId w:val="24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 w:rsidRPr="009F4902">
        <w:rPr>
          <w:rFonts w:ascii="Times New Roman" w:hAnsi="Times New Roman"/>
          <w:sz w:val="24"/>
        </w:rPr>
        <w:t>Będziemy przetwarzać Państwa dane osobowe w związku z realizacją obowiązku prawnego ciążącego na administratorze (art. 6 ust. 1 lit. c) oraz wykonywaniem przez administratora zadań realizowanych w interesie publicznym lub sprawowania władzy publicznej powierzonej administratorowi (art. 6 ust. 1 lit. e).</w:t>
      </w:r>
    </w:p>
    <w:p w14:paraId="2094D959" w14:textId="697CEED8" w:rsidR="009F4902" w:rsidRDefault="009F4902" w:rsidP="009F4902">
      <w:pPr>
        <w:pStyle w:val="Akapitzlist"/>
        <w:numPr>
          <w:ilvl w:val="0"/>
          <w:numId w:val="24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 w:rsidRPr="009F4902">
        <w:rPr>
          <w:rFonts w:ascii="Times New Roman" w:hAnsi="Times New Roman"/>
          <w:sz w:val="24"/>
        </w:rPr>
        <w:t xml:space="preserve">Odbiorcą Państwa danych osobowych mogą być: </w:t>
      </w:r>
      <w:r>
        <w:rPr>
          <w:rFonts w:ascii="Times New Roman" w:hAnsi="Times New Roman"/>
          <w:sz w:val="24"/>
        </w:rPr>
        <w:t xml:space="preserve">Burmistrz </w:t>
      </w:r>
      <w:r w:rsidRPr="009F4902">
        <w:rPr>
          <w:rFonts w:ascii="Times New Roman" w:hAnsi="Times New Roman"/>
          <w:sz w:val="24"/>
        </w:rPr>
        <w:t xml:space="preserve">Gminy </w:t>
      </w:r>
      <w:r>
        <w:rPr>
          <w:rFonts w:ascii="Times New Roman" w:hAnsi="Times New Roman"/>
          <w:sz w:val="24"/>
        </w:rPr>
        <w:t>i Miasta Żuromin</w:t>
      </w:r>
      <w:r w:rsidRPr="009F4902">
        <w:rPr>
          <w:rFonts w:ascii="Times New Roman" w:hAnsi="Times New Roman"/>
          <w:sz w:val="24"/>
        </w:rPr>
        <w:t xml:space="preserve">, Rada </w:t>
      </w:r>
      <w:r>
        <w:rPr>
          <w:rFonts w:ascii="Times New Roman" w:hAnsi="Times New Roman"/>
          <w:sz w:val="24"/>
        </w:rPr>
        <w:t>Miejska w Żurominie</w:t>
      </w:r>
      <w:r w:rsidRPr="009F4902">
        <w:rPr>
          <w:rFonts w:ascii="Times New Roman" w:hAnsi="Times New Roman"/>
          <w:sz w:val="24"/>
        </w:rPr>
        <w:t>, inne organy publiczne, sądy i inni odbiorcy legitymujący się interesem prawnym w pozyskaniu danych osobowych.</w:t>
      </w:r>
    </w:p>
    <w:p w14:paraId="56C48345" w14:textId="10F23EE1" w:rsidR="009F4902" w:rsidRDefault="009F4902" w:rsidP="009F4902">
      <w:pPr>
        <w:pStyle w:val="Akapitzlist"/>
        <w:numPr>
          <w:ilvl w:val="0"/>
          <w:numId w:val="24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 w:rsidRPr="009F4902">
        <w:rPr>
          <w:rFonts w:ascii="Times New Roman" w:hAnsi="Times New Roman"/>
          <w:sz w:val="24"/>
        </w:rPr>
        <w:t>Będziemy przechowywać Państwa dane osobowe do chwili realizacji zadania, do którego dane osobowe zostały zebrane a następnie, jeśli chodzi o materiały archiwalne, przez czas wynikający z przepisów ustawy z dnia 14 lipca 1983 r. o narodowym zasobie archiwalnym i archiwach (Dz. U. 2018 r. poz. 217 ze zm.).</w:t>
      </w:r>
    </w:p>
    <w:p w14:paraId="36CB9462" w14:textId="3FFCECF6" w:rsidR="009F4902" w:rsidRDefault="009F4902" w:rsidP="009F4902">
      <w:pPr>
        <w:pStyle w:val="Akapitzlist"/>
        <w:numPr>
          <w:ilvl w:val="0"/>
          <w:numId w:val="24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Zgodnie z RODO przysługuje Państwu:</w:t>
      </w:r>
    </w:p>
    <w:p w14:paraId="6A673B2E" w14:textId="2C250D7B" w:rsidR="009F4902" w:rsidRDefault="009F4902" w:rsidP="009F490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Prawo dostępu do swoich danych oraz otrzymania ich kopii;</w:t>
      </w:r>
    </w:p>
    <w:p w14:paraId="4E322221" w14:textId="3584ED57" w:rsidR="009F4902" w:rsidRDefault="009F4902" w:rsidP="009F490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Prawo sprostowania (poprawiania) swoich danych;</w:t>
      </w:r>
    </w:p>
    <w:p w14:paraId="466BF4A3" w14:textId="5FA6953A" w:rsidR="009F4902" w:rsidRDefault="00D73D9B" w:rsidP="009F490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D73D9B">
        <w:rPr>
          <w:rFonts w:ascii="Times New Roman" w:hAnsi="Times New Roman"/>
          <w:sz w:val="24"/>
        </w:rPr>
        <w:t>prawo do usunięcia danych osobowych, w sytuacji, gdy przetwarzanie danych nie następuje w celu wywiązania się z obowiązku wynikającego z przepisu prawa lub w ramach sprawowania władzy publicznej;</w:t>
      </w:r>
    </w:p>
    <w:p w14:paraId="4254BD38" w14:textId="7FE207B7" w:rsidR="00D73D9B" w:rsidRDefault="00D73D9B" w:rsidP="009F490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D73D9B">
        <w:rPr>
          <w:rFonts w:ascii="Times New Roman" w:hAnsi="Times New Roman"/>
          <w:sz w:val="24"/>
        </w:rPr>
        <w:t>prawo do ograniczenia przetwarzania danych;</w:t>
      </w:r>
    </w:p>
    <w:p w14:paraId="4956F0F1" w14:textId="5AF48D5C" w:rsidR="00D73D9B" w:rsidRDefault="00D73D9B" w:rsidP="009F490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D73D9B">
        <w:rPr>
          <w:rFonts w:ascii="Times New Roman" w:hAnsi="Times New Roman"/>
          <w:sz w:val="24"/>
        </w:rPr>
        <w:t>prawo do wniesienia sprzeciwu wobec przetwarzania danych;</w:t>
      </w:r>
    </w:p>
    <w:p w14:paraId="0E2BFD6D" w14:textId="1579157E" w:rsidR="00D73D9B" w:rsidRDefault="00D73D9B" w:rsidP="009F490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D73D9B">
        <w:rPr>
          <w:rFonts w:ascii="Times New Roman" w:hAnsi="Times New Roman"/>
          <w:sz w:val="24"/>
        </w:rPr>
        <w:t>prawo do wniesienia skargi do Prezes UODO (na adres Urzędu Ochrony Danych Osobowych, ul. Stawki 2, 00-193 Warszawa).</w:t>
      </w:r>
    </w:p>
    <w:p w14:paraId="044C97B7" w14:textId="4B85194C" w:rsidR="00D73D9B" w:rsidRDefault="00D73D9B" w:rsidP="00D73D9B">
      <w:pPr>
        <w:pStyle w:val="Akapitzlist"/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1</w:t>
      </w:r>
      <w:r w:rsidR="0061022E">
        <w:rPr>
          <w:rFonts w:ascii="Times New Roman" w:hAnsi="Times New Roman"/>
          <w:b/>
          <w:bCs/>
          <w:sz w:val="24"/>
        </w:rPr>
        <w:t>3</w:t>
      </w:r>
      <w:r>
        <w:rPr>
          <w:rFonts w:ascii="Times New Roman" w:hAnsi="Times New Roman"/>
          <w:b/>
          <w:bCs/>
          <w:sz w:val="24"/>
        </w:rPr>
        <w:t xml:space="preserve"> Postanowienia końcowe</w:t>
      </w:r>
    </w:p>
    <w:p w14:paraId="40948020" w14:textId="5B6CB8EF" w:rsidR="00D73D9B" w:rsidRDefault="00D73D9B" w:rsidP="00D73D9B">
      <w:pPr>
        <w:pStyle w:val="Akapitzlist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D73D9B">
        <w:rPr>
          <w:rFonts w:ascii="Times New Roman" w:hAnsi="Times New Roman"/>
          <w:sz w:val="24"/>
        </w:rPr>
        <w:t>Strony zobowiązują się do zachowania w tajemnicy wszelkich informacji pozostających w związku z wykonaniem niniejszej umowy, chyba, że obowiązek przekazania informacji dotyczących zawarcia realizacji lub wykonania niniejszej umowy wynikał będzie z obowiązujących przepisów prawa.</w:t>
      </w:r>
    </w:p>
    <w:p w14:paraId="012EAC4B" w14:textId="2717657A" w:rsidR="00D73D9B" w:rsidRDefault="00D73D9B" w:rsidP="00D73D9B">
      <w:pPr>
        <w:pStyle w:val="Akapitzlist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D73D9B">
        <w:rPr>
          <w:rFonts w:ascii="Times New Roman" w:hAnsi="Times New Roman"/>
          <w:sz w:val="24"/>
        </w:rPr>
        <w:t>Każda ze stron, jeżeli uzna, iż prawidłowe wykonanie niniejszej umowy tego wymaga, może zażądać spotkania w celu wymiany informacji i podjęcia kroków zmierzających do wyeliminowania wszelkich nieprawidłowości związanych z realizacją umowy.</w:t>
      </w:r>
    </w:p>
    <w:p w14:paraId="23A370C7" w14:textId="0AD21080" w:rsidR="00D73D9B" w:rsidRDefault="00D73D9B" w:rsidP="00D73D9B">
      <w:pPr>
        <w:pStyle w:val="Akapitzlist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D73D9B">
        <w:rPr>
          <w:rFonts w:ascii="Times New Roman" w:hAnsi="Times New Roman"/>
          <w:sz w:val="24"/>
        </w:rPr>
        <w:t>W sprawach nieuregulowanych w niniejszej umowie mają zastosowanie przepisy Kodeksu Cywilnego.</w:t>
      </w:r>
    </w:p>
    <w:p w14:paraId="04A8AB67" w14:textId="7CFFD9DE" w:rsidR="00D73D9B" w:rsidRDefault="00D73D9B" w:rsidP="00D73D9B">
      <w:pPr>
        <w:pStyle w:val="Akapitzlist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D73D9B">
        <w:rPr>
          <w:rFonts w:ascii="Times New Roman" w:hAnsi="Times New Roman"/>
          <w:sz w:val="24"/>
        </w:rPr>
        <w:t>Spory wynikające z realizacji niniejszej umowy rozstrzyga sąd właściwy dla miejsca siedziby Zamawiającego.</w:t>
      </w:r>
    </w:p>
    <w:p w14:paraId="6E007FF2" w14:textId="0E54BA21" w:rsidR="00D73D9B" w:rsidRDefault="00D73D9B" w:rsidP="00D73D9B">
      <w:pPr>
        <w:pStyle w:val="Akapitzlist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D73D9B">
        <w:rPr>
          <w:rFonts w:ascii="Times New Roman" w:hAnsi="Times New Roman"/>
          <w:sz w:val="24"/>
        </w:rPr>
        <w:t>Umowę sporządzono w trzech jednobrzmiących egzemplarzach, z których dwa otrzymuje Zamawiający a jeden Wykonawca.</w:t>
      </w:r>
    </w:p>
    <w:p w14:paraId="6C7BFFDA" w14:textId="0FD67FA1" w:rsidR="00D73D9B" w:rsidRPr="00D73D9B" w:rsidRDefault="00D73D9B" w:rsidP="00D73D9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Zamawiający</w:t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  <w:t>Wykonawca</w:t>
      </w:r>
    </w:p>
    <w:sectPr w:rsidR="00D73D9B" w:rsidRPr="00D73D9B" w:rsidSect="00815116">
      <w:footerReference w:type="default" r:id="rId11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8E385" w14:textId="77777777" w:rsidR="00501CB8" w:rsidRDefault="00501CB8" w:rsidP="008C2E99">
      <w:pPr>
        <w:spacing w:after="0" w:line="240" w:lineRule="auto"/>
      </w:pPr>
      <w:r>
        <w:separator/>
      </w:r>
    </w:p>
  </w:endnote>
  <w:endnote w:type="continuationSeparator" w:id="0">
    <w:p w14:paraId="73FA454E" w14:textId="77777777" w:rsidR="00501CB8" w:rsidRDefault="00501CB8" w:rsidP="008C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0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873"/>
      <w:gridCol w:w="7"/>
    </w:tblGrid>
    <w:tr w:rsidR="00815116" w14:paraId="326039BC" w14:textId="77777777" w:rsidTr="00815116">
      <w:trPr>
        <w:trHeight w:hRule="exact" w:val="1135"/>
      </w:trPr>
      <w:tc>
        <w:tcPr>
          <w:tcW w:w="8229" w:type="dxa"/>
          <w:hideMark/>
        </w:tcPr>
        <w:p w14:paraId="72379E0A" w14:textId="10F23CFC" w:rsidR="00815116" w:rsidRDefault="00815116" w:rsidP="00815116">
          <w:pPr>
            <w:pStyle w:val="Nagwek"/>
            <w:tabs>
              <w:tab w:val="left" w:pos="7050"/>
              <w:tab w:val="center" w:pos="8521"/>
              <w:tab w:val="center" w:pos="8884"/>
            </w:tabs>
            <w:spacing w:line="256" w:lineRule="auto"/>
            <w:ind w:left="6558" w:right="-2886"/>
            <w:rPr>
              <w:rFonts w:ascii="Times New Roman" w:hAnsi="Times New Roman"/>
              <w:noProof/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5E8B570" wp14:editId="09AB6FF2">
                <wp:simplePos x="0" y="0"/>
                <wp:positionH relativeFrom="column">
                  <wp:posOffset>3802380</wp:posOffset>
                </wp:positionH>
                <wp:positionV relativeFrom="paragraph">
                  <wp:posOffset>5080</wp:posOffset>
                </wp:positionV>
                <wp:extent cx="2466975" cy="474980"/>
                <wp:effectExtent l="0" t="0" r="9525" b="1270"/>
                <wp:wrapNone/>
                <wp:docPr id="326081054" name="Obraz 2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2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474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B8541BB" wp14:editId="1CF1240E">
                <wp:simplePos x="0" y="0"/>
                <wp:positionH relativeFrom="column">
                  <wp:posOffset>-249555</wp:posOffset>
                </wp:positionH>
                <wp:positionV relativeFrom="paragraph">
                  <wp:posOffset>40005</wp:posOffset>
                </wp:positionV>
                <wp:extent cx="2286000" cy="400685"/>
                <wp:effectExtent l="0" t="0" r="0" b="0"/>
                <wp:wrapNone/>
                <wp:docPr id="120391700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4006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noProof/>
              <w:lang w:val="de-DE"/>
            </w:rPr>
            <w:tab/>
          </w:r>
        </w:p>
      </w:tc>
      <w:tc>
        <w:tcPr>
          <w:tcW w:w="6" w:type="dxa"/>
          <w:hideMark/>
        </w:tcPr>
        <w:p w14:paraId="5AB6D041" w14:textId="77777777" w:rsidR="00815116" w:rsidRDefault="00815116" w:rsidP="00815116">
          <w:pPr>
            <w:pStyle w:val="Nagwek"/>
            <w:spacing w:line="256" w:lineRule="auto"/>
            <w:rPr>
              <w:rFonts w:ascii="Arial" w:hAnsi="Arial"/>
              <w:b/>
              <w:color w:val="000000"/>
              <w:lang w:val="de-DE"/>
            </w:rPr>
          </w:pPr>
          <w:r>
            <w:rPr>
              <w:color w:val="000000"/>
              <w:lang w:val="de-DE"/>
            </w:rPr>
            <w:t xml:space="preserve">                                 </w:t>
          </w:r>
        </w:p>
      </w:tc>
    </w:tr>
  </w:tbl>
  <w:p w14:paraId="6888116F" w14:textId="77777777" w:rsidR="000D4B74" w:rsidRDefault="000D4B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1140B" w14:textId="77777777" w:rsidR="00501CB8" w:rsidRDefault="00501CB8" w:rsidP="008C2E99">
      <w:pPr>
        <w:spacing w:after="0" w:line="240" w:lineRule="auto"/>
      </w:pPr>
      <w:r>
        <w:separator/>
      </w:r>
    </w:p>
  </w:footnote>
  <w:footnote w:type="continuationSeparator" w:id="0">
    <w:p w14:paraId="5D8459EA" w14:textId="77777777" w:rsidR="00501CB8" w:rsidRDefault="00501CB8" w:rsidP="008C2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37D"/>
    <w:multiLevelType w:val="hybridMultilevel"/>
    <w:tmpl w:val="2AB4A5D8"/>
    <w:lvl w:ilvl="0" w:tplc="C71C00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60150C"/>
    <w:multiLevelType w:val="hybridMultilevel"/>
    <w:tmpl w:val="DFCE9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A706F"/>
    <w:multiLevelType w:val="hybridMultilevel"/>
    <w:tmpl w:val="3FE49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52A13"/>
    <w:multiLevelType w:val="hybridMultilevel"/>
    <w:tmpl w:val="4DDC83B2"/>
    <w:lvl w:ilvl="0" w:tplc="CE46ED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518EB"/>
    <w:multiLevelType w:val="hybridMultilevel"/>
    <w:tmpl w:val="1AE06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3BFD"/>
    <w:multiLevelType w:val="hybridMultilevel"/>
    <w:tmpl w:val="A2CE3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66919"/>
    <w:multiLevelType w:val="hybridMultilevel"/>
    <w:tmpl w:val="F7BA6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515DD"/>
    <w:multiLevelType w:val="hybridMultilevel"/>
    <w:tmpl w:val="C73E2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E72B4"/>
    <w:multiLevelType w:val="hybridMultilevel"/>
    <w:tmpl w:val="95A44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62302"/>
    <w:multiLevelType w:val="hybridMultilevel"/>
    <w:tmpl w:val="B7A25C10"/>
    <w:lvl w:ilvl="0" w:tplc="FCA85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EA4FEB"/>
    <w:multiLevelType w:val="hybridMultilevel"/>
    <w:tmpl w:val="0F127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664CC"/>
    <w:multiLevelType w:val="hybridMultilevel"/>
    <w:tmpl w:val="C61CD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E45C8"/>
    <w:multiLevelType w:val="hybridMultilevel"/>
    <w:tmpl w:val="93D8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11300"/>
    <w:multiLevelType w:val="hybridMultilevel"/>
    <w:tmpl w:val="8552F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83F04"/>
    <w:multiLevelType w:val="hybridMultilevel"/>
    <w:tmpl w:val="0AC0B1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83BEC"/>
    <w:multiLevelType w:val="hybridMultilevel"/>
    <w:tmpl w:val="F9DE4FA8"/>
    <w:lvl w:ilvl="0" w:tplc="903CCB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0D58B6"/>
    <w:multiLevelType w:val="hybridMultilevel"/>
    <w:tmpl w:val="CA721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A4A89"/>
    <w:multiLevelType w:val="hybridMultilevel"/>
    <w:tmpl w:val="33AEE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27038"/>
    <w:multiLevelType w:val="hybridMultilevel"/>
    <w:tmpl w:val="AC8E2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C499A"/>
    <w:multiLevelType w:val="hybridMultilevel"/>
    <w:tmpl w:val="0AC21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B380A"/>
    <w:multiLevelType w:val="hybridMultilevel"/>
    <w:tmpl w:val="285A612E"/>
    <w:lvl w:ilvl="0" w:tplc="1CA2F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4175BB"/>
    <w:multiLevelType w:val="hybridMultilevel"/>
    <w:tmpl w:val="47B43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2799A"/>
    <w:multiLevelType w:val="hybridMultilevel"/>
    <w:tmpl w:val="84D43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16F18"/>
    <w:multiLevelType w:val="hybridMultilevel"/>
    <w:tmpl w:val="6F36E6E0"/>
    <w:lvl w:ilvl="0" w:tplc="C34CC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581B3D"/>
    <w:multiLevelType w:val="hybridMultilevel"/>
    <w:tmpl w:val="59CC4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8214E"/>
    <w:multiLevelType w:val="hybridMultilevel"/>
    <w:tmpl w:val="74242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84C1E"/>
    <w:multiLevelType w:val="hybridMultilevel"/>
    <w:tmpl w:val="93FE1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937EC"/>
    <w:multiLevelType w:val="hybridMultilevel"/>
    <w:tmpl w:val="BED22BDA"/>
    <w:lvl w:ilvl="0" w:tplc="CFDCA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E53B9F"/>
    <w:multiLevelType w:val="hybridMultilevel"/>
    <w:tmpl w:val="F9E08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807754">
    <w:abstractNumId w:val="16"/>
  </w:num>
  <w:num w:numId="2" w16cid:durableId="206651999">
    <w:abstractNumId w:val="27"/>
  </w:num>
  <w:num w:numId="3" w16cid:durableId="1906451473">
    <w:abstractNumId w:val="0"/>
  </w:num>
  <w:num w:numId="4" w16cid:durableId="1689871341">
    <w:abstractNumId w:val="13"/>
  </w:num>
  <w:num w:numId="5" w16cid:durableId="952782421">
    <w:abstractNumId w:val="7"/>
  </w:num>
  <w:num w:numId="6" w16cid:durableId="1800100763">
    <w:abstractNumId w:val="14"/>
  </w:num>
  <w:num w:numId="7" w16cid:durableId="2113434971">
    <w:abstractNumId w:val="10"/>
  </w:num>
  <w:num w:numId="8" w16cid:durableId="2052536294">
    <w:abstractNumId w:val="25"/>
  </w:num>
  <w:num w:numId="9" w16cid:durableId="1014645790">
    <w:abstractNumId w:val="11"/>
  </w:num>
  <w:num w:numId="10" w16cid:durableId="2064717633">
    <w:abstractNumId w:val="8"/>
  </w:num>
  <w:num w:numId="11" w16cid:durableId="1495879081">
    <w:abstractNumId w:val="2"/>
  </w:num>
  <w:num w:numId="12" w16cid:durableId="1866288783">
    <w:abstractNumId w:val="4"/>
  </w:num>
  <w:num w:numId="13" w16cid:durableId="314140225">
    <w:abstractNumId w:val="20"/>
  </w:num>
  <w:num w:numId="14" w16cid:durableId="922111135">
    <w:abstractNumId w:val="21"/>
  </w:num>
  <w:num w:numId="15" w16cid:durableId="1559785403">
    <w:abstractNumId w:val="24"/>
  </w:num>
  <w:num w:numId="16" w16cid:durableId="1512455677">
    <w:abstractNumId w:val="22"/>
  </w:num>
  <w:num w:numId="17" w16cid:durableId="186676655">
    <w:abstractNumId w:val="9"/>
  </w:num>
  <w:num w:numId="18" w16cid:durableId="1030423536">
    <w:abstractNumId w:val="15"/>
  </w:num>
  <w:num w:numId="19" w16cid:durableId="1416172384">
    <w:abstractNumId w:val="6"/>
  </w:num>
  <w:num w:numId="20" w16cid:durableId="659357772">
    <w:abstractNumId w:val="19"/>
  </w:num>
  <w:num w:numId="21" w16cid:durableId="32578491">
    <w:abstractNumId w:val="17"/>
  </w:num>
  <w:num w:numId="22" w16cid:durableId="845896998">
    <w:abstractNumId w:val="5"/>
  </w:num>
  <w:num w:numId="23" w16cid:durableId="1891722106">
    <w:abstractNumId w:val="28"/>
  </w:num>
  <w:num w:numId="24" w16cid:durableId="2049330125">
    <w:abstractNumId w:val="12"/>
  </w:num>
  <w:num w:numId="25" w16cid:durableId="2077897779">
    <w:abstractNumId w:val="18"/>
  </w:num>
  <w:num w:numId="26" w16cid:durableId="931859569">
    <w:abstractNumId w:val="1"/>
  </w:num>
  <w:num w:numId="27" w16cid:durableId="830829190">
    <w:abstractNumId w:val="23"/>
  </w:num>
  <w:num w:numId="28" w16cid:durableId="54668283">
    <w:abstractNumId w:val="3"/>
  </w:num>
  <w:num w:numId="29" w16cid:durableId="801793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99"/>
    <w:rsid w:val="00024F7A"/>
    <w:rsid w:val="000D4B74"/>
    <w:rsid w:val="00124C66"/>
    <w:rsid w:val="0017508E"/>
    <w:rsid w:val="001923F8"/>
    <w:rsid w:val="002B275B"/>
    <w:rsid w:val="002B3484"/>
    <w:rsid w:val="002C10CF"/>
    <w:rsid w:val="002C6B5B"/>
    <w:rsid w:val="00345F4F"/>
    <w:rsid w:val="003757A2"/>
    <w:rsid w:val="00383731"/>
    <w:rsid w:val="00406C47"/>
    <w:rsid w:val="004868E0"/>
    <w:rsid w:val="004D29FE"/>
    <w:rsid w:val="00501CB8"/>
    <w:rsid w:val="00512A1A"/>
    <w:rsid w:val="0061022E"/>
    <w:rsid w:val="00633025"/>
    <w:rsid w:val="006A2327"/>
    <w:rsid w:val="006A5614"/>
    <w:rsid w:val="0074589D"/>
    <w:rsid w:val="007621FE"/>
    <w:rsid w:val="007C2045"/>
    <w:rsid w:val="00815116"/>
    <w:rsid w:val="008563A8"/>
    <w:rsid w:val="008873AD"/>
    <w:rsid w:val="008C2E99"/>
    <w:rsid w:val="008D164D"/>
    <w:rsid w:val="008F29C0"/>
    <w:rsid w:val="009262FF"/>
    <w:rsid w:val="00926C7F"/>
    <w:rsid w:val="00945DF3"/>
    <w:rsid w:val="00947BCE"/>
    <w:rsid w:val="009B1E8D"/>
    <w:rsid w:val="009F4902"/>
    <w:rsid w:val="00A56660"/>
    <w:rsid w:val="00AB14E9"/>
    <w:rsid w:val="00AF37A1"/>
    <w:rsid w:val="00BA162D"/>
    <w:rsid w:val="00C461ED"/>
    <w:rsid w:val="00CA2D68"/>
    <w:rsid w:val="00D21F80"/>
    <w:rsid w:val="00D31781"/>
    <w:rsid w:val="00D72302"/>
    <w:rsid w:val="00D73D9B"/>
    <w:rsid w:val="00E425DA"/>
    <w:rsid w:val="00E83536"/>
    <w:rsid w:val="00E868BD"/>
    <w:rsid w:val="00F24B2B"/>
    <w:rsid w:val="00F272A6"/>
    <w:rsid w:val="00F4252D"/>
    <w:rsid w:val="00F93C56"/>
    <w:rsid w:val="00FB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E7D6F"/>
  <w15:chartTrackingRefBased/>
  <w15:docId w15:val="{2F290B65-40BB-460B-A7EB-570CDC29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2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E99"/>
  </w:style>
  <w:style w:type="paragraph" w:styleId="Stopka">
    <w:name w:val="footer"/>
    <w:basedOn w:val="Normalny"/>
    <w:link w:val="StopkaZnak"/>
    <w:uiPriority w:val="99"/>
    <w:unhideWhenUsed/>
    <w:rsid w:val="008C2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E99"/>
  </w:style>
  <w:style w:type="paragraph" w:styleId="Akapitzlist">
    <w:name w:val="List Paragraph"/>
    <w:basedOn w:val="Normalny"/>
    <w:uiPriority w:val="34"/>
    <w:qFormat/>
    <w:rsid w:val="00E835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49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4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2@zuromin.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spektor@kiod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westycje2@zuromin.inf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6411A-AEFD-466C-9834-9CA1BFA1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10</Pages>
  <Words>2711</Words>
  <Characters>16266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P14-BL</dc:creator>
  <cp:keywords/>
  <dc:description/>
  <cp:lastModifiedBy>P14-BL</cp:lastModifiedBy>
  <cp:revision>10</cp:revision>
  <cp:lastPrinted>2023-09-05T11:19:00Z</cp:lastPrinted>
  <dcterms:created xsi:type="dcterms:W3CDTF">2023-08-21T12:24:00Z</dcterms:created>
  <dcterms:modified xsi:type="dcterms:W3CDTF">2023-09-05T11:19:00Z</dcterms:modified>
</cp:coreProperties>
</file>