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7EA7" w14:textId="3214AEDE" w:rsidR="00525A0E" w:rsidRDefault="002F6B80" w:rsidP="00E15FEA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>Załącznik nr 1 do zapytania ofertowego – szczegółowy opis przedmiotu zamówienia</w:t>
      </w:r>
    </w:p>
    <w:p w14:paraId="3769A63C" w14:textId="77777777" w:rsidR="00E15FEA" w:rsidRPr="00E15FEA" w:rsidRDefault="00E15FEA" w:rsidP="00E15FEA">
      <w:pPr>
        <w:pStyle w:val="Default"/>
        <w:spacing w:line="360" w:lineRule="auto"/>
        <w:jc w:val="right"/>
        <w:rPr>
          <w:rFonts w:asciiTheme="minorHAnsi" w:hAnsiTheme="minorHAnsi" w:cstheme="minorHAnsi"/>
        </w:rPr>
      </w:pPr>
    </w:p>
    <w:p w14:paraId="730B39A6" w14:textId="61632E1A" w:rsidR="00AD5169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  <w:b/>
          <w:bCs/>
        </w:rPr>
        <w:t xml:space="preserve">1.1. OPIS OGÓLNY PRZEDMIOTU ZAMÓWIENIA </w:t>
      </w:r>
    </w:p>
    <w:p w14:paraId="3F6424ED" w14:textId="4AD771A5" w:rsidR="00385202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 xml:space="preserve">Przedmiotem zamówienia jest </w:t>
      </w:r>
      <w:r w:rsidR="0066509E">
        <w:rPr>
          <w:rFonts w:asciiTheme="minorHAnsi" w:hAnsiTheme="minorHAnsi" w:cstheme="minorHAnsi"/>
        </w:rPr>
        <w:t>organizacja ekologicznego pikniku rodzinnego w Żurominie przy ul. Jana Pawła II</w:t>
      </w:r>
      <w:r w:rsidR="00E15FEA">
        <w:rPr>
          <w:rFonts w:asciiTheme="minorHAnsi" w:hAnsiTheme="minorHAnsi" w:cstheme="minorHAnsi"/>
        </w:rPr>
        <w:t>.</w:t>
      </w:r>
    </w:p>
    <w:p w14:paraId="3BC80562" w14:textId="191ADBD5" w:rsidR="00AD5169" w:rsidRPr="002F6B80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  <w:b/>
          <w:bCs/>
        </w:rPr>
        <w:t xml:space="preserve">1.2. </w:t>
      </w:r>
      <w:r w:rsidR="00E15FEA">
        <w:rPr>
          <w:rFonts w:asciiTheme="minorHAnsi" w:hAnsiTheme="minorHAnsi" w:cstheme="minorHAnsi"/>
          <w:b/>
          <w:bCs/>
        </w:rPr>
        <w:t>SZCZEGÓŁY DOTYCZĄCE ZAKRESU PRAC DLA PRZEDMIOTU ZAMÓWIENIA</w:t>
      </w:r>
      <w:r w:rsidRPr="002F6B80">
        <w:rPr>
          <w:rFonts w:asciiTheme="minorHAnsi" w:hAnsiTheme="minorHAnsi" w:cstheme="minorHAnsi"/>
          <w:b/>
          <w:bCs/>
        </w:rPr>
        <w:t xml:space="preserve"> </w:t>
      </w:r>
    </w:p>
    <w:p w14:paraId="0383605D" w14:textId="20DF0003" w:rsidR="00AD5169" w:rsidRDefault="00AD5169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2F6B80">
        <w:rPr>
          <w:rFonts w:asciiTheme="minorHAnsi" w:hAnsiTheme="minorHAnsi" w:cstheme="minorHAnsi"/>
        </w:rPr>
        <w:t xml:space="preserve">1.2.1. </w:t>
      </w:r>
      <w:r w:rsidR="00A9256A">
        <w:rPr>
          <w:rFonts w:asciiTheme="minorHAnsi" w:hAnsiTheme="minorHAnsi" w:cstheme="minorHAnsi"/>
        </w:rPr>
        <w:t>Piknik jest organizowany wspólnie ze Szkołą Podstawową w Raczynach</w:t>
      </w:r>
      <w:r w:rsidR="00E15FEA">
        <w:rPr>
          <w:rFonts w:asciiTheme="minorHAnsi" w:hAnsiTheme="minorHAnsi" w:cstheme="minorHAnsi"/>
        </w:rPr>
        <w:t>.</w:t>
      </w:r>
    </w:p>
    <w:p w14:paraId="0FB9B40C" w14:textId="4AE8BC11" w:rsidR="000B0A63" w:rsidRDefault="000B0A63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1.2.2. Termin organizacji pikniku: 2.09.2023 r., godz. 10.00 – 15.00</w:t>
      </w:r>
    </w:p>
    <w:p w14:paraId="3B47CB4B" w14:textId="2239BF24" w:rsidR="0066509E" w:rsidRDefault="0066509E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1.2.</w:t>
      </w:r>
      <w:r w:rsidR="000B0A6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.</w:t>
      </w:r>
      <w:r w:rsidR="00A9256A">
        <w:rPr>
          <w:rFonts w:asciiTheme="minorHAnsi" w:hAnsiTheme="minorHAnsi" w:cstheme="minorHAnsi"/>
        </w:rPr>
        <w:t xml:space="preserve"> Piknik jest skierowany do uczniów szkół podstawowych znajdujących się na terenie Gminy Żuromin wraz z opiekunami i przedstawicielami placówek. </w:t>
      </w:r>
    </w:p>
    <w:p w14:paraId="0F5ECAAD" w14:textId="26CC1827" w:rsidR="00A9256A" w:rsidRDefault="00A9256A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1.2.</w:t>
      </w:r>
      <w:r w:rsidR="000B0A6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 Wydarzenie będzie miało charakter otwarty, wstęp wolny.</w:t>
      </w:r>
    </w:p>
    <w:p w14:paraId="1565D813" w14:textId="3DA320CE" w:rsidR="00A9256A" w:rsidRDefault="00A9256A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1.2.</w:t>
      </w:r>
      <w:r w:rsidR="000B0A6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 w:rsidR="00D650A8">
        <w:rPr>
          <w:rFonts w:asciiTheme="minorHAnsi" w:hAnsiTheme="minorHAnsi" w:cstheme="minorHAnsi"/>
        </w:rPr>
        <w:t xml:space="preserve"> Urząd Gminy i Miasta Żuromin zamierza zaprosić uczniów wraz z opiekunami i przedstawicielami placówek przy użyciu wszelkich form komunikacji (telefonicznie, przy użyciu portali społecznościowych).</w:t>
      </w:r>
    </w:p>
    <w:p w14:paraId="5B7C9B23" w14:textId="2815D8AA" w:rsidR="00D650A8" w:rsidRDefault="00D650A8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1.2.</w:t>
      </w:r>
      <w:r w:rsidR="000B0A6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 Zapewnienie poczęstunku dla uczestników wydarzenia leży po stronie Zamawiającego.</w:t>
      </w:r>
    </w:p>
    <w:p w14:paraId="3ACEC650" w14:textId="66406972" w:rsidR="00D650A8" w:rsidRDefault="00D650A8" w:rsidP="003756C4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1.2.</w:t>
      </w:r>
      <w:r w:rsidR="000B0A63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. </w:t>
      </w:r>
      <w:r w:rsidR="003E5402">
        <w:rPr>
          <w:rFonts w:asciiTheme="minorHAnsi" w:hAnsiTheme="minorHAnsi" w:cstheme="minorHAnsi"/>
        </w:rPr>
        <w:t>Wykonawca będzie odpowiedzialny za organizację czterech stanowisk eksperckich o tematyce ekologicznej:</w:t>
      </w:r>
    </w:p>
    <w:p w14:paraId="2F3134FE" w14:textId="488D0FFB" w:rsidR="003E5402" w:rsidRDefault="003E5402" w:rsidP="003E54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Pierwsze stanowisko powinno dotyczyć właściwości zdrowotnych ziół, w jaki sposób sadzenie zwiększa bioróżnorodność, jak stworzyć ziołowy ogródek oraz jakie zioła sprawdzą się w takim ogródku. Uczestnicy powinni dowiedzieć się jak łąka kwietna pomaga przetrwać pszczołom, dzięki którym rosną zioła i kwiaty.</w:t>
      </w:r>
    </w:p>
    <w:p w14:paraId="4830DF36" w14:textId="43F1CC4C" w:rsidR="003E5402" w:rsidRDefault="003E5402" w:rsidP="003E54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Drugie stanowisko powinno dotyczyć życia owadów, w szczególności pszczół. Na tym stanowisku uczestnicy warsztatów dowiedzą się jak zbudowane jest wnętrze ula, dlaczego pszczoły są pożyteczne. Dodatkowo poznają różnicę pomiędzy osą a pszczołą, dowiedzą się jaka panuje hierarchia w pszczelej rodzinie oraz dlaczego łąka kwietna jest doskonałym domem dla pszczół.</w:t>
      </w:r>
    </w:p>
    <w:p w14:paraId="1A363C0F" w14:textId="5C8B0756" w:rsidR="003E5402" w:rsidRDefault="003E5402" w:rsidP="003E54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Trzecie stanowisko powinno przedstawiać mieszkańców lasu. Uczestnicy powinni dowiedzieć się jakie są najpopularniejsze gatunki zwierząt żyjących w polskich lasach</w:t>
      </w:r>
      <w:r w:rsidR="0044463C">
        <w:rPr>
          <w:rFonts w:asciiTheme="minorHAnsi" w:hAnsiTheme="minorHAnsi" w:cstheme="minorHAnsi"/>
        </w:rPr>
        <w:t>, fakty i ciekawostki dotyczące mieszkańców lasu, jak obserwować przyrodę. Dodatkowo nauczą się rozpoznawania tropów i śladów zwierząt, poznają jakie są zasady zachowania w lesie, oraz pogłębią wiedzę o istniejących zagrożeniach wynikających z działalności człowieka.</w:t>
      </w:r>
    </w:p>
    <w:p w14:paraId="4C46B9BD" w14:textId="2156AE7D" w:rsidR="0044463C" w:rsidRDefault="0044463C" w:rsidP="003E5402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Czwarte stanowisko powinno przedstawiać okazy przyrodnicze, które będzie można badać za pomocą lup powiększających. Na tym stanowisku powinno zostać przedstawione zróżnicowanie wszystkich organizmów żywych występujących we wszystkich ekosystemach.</w:t>
      </w:r>
    </w:p>
    <w:p w14:paraId="208606B4" w14:textId="188419DE" w:rsidR="0044463C" w:rsidRDefault="0044463C" w:rsidP="0044463C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1.2.</w:t>
      </w:r>
      <w:r w:rsidR="000B0A63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 Wykonawca będzie odpowiedzialny za organizację dwóch stanowisk warsztatowych:</w:t>
      </w:r>
    </w:p>
    <w:p w14:paraId="35FEA7E8" w14:textId="6F242A30" w:rsidR="0044463C" w:rsidRDefault="0044463C" w:rsidP="0044463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Pierwsze warsztaty powinny dotyczyć przygotowania</w:t>
      </w:r>
      <w:r w:rsidR="000B0A63">
        <w:rPr>
          <w:rFonts w:asciiTheme="minorHAnsi" w:hAnsiTheme="minorHAnsi" w:cstheme="minorHAnsi"/>
        </w:rPr>
        <w:t xml:space="preserve"> domków dla owadów. Uczestnicy warsztatów dowiedzą się jak kreatywnie wykorzystać odpady i surowce naturalne do ochrony życia owadów oraz dlaczego owady są ważnym ogniwem w ochronie bioróżnorodności.</w:t>
      </w:r>
    </w:p>
    <w:p w14:paraId="3A0ED005" w14:textId="6C626B2C" w:rsidR="000B0A63" w:rsidRDefault="000B0A63" w:rsidP="0044463C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Drugi warsztat umożliwi tworzenie własnych wzorów na materiałowej ekotorbie wielorazowego użytku.</w:t>
      </w:r>
    </w:p>
    <w:p w14:paraId="6FE7CB1D" w14:textId="3C7082E6" w:rsidR="000B0A63" w:rsidRDefault="000B0A63" w:rsidP="000B0A6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1.2.9. Po stronie Wykonawcy leży obowiązek zorganizowania miejsca odpoczynku, na który złożą się leżaki/pufy i minimum dwa namioty.</w:t>
      </w:r>
    </w:p>
    <w:p w14:paraId="6286754C" w14:textId="7896172B" w:rsidR="000B0A63" w:rsidRPr="002F6B80" w:rsidRDefault="000B0A63" w:rsidP="000B0A6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1.2.10. Wykonawca zorganizuje miejsca, w których będzie możliwe malowanie plakatów propagujących </w:t>
      </w:r>
      <w:proofErr w:type="spellStart"/>
      <w:r>
        <w:rPr>
          <w:rFonts w:asciiTheme="minorHAnsi" w:hAnsiTheme="minorHAnsi" w:cstheme="minorHAnsi"/>
        </w:rPr>
        <w:t>eko</w:t>
      </w:r>
      <w:proofErr w:type="spellEnd"/>
      <w:r>
        <w:rPr>
          <w:rFonts w:asciiTheme="minorHAnsi" w:hAnsiTheme="minorHAnsi" w:cstheme="minorHAnsi"/>
        </w:rPr>
        <w:t xml:space="preserve"> zachowania z wykorzystaniem sztalug, farb i kredek.</w:t>
      </w:r>
    </w:p>
    <w:sectPr w:rsidR="000B0A63" w:rsidRPr="002F6B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A258" w14:textId="77777777" w:rsidR="00F04E7C" w:rsidRDefault="00F04E7C" w:rsidP="002F6B80">
      <w:pPr>
        <w:spacing w:after="0" w:line="240" w:lineRule="auto"/>
      </w:pPr>
      <w:r>
        <w:separator/>
      </w:r>
    </w:p>
  </w:endnote>
  <w:endnote w:type="continuationSeparator" w:id="0">
    <w:p w14:paraId="1CCD46B0" w14:textId="77777777" w:rsidR="00F04E7C" w:rsidRDefault="00F04E7C" w:rsidP="002F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398525"/>
      <w:docPartObj>
        <w:docPartGallery w:val="Page Numbers (Bottom of Page)"/>
        <w:docPartUnique/>
      </w:docPartObj>
    </w:sdtPr>
    <w:sdtEndPr/>
    <w:sdtContent>
      <w:p w14:paraId="12B728E7" w14:textId="78AB918B" w:rsidR="00EF3BD8" w:rsidRDefault="00EF3B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949022" w14:textId="77777777" w:rsidR="00EF3BD8" w:rsidRDefault="00EF3B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60F8" w14:textId="77777777" w:rsidR="00F04E7C" w:rsidRDefault="00F04E7C" w:rsidP="002F6B80">
      <w:pPr>
        <w:spacing w:after="0" w:line="240" w:lineRule="auto"/>
      </w:pPr>
      <w:r>
        <w:separator/>
      </w:r>
    </w:p>
  </w:footnote>
  <w:footnote w:type="continuationSeparator" w:id="0">
    <w:p w14:paraId="4361DB40" w14:textId="77777777" w:rsidR="00F04E7C" w:rsidRDefault="00F04E7C" w:rsidP="002F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E1F3" w14:textId="29E64E01" w:rsidR="002F6B80" w:rsidRDefault="00E15FEA" w:rsidP="00E15FEA">
    <w:pPr>
      <w:pStyle w:val="Nagwek"/>
    </w:pPr>
    <w:r w:rsidRPr="00E15FEA">
      <w:rPr>
        <w:noProof/>
      </w:rPr>
      <w:drawing>
        <wp:inline distT="0" distB="0" distL="0" distR="0" wp14:anchorId="6AF0EF26" wp14:editId="4E6CB83C">
          <wp:extent cx="5760720" cy="1487170"/>
          <wp:effectExtent l="0" t="0" r="0" b="0"/>
          <wp:docPr id="66653575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87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FF9C8" w14:textId="77777777" w:rsidR="002F6B80" w:rsidRDefault="002F6B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4B9"/>
    <w:multiLevelType w:val="hybridMultilevel"/>
    <w:tmpl w:val="A2E00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88A"/>
    <w:multiLevelType w:val="hybridMultilevel"/>
    <w:tmpl w:val="E92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4B91"/>
    <w:multiLevelType w:val="hybridMultilevel"/>
    <w:tmpl w:val="5B8A3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27EA"/>
    <w:multiLevelType w:val="hybridMultilevel"/>
    <w:tmpl w:val="E8B28A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39093208">
    <w:abstractNumId w:val="1"/>
  </w:num>
  <w:num w:numId="2" w16cid:durableId="493181472">
    <w:abstractNumId w:val="3"/>
  </w:num>
  <w:num w:numId="3" w16cid:durableId="1005860650">
    <w:abstractNumId w:val="2"/>
  </w:num>
  <w:num w:numId="4" w16cid:durableId="799301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69"/>
    <w:rsid w:val="000B0A63"/>
    <w:rsid w:val="000D6B53"/>
    <w:rsid w:val="00116597"/>
    <w:rsid w:val="001A1804"/>
    <w:rsid w:val="00245BD0"/>
    <w:rsid w:val="00246433"/>
    <w:rsid w:val="00261273"/>
    <w:rsid w:val="002F67BD"/>
    <w:rsid w:val="002F6B80"/>
    <w:rsid w:val="003756C4"/>
    <w:rsid w:val="00385202"/>
    <w:rsid w:val="003E5402"/>
    <w:rsid w:val="004325F3"/>
    <w:rsid w:val="0044463C"/>
    <w:rsid w:val="004571EC"/>
    <w:rsid w:val="00504612"/>
    <w:rsid w:val="0051503C"/>
    <w:rsid w:val="00525A0E"/>
    <w:rsid w:val="00570EF9"/>
    <w:rsid w:val="005D7A6A"/>
    <w:rsid w:val="0066509E"/>
    <w:rsid w:val="00694C5E"/>
    <w:rsid w:val="006A2B0E"/>
    <w:rsid w:val="006B41A3"/>
    <w:rsid w:val="007318ED"/>
    <w:rsid w:val="0076050F"/>
    <w:rsid w:val="007A0226"/>
    <w:rsid w:val="00831350"/>
    <w:rsid w:val="008B3FF3"/>
    <w:rsid w:val="008C59C9"/>
    <w:rsid w:val="00915854"/>
    <w:rsid w:val="0092024C"/>
    <w:rsid w:val="0094632C"/>
    <w:rsid w:val="009650B8"/>
    <w:rsid w:val="00980474"/>
    <w:rsid w:val="00996C3B"/>
    <w:rsid w:val="00A052FF"/>
    <w:rsid w:val="00A13F1A"/>
    <w:rsid w:val="00A151AD"/>
    <w:rsid w:val="00A32A7D"/>
    <w:rsid w:val="00A44124"/>
    <w:rsid w:val="00A73450"/>
    <w:rsid w:val="00A9256A"/>
    <w:rsid w:val="00AB36D6"/>
    <w:rsid w:val="00AD5169"/>
    <w:rsid w:val="00B0631C"/>
    <w:rsid w:val="00B12F15"/>
    <w:rsid w:val="00B8137B"/>
    <w:rsid w:val="00C159DF"/>
    <w:rsid w:val="00D03BA9"/>
    <w:rsid w:val="00D27CBD"/>
    <w:rsid w:val="00D63B17"/>
    <w:rsid w:val="00D650A8"/>
    <w:rsid w:val="00E13F22"/>
    <w:rsid w:val="00E15FEA"/>
    <w:rsid w:val="00E25C99"/>
    <w:rsid w:val="00E47486"/>
    <w:rsid w:val="00E77770"/>
    <w:rsid w:val="00E87A4F"/>
    <w:rsid w:val="00EB6E66"/>
    <w:rsid w:val="00EF3BD8"/>
    <w:rsid w:val="00F04C9C"/>
    <w:rsid w:val="00F04E7C"/>
    <w:rsid w:val="00F16CB1"/>
    <w:rsid w:val="00F558FD"/>
    <w:rsid w:val="00FE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7F0A48"/>
  <w15:chartTrackingRefBased/>
  <w15:docId w15:val="{7A1905A5-12F3-47BC-8B94-086E7775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D51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1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B80"/>
  </w:style>
  <w:style w:type="paragraph" w:styleId="Stopka">
    <w:name w:val="footer"/>
    <w:basedOn w:val="Normalny"/>
    <w:link w:val="StopkaZnak"/>
    <w:uiPriority w:val="99"/>
    <w:unhideWhenUsed/>
    <w:rsid w:val="002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B80"/>
  </w:style>
  <w:style w:type="paragraph" w:styleId="Akapitzlist">
    <w:name w:val="List Paragraph"/>
    <w:basedOn w:val="Normalny"/>
    <w:uiPriority w:val="34"/>
    <w:qFormat/>
    <w:rsid w:val="00D2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CFF66-141C-4D65-BAF2-DB737A9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</dc:creator>
  <cp:keywords/>
  <dc:description/>
  <cp:lastModifiedBy>P14-BL</cp:lastModifiedBy>
  <cp:revision>2</cp:revision>
  <dcterms:created xsi:type="dcterms:W3CDTF">2023-06-28T07:34:00Z</dcterms:created>
  <dcterms:modified xsi:type="dcterms:W3CDTF">2023-06-28T07:34:00Z</dcterms:modified>
</cp:coreProperties>
</file>