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5BE0B46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do </w:t>
      </w:r>
      <w:r w:rsidR="000D45A1" w:rsidRPr="00435867">
        <w:rPr>
          <w:rFonts w:ascii="Arial" w:hAnsi="Arial" w:cs="Arial"/>
          <w:b/>
          <w:sz w:val="16"/>
          <w:szCs w:val="16"/>
        </w:rPr>
        <w:t>zapytania ofertowego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 do zapytania ofertowego nr IBGKiOŚ.271.1.</w:t>
      </w:r>
      <w:r w:rsidR="005A1C86">
        <w:rPr>
          <w:rFonts w:ascii="Arial" w:hAnsi="Arial" w:cs="Arial"/>
          <w:b/>
          <w:sz w:val="16"/>
          <w:szCs w:val="16"/>
        </w:rPr>
        <w:t>420</w:t>
      </w:r>
      <w:r w:rsidR="00435867" w:rsidRPr="00435867">
        <w:rPr>
          <w:rFonts w:ascii="Arial" w:hAnsi="Arial" w:cs="Arial"/>
          <w:b/>
          <w:sz w:val="16"/>
          <w:szCs w:val="16"/>
        </w:rPr>
        <w:t>.2022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6E66D227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5A1C86" w:rsidRPr="005A1C86">
        <w:rPr>
          <w:rFonts w:ascii="Arial" w:hAnsi="Arial" w:cs="Arial"/>
          <w:b/>
        </w:rPr>
        <w:t>zakup, dostawę oraz wykonanie prac związanych z doposażeniem hali sportowej w ramach realizacji zadania „Modernizacja hali sportowej w Szkole Podstawowej nr 2 w Żurominie”.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4BA68C43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5A1C86">
        <w:rPr>
          <w:rFonts w:ascii="Arial" w:hAnsi="Arial"/>
          <w:b/>
          <w:sz w:val="22"/>
          <w:szCs w:val="22"/>
        </w:rPr>
        <w:t>28 grudnia 2022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1C86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2022-11-28T12:52:00Z</cp:lastPrinted>
  <dcterms:created xsi:type="dcterms:W3CDTF">2022-12-12T11:16:00Z</dcterms:created>
  <dcterms:modified xsi:type="dcterms:W3CDTF">2022-12-12T11:16:00Z</dcterms:modified>
</cp:coreProperties>
</file>