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00" w:rsidRPr="00B67600" w:rsidRDefault="00B67600" w:rsidP="00B67600">
      <w:pPr>
        <w:pStyle w:val="Nagwek1"/>
        <w:spacing w:line="360" w:lineRule="auto"/>
        <w:rPr>
          <w:sz w:val="36"/>
          <w:szCs w:val="36"/>
        </w:rPr>
      </w:pPr>
      <w:r w:rsidRPr="00B67600">
        <w:rPr>
          <w:sz w:val="36"/>
          <w:szCs w:val="36"/>
        </w:rPr>
        <w:t>K O M U N I K A T</w:t>
      </w:r>
    </w:p>
    <w:p w:rsidR="00B67600" w:rsidRPr="00B67600" w:rsidRDefault="00B67600" w:rsidP="00B67600">
      <w:pPr>
        <w:pStyle w:val="Tekstpodstawowy"/>
        <w:jc w:val="center"/>
        <w:rPr>
          <w:b/>
          <w:sz w:val="36"/>
          <w:szCs w:val="36"/>
        </w:rPr>
      </w:pPr>
      <w:r w:rsidRPr="00B67600">
        <w:rPr>
          <w:b/>
          <w:sz w:val="36"/>
          <w:szCs w:val="36"/>
        </w:rPr>
        <w:t xml:space="preserve">KOMISARZA WYBORCZEGO </w:t>
      </w:r>
    </w:p>
    <w:p w:rsidR="00B67600" w:rsidRPr="00B67600" w:rsidRDefault="00B67600" w:rsidP="00B67600">
      <w:pPr>
        <w:pStyle w:val="Tekstpodstawowy"/>
        <w:jc w:val="center"/>
        <w:rPr>
          <w:b/>
          <w:sz w:val="36"/>
          <w:szCs w:val="36"/>
        </w:rPr>
      </w:pPr>
      <w:r w:rsidRPr="00B67600">
        <w:rPr>
          <w:b/>
          <w:sz w:val="36"/>
          <w:szCs w:val="36"/>
        </w:rPr>
        <w:t>W CIECHANOWIE</w:t>
      </w:r>
    </w:p>
    <w:p w:rsidR="00B67600" w:rsidRDefault="00B67600" w:rsidP="00B67600">
      <w:pPr>
        <w:pStyle w:val="Tekstpodstawowy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</w:t>
      </w:r>
      <w:proofErr w:type="gramStart"/>
      <w:r>
        <w:rPr>
          <w:b/>
          <w:sz w:val="36"/>
          <w:szCs w:val="36"/>
        </w:rPr>
        <w:t>dnia   08  stycznia</w:t>
      </w:r>
      <w:proofErr w:type="gramEnd"/>
      <w:r>
        <w:rPr>
          <w:b/>
          <w:sz w:val="36"/>
          <w:szCs w:val="36"/>
        </w:rPr>
        <w:t xml:space="preserve"> 2018 roku </w:t>
      </w:r>
      <w:bookmarkStart w:id="0" w:name="_GoBack"/>
      <w:bookmarkEnd w:id="0"/>
    </w:p>
    <w:p w:rsidR="00B67600" w:rsidRDefault="00B67600" w:rsidP="00B67600">
      <w:pPr>
        <w:pStyle w:val="Tekstpodstawowy"/>
        <w:spacing w:line="240" w:lineRule="auto"/>
        <w:jc w:val="center"/>
        <w:rPr>
          <w:b/>
          <w:sz w:val="36"/>
          <w:szCs w:val="36"/>
        </w:rPr>
      </w:pPr>
    </w:p>
    <w:p w:rsidR="00B67600" w:rsidRDefault="00B67600" w:rsidP="00B67600">
      <w:pPr>
        <w:pStyle w:val="Tekstpodstawowy"/>
        <w:rPr>
          <w:b/>
          <w:sz w:val="36"/>
          <w:szCs w:val="36"/>
        </w:rPr>
      </w:pPr>
      <w:r>
        <w:rPr>
          <w:sz w:val="28"/>
          <w:szCs w:val="28"/>
        </w:rPr>
        <w:t xml:space="preserve">w sprawie miejsca, czasu i sposobu udostępniania do wglądu sprawozdań finansowych komitetów wyborczych uczestniczących w wyborach uzupełniających do Rady Miejskiej w Żurominie, przeprowadzonych w </w:t>
      </w:r>
      <w:proofErr w:type="gramStart"/>
      <w:r>
        <w:rPr>
          <w:sz w:val="28"/>
          <w:szCs w:val="28"/>
        </w:rPr>
        <w:t>dniu  19 listopada</w:t>
      </w:r>
      <w:proofErr w:type="gramEnd"/>
      <w:r>
        <w:rPr>
          <w:sz w:val="28"/>
          <w:szCs w:val="28"/>
        </w:rPr>
        <w:t xml:space="preserve"> 2017 roku. </w:t>
      </w:r>
    </w:p>
    <w:p w:rsidR="00B67600" w:rsidRDefault="00B67600" w:rsidP="00B67600">
      <w:pPr>
        <w:pStyle w:val="Tekstpodstawowy"/>
        <w:spacing w:line="240" w:lineRule="auto"/>
        <w:jc w:val="center"/>
        <w:rPr>
          <w:b/>
          <w:sz w:val="36"/>
          <w:szCs w:val="36"/>
        </w:rPr>
      </w:pPr>
    </w:p>
    <w:p w:rsidR="00B67600" w:rsidRDefault="00B67600" w:rsidP="00B67600">
      <w:pPr>
        <w:pStyle w:val="Tekstpodstawowy"/>
        <w:ind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Komisarz Wyborczy w Ciechanowie</w:t>
      </w:r>
    </w:p>
    <w:p w:rsidR="00B67600" w:rsidRDefault="00B67600" w:rsidP="00B67600">
      <w:pPr>
        <w:pStyle w:val="Tekstpodstawowy"/>
        <w:ind w:firstLine="708"/>
        <w:jc w:val="center"/>
        <w:rPr>
          <w:b/>
          <w:i/>
          <w:sz w:val="36"/>
          <w:szCs w:val="36"/>
        </w:rPr>
      </w:pPr>
    </w:p>
    <w:p w:rsidR="00B67600" w:rsidRDefault="00B67600" w:rsidP="00B67600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podaje do </w:t>
      </w:r>
      <w:proofErr w:type="gramStart"/>
      <w:r>
        <w:rPr>
          <w:sz w:val="28"/>
          <w:szCs w:val="28"/>
        </w:rPr>
        <w:t>publicznej  wiadomości</w:t>
      </w:r>
      <w:proofErr w:type="gramEnd"/>
      <w:r>
        <w:rPr>
          <w:sz w:val="28"/>
          <w:szCs w:val="28"/>
        </w:rPr>
        <w:t xml:space="preserve">, że zgodnie  z art. 143 § 3 ustawy z dnia 5 stycznia 2011 r. –  Kodeks wyborczy (Dz. U. z 2017 r. poz. 15, poz. 1089 ) – sprawozdania finansowe </w:t>
      </w:r>
      <w:proofErr w:type="gramStart"/>
      <w:r>
        <w:rPr>
          <w:sz w:val="28"/>
          <w:szCs w:val="28"/>
        </w:rPr>
        <w:t>przedłożone  Komisarzowi</w:t>
      </w:r>
      <w:proofErr w:type="gramEnd"/>
      <w:r>
        <w:rPr>
          <w:sz w:val="28"/>
          <w:szCs w:val="28"/>
        </w:rPr>
        <w:t xml:space="preserve"> Wyborczemu są udostępniane do wglądu na wniosek zainteresowanych podmiotów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 siedzibie Komisarza Wyborczego – Delegatura Krajowego Biura Wyborczego w Ciechanowie, ul. 17 Stycznia 7, pokój Nr 301 – III piętro, od poniedziałku do piątku w godzinach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.</w:t>
      </w:r>
    </w:p>
    <w:p w:rsidR="00B67600" w:rsidRDefault="00B67600" w:rsidP="00B67600">
      <w:pPr>
        <w:pStyle w:val="Tekstpodstawowy"/>
        <w:rPr>
          <w:sz w:val="28"/>
          <w:szCs w:val="28"/>
        </w:rPr>
      </w:pPr>
    </w:p>
    <w:p w:rsidR="00B67600" w:rsidRDefault="00B67600" w:rsidP="00B67600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Zgodnie z art. 144 § 7 Kodeksu wyborczego uprawnione podmioty mogą wnosić do Komisarza Wyborczego umotywowane, pisemne zastrzeżenia do sprawozdania, nie później jednak niż w terminie 30 dni od dnia wydania niniejszego komunikatu.</w:t>
      </w:r>
    </w:p>
    <w:p w:rsidR="00B67600" w:rsidRDefault="00B67600" w:rsidP="00B67600">
      <w:pPr>
        <w:spacing w:line="360" w:lineRule="auto"/>
        <w:ind w:firstLine="708"/>
        <w:jc w:val="both"/>
        <w:rPr>
          <w:sz w:val="28"/>
        </w:rPr>
      </w:pPr>
    </w:p>
    <w:p w:rsidR="00B67600" w:rsidRDefault="00B67600" w:rsidP="00B67600">
      <w:pPr>
        <w:pStyle w:val="Nagwek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Komisarz Wyborczy</w:t>
      </w:r>
    </w:p>
    <w:p w:rsidR="00B67600" w:rsidRDefault="00B67600" w:rsidP="00B67600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Ciechanowie</w:t>
      </w:r>
    </w:p>
    <w:p w:rsidR="00B67600" w:rsidRDefault="00B67600" w:rsidP="00B67600">
      <w:pPr>
        <w:jc w:val="both"/>
        <w:rPr>
          <w:b/>
          <w:sz w:val="28"/>
        </w:rPr>
      </w:pPr>
    </w:p>
    <w:p w:rsidR="005C7B19" w:rsidRDefault="00B67600" w:rsidP="00B67600">
      <w:pPr>
        <w:spacing w:line="360" w:lineRule="auto"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/-/</w:t>
      </w:r>
      <w:r>
        <w:rPr>
          <w:b/>
          <w:sz w:val="28"/>
        </w:rPr>
        <w:t xml:space="preserve">      Lidia</w:t>
      </w:r>
      <w:proofErr w:type="gramEnd"/>
      <w:r>
        <w:rPr>
          <w:b/>
          <w:sz w:val="28"/>
        </w:rPr>
        <w:t xml:space="preserve"> Maria Kopczyńska </w:t>
      </w:r>
    </w:p>
    <w:sectPr w:rsidR="005C7B19" w:rsidSect="00B67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00"/>
    <w:rsid w:val="005C7B19"/>
    <w:rsid w:val="00B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E073-7A01-4B91-89D9-C0A1F64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600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7600"/>
    <w:pPr>
      <w:keepNext/>
      <w:jc w:val="both"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60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67600"/>
    <w:rPr>
      <w:rFonts w:ascii="Arial" w:eastAsia="Times New Roman" w:hAnsi="Arial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760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76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2018-01-09T08:41:00Z</dcterms:created>
  <dcterms:modified xsi:type="dcterms:W3CDTF">2018-01-09T08:42:00Z</dcterms:modified>
</cp:coreProperties>
</file>