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346969" w:rsidRDefault="00610DC7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5C4DDC" w:rsidRPr="005C4DDC">
        <w:rPr>
          <w:rFonts w:ascii="Arial" w:hAnsi="Arial" w:cs="Arial"/>
          <w:b/>
          <w:bCs/>
          <w:iCs/>
          <w:sz w:val="22"/>
          <w:szCs w:val="22"/>
        </w:rPr>
        <w:t>Rozbudowa dróg gminnych ul. Brzozowej i ul. Wiatracznej w m. Żuromin</w:t>
      </w:r>
      <w:r w:rsidR="009714DC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>- do dnia 3</w:t>
      </w:r>
      <w:r w:rsidR="005C4DDC">
        <w:rPr>
          <w:rFonts w:ascii="Arial" w:hAnsi="Arial"/>
          <w:b/>
        </w:rPr>
        <w:t>1</w:t>
      </w:r>
      <w:r w:rsidR="00314BEF" w:rsidRPr="00C83A77">
        <w:rPr>
          <w:rFonts w:ascii="Arial" w:hAnsi="Arial"/>
          <w:b/>
        </w:rPr>
        <w:t xml:space="preserve"> </w:t>
      </w:r>
      <w:r w:rsidR="00224CBA">
        <w:rPr>
          <w:rFonts w:ascii="Arial" w:hAnsi="Arial"/>
          <w:b/>
        </w:rPr>
        <w:t>lipca</w:t>
      </w:r>
      <w:r w:rsidR="006A5848">
        <w:rPr>
          <w:rFonts w:ascii="Arial" w:hAnsi="Arial"/>
          <w:b/>
        </w:rPr>
        <w:t xml:space="preserve"> 201</w:t>
      </w:r>
      <w:r w:rsidR="00224CBA">
        <w:rPr>
          <w:rFonts w:ascii="Arial" w:hAnsi="Arial"/>
          <w:b/>
        </w:rPr>
        <w:t>9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lastRenderedPageBreak/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E465A"/>
    <w:rsid w:val="000F487A"/>
    <w:rsid w:val="000F631A"/>
    <w:rsid w:val="00111404"/>
    <w:rsid w:val="001612AD"/>
    <w:rsid w:val="001625BD"/>
    <w:rsid w:val="00195389"/>
    <w:rsid w:val="001F1A04"/>
    <w:rsid w:val="0021227A"/>
    <w:rsid w:val="00224CBA"/>
    <w:rsid w:val="00233776"/>
    <w:rsid w:val="00242415"/>
    <w:rsid w:val="002425FD"/>
    <w:rsid w:val="002576D1"/>
    <w:rsid w:val="00265E0B"/>
    <w:rsid w:val="00314BEF"/>
    <w:rsid w:val="00346969"/>
    <w:rsid w:val="003A347B"/>
    <w:rsid w:val="003D3D36"/>
    <w:rsid w:val="003D458A"/>
    <w:rsid w:val="003E47CE"/>
    <w:rsid w:val="003F0D9E"/>
    <w:rsid w:val="00433D1C"/>
    <w:rsid w:val="00445A04"/>
    <w:rsid w:val="004476C8"/>
    <w:rsid w:val="00453301"/>
    <w:rsid w:val="00453C3B"/>
    <w:rsid w:val="004D487D"/>
    <w:rsid w:val="004F5568"/>
    <w:rsid w:val="005356AF"/>
    <w:rsid w:val="00563732"/>
    <w:rsid w:val="00564F0A"/>
    <w:rsid w:val="005A4D50"/>
    <w:rsid w:val="005C4DDC"/>
    <w:rsid w:val="005E392C"/>
    <w:rsid w:val="00610DC7"/>
    <w:rsid w:val="00616516"/>
    <w:rsid w:val="00646C70"/>
    <w:rsid w:val="006A4B1B"/>
    <w:rsid w:val="006A5848"/>
    <w:rsid w:val="00795D22"/>
    <w:rsid w:val="007B04DD"/>
    <w:rsid w:val="008150FC"/>
    <w:rsid w:val="0086745D"/>
    <w:rsid w:val="008D5705"/>
    <w:rsid w:val="008E462F"/>
    <w:rsid w:val="009714DC"/>
    <w:rsid w:val="00A17C92"/>
    <w:rsid w:val="00AB0115"/>
    <w:rsid w:val="00AD6759"/>
    <w:rsid w:val="00B10C7C"/>
    <w:rsid w:val="00B2184B"/>
    <w:rsid w:val="00B27669"/>
    <w:rsid w:val="00B94CA8"/>
    <w:rsid w:val="00C13449"/>
    <w:rsid w:val="00C366C4"/>
    <w:rsid w:val="00C42F68"/>
    <w:rsid w:val="00C83A33"/>
    <w:rsid w:val="00C83A77"/>
    <w:rsid w:val="00CA52A5"/>
    <w:rsid w:val="00CE6A11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52</cp:revision>
  <cp:lastPrinted>2019-03-25T13:56:00Z</cp:lastPrinted>
  <dcterms:created xsi:type="dcterms:W3CDTF">2017-02-06T14:25:00Z</dcterms:created>
  <dcterms:modified xsi:type="dcterms:W3CDTF">2019-03-26T09:52:00Z</dcterms:modified>
</cp:coreProperties>
</file>