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eastAsia="Times New Roman"/>
          <w:i/>
        </w:rPr>
        <w:t>Załącznik nr 1 do Zapytania ofertowego</w:t>
      </w:r>
    </w:p>
    <w:p>
      <w:pPr>
        <w:pStyle w:val="Normal"/>
        <w:spacing w:lineRule="auto" w:line="240" w:before="0" w:after="0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sz w:val="24"/>
          <w:szCs w:val="24"/>
          <w:lang w:val="de-DE"/>
        </w:rPr>
      </w:pPr>
      <w:r>
        <w:rPr>
          <w:rFonts w:eastAsia="Times New Roman"/>
          <w:b/>
          <w:sz w:val="24"/>
          <w:szCs w:val="24"/>
          <w:lang w:val="de-DE"/>
        </w:rPr>
        <w:t>FORMULARZ OFERTY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before="0" w:after="0"/>
        <w:jc w:val="both"/>
        <w:rPr>
          <w:rFonts w:eastAsia="Times New Roman"/>
          <w:b/>
          <w:b/>
        </w:rPr>
      </w:pPr>
      <w:r>
        <w:rPr>
          <w:rFonts w:eastAsia="Times New Roman"/>
          <w:b/>
        </w:rPr>
        <w:t xml:space="preserve">Dane dotyczące Wykonawcy: </w:t>
      </w:r>
    </w:p>
    <w:p>
      <w:pPr>
        <w:pStyle w:val="Normal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Nazwa ………………………………………………..………..…………….……………………..………………………………………………………………..</w:t>
      </w:r>
    </w:p>
    <w:p>
      <w:pPr>
        <w:pStyle w:val="Normal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Adres ……………………………………………………….……………….…………………………………………………………………………..…………….</w:t>
      </w:r>
    </w:p>
    <w:p>
      <w:pPr>
        <w:pStyle w:val="Normal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NIP …………………………………………………………………………………….…………..……………………………………………………………………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REGON ….………………………………………………………………………………………………………………………………….……..………………….</w:t>
      </w:r>
    </w:p>
    <w:p>
      <w:pPr>
        <w:pStyle w:val="Normal"/>
        <w:spacing w:before="0" w:after="0"/>
        <w:jc w:val="both"/>
        <w:rPr>
          <w:rFonts w:eastAsia="Times New Roman"/>
          <w:b/>
          <w:b/>
        </w:rPr>
      </w:pPr>
      <w:r>
        <w:rPr>
          <w:rFonts w:eastAsia="Times New Roman"/>
          <w:b/>
        </w:rPr>
        <w:t>Osoba uprawniona do kontaktów:</w:t>
      </w:r>
    </w:p>
    <w:p>
      <w:pPr>
        <w:pStyle w:val="Normal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Imię i nazwisko …………………………………………………………………………………………………………………………………..………………</w:t>
      </w:r>
    </w:p>
    <w:p>
      <w:pPr>
        <w:pStyle w:val="Normal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Adres e-mail ………………………………………………………………….………………..………………………….………………………………………</w:t>
      </w:r>
    </w:p>
    <w:p>
      <w:pPr>
        <w:pStyle w:val="Normal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>Nr telefonu/faksu ………………………………………………………..……………………………………………………………………………………..</w:t>
      </w:r>
    </w:p>
    <w:p>
      <w:pPr>
        <w:pStyle w:val="Normal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>
        <w:rPr>
          <w:rFonts w:eastAsia="Times New Roman"/>
        </w:rPr>
        <w:t xml:space="preserve">Odpowiadając na skierowane do nas zapytanie ofertowe dotyczące zamówienia publicznego realizowanego na podstawie art. 4 pkt 8 ustawy z dnia 29 stycznia 2004 r. Prawo zamówień publicznych </w:t>
      </w:r>
      <w:r>
        <w:rPr>
          <w:rFonts w:eastAsia="Times New Roman"/>
          <w:color w:val="00000A"/>
          <w:lang w:eastAsia="en-US"/>
        </w:rPr>
        <w:t>(Dz. U. z 2017 r., poz. 1579 z późn. zm.)</w:t>
      </w:r>
      <w:r>
        <w:rPr>
          <w:rFonts w:eastAsia="Times New Roman"/>
        </w:rPr>
        <w:t xml:space="preserve">, a dotyczącego: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b/>
          <w:sz w:val="22"/>
          <w:szCs w:val="22"/>
        </w:rPr>
        <w:t>Dostawa artykułów żywnościowych dla Żłobka Miejskiego w Piekarach Śląskich od stycznia do czerwca 2018 r.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/>
          <w:sz w:val="20"/>
          <w:szCs w:val="20"/>
        </w:rPr>
        <w:t>(przedmiot zamówienia)</w:t>
      </w:r>
    </w:p>
    <w:p>
      <w:pPr>
        <w:pStyle w:val="Normal"/>
        <w:spacing w:lineRule="auto" w:line="240" w:before="0" w:after="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Times New Roman"/>
          <w:sz w:val="22"/>
          <w:szCs w:val="22"/>
        </w:rPr>
        <w:t xml:space="preserve">Oferuję wykonanie zamówienia w zakresie objętym zapytaniem ofertowym w odniesieniu do Części I -  dostawa artykułów żywnościowych w asortymencie stanowiącym : </w:t>
      </w:r>
      <w:r>
        <w:rPr>
          <w:rFonts w:eastAsia="Times New Roman"/>
          <w:b/>
          <w:sz w:val="22"/>
          <w:szCs w:val="22"/>
        </w:rPr>
        <w:t>mięso i produkty mięsne</w:t>
      </w:r>
      <w:r>
        <w:rPr>
          <w:rFonts w:eastAsia="Times New Roman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  <w:b/>
          <w:sz w:val="22"/>
          <w:szCs w:val="22"/>
        </w:rPr>
        <w:t>za łączną cenę brutto : ………………………………..………….. zł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tym podatek VAT: ……………………..……….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/>
      </w:pPr>
      <w:r>
        <w:rPr>
          <w:rFonts w:eastAsia="Times New Roman"/>
        </w:rPr>
        <w:t>cena netto ………………………………………..………..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  <w:sz w:val="22"/>
          <w:szCs w:val="22"/>
        </w:rPr>
        <w:t xml:space="preserve">Oferuję wykonanie zamówienia w zakresie objętym zapytaniem ofertowym w odniesieniu do Części II -  dostawa artykułów żywnościowych w asortymencie stanowiącym : </w:t>
      </w:r>
      <w:r>
        <w:rPr>
          <w:rFonts w:eastAsia="Times New Roman"/>
          <w:b/>
          <w:sz w:val="22"/>
          <w:szCs w:val="22"/>
        </w:rPr>
        <w:t>pozostałe artykuły spożywcze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  <w:b/>
        </w:rPr>
        <w:t>za łączną cenę brutto : ………………………………..………….. zł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tym podatek VAT: ……………………..……….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/>
      </w:pPr>
      <w:r>
        <w:rPr>
          <w:rFonts w:eastAsia="Times New Roman"/>
        </w:rPr>
        <w:t>cena netto ………………………………………..………..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eastAsia="Times New Roman"/>
          <w:b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hanging="0"/>
        <w:contextualSpacing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Oferuję wykonanie zamówienia w zakresie objętym zapytaniem ofertowym w odniesieniu do Części </w:t>
      </w:r>
      <w:r>
        <w:rPr>
          <w:rFonts w:eastAsia="Times New Roman"/>
          <w:sz w:val="22"/>
          <w:szCs w:val="22"/>
        </w:rPr>
        <w:t>III</w:t>
      </w:r>
      <w:r>
        <w:rPr>
          <w:rFonts w:eastAsia="Times New Roman"/>
          <w:sz w:val="22"/>
          <w:szCs w:val="22"/>
        </w:rPr>
        <w:t xml:space="preserve"> -  dostawa artykułów żywnościowych w asortymencie stanowiącym : </w:t>
      </w:r>
      <w:r>
        <w:rPr>
          <w:rFonts w:eastAsia="Times New Roman"/>
          <w:b/>
          <w:sz w:val="22"/>
          <w:szCs w:val="22"/>
        </w:rPr>
        <w:t>woda źródlana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  <w:b/>
        </w:rPr>
        <w:t>za łączną cenę brutto : ………………………………..………….. zł</w:t>
      </w:r>
    </w:p>
    <w:p>
      <w:pPr>
        <w:pStyle w:val="Normal"/>
        <w:spacing w:lineRule="auto" w:line="240" w:before="0" w:after="0"/>
        <w:ind w:left="283" w:hanging="0"/>
        <w:contextualSpacing/>
        <w:jc w:val="both"/>
        <w:rPr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tym podatek VAT: ……………………..……….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Times New Roman"/>
        </w:rPr>
        <w:t xml:space="preserve">Zobowiązuję się do realizacji zamówienia w terminie: </w:t>
      </w:r>
      <w:r>
        <w:rPr>
          <w:rFonts w:eastAsia="Times New Roman"/>
          <w:b/>
          <w:bCs/>
        </w:rPr>
        <w:t>od 02.01.2018 r. do 29.06.2018 r.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zapoznałem/am się z warunkami zamówienia i przyjmuję je bez zastrzeżeń.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przedmiot oferty jest zgodny z przedmiotem zamówienia.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Times New Roman"/>
        </w:rPr>
        <w:t>W przypadku wybrania naszej oferty zobowiązuję się do podpisania umowy, której wzór stanowi załącznik do zapytania ofertowego, w miejscu i terminie wskazanym przez Zamawiającego.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integralną część oferty:</w:t>
      </w:r>
    </w:p>
    <w:p>
      <w:pPr>
        <w:pStyle w:val="Normal"/>
        <w:numPr>
          <w:ilvl w:val="0"/>
          <w:numId w:val="2"/>
        </w:numPr>
        <w:spacing w:before="0" w:after="0"/>
        <w:ind w:left="709" w:hanging="360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</w:rPr>
        <w:t>..</w:t>
      </w:r>
    </w:p>
    <w:p>
      <w:pPr>
        <w:pStyle w:val="Normal"/>
        <w:numPr>
          <w:ilvl w:val="0"/>
          <w:numId w:val="2"/>
        </w:numPr>
        <w:spacing w:before="0" w:after="0"/>
        <w:ind w:left="709" w:hanging="360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</w:rPr>
        <w:t>..</w:t>
      </w:r>
    </w:p>
    <w:p>
      <w:pPr>
        <w:pStyle w:val="Normal"/>
        <w:numPr>
          <w:ilvl w:val="0"/>
          <w:numId w:val="2"/>
        </w:numPr>
        <w:spacing w:before="0" w:after="0"/>
        <w:ind w:left="709" w:hanging="360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</w:rPr>
        <w:t>..</w:t>
      </w:r>
    </w:p>
    <w:p>
      <w:pPr>
        <w:pStyle w:val="Normal"/>
        <w:spacing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before="0" w:after="0"/>
        <w:contextualSpacing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</w:rPr>
        <w:t>……………………………………</w:t>
      </w:r>
      <w:r>
        <w:rPr>
          <w:rFonts w:eastAsia="Times New Roman"/>
        </w:rPr>
        <w:t xml:space="preserve">, dn. ………………………….. </w:t>
        <w:tab/>
        <w:tab/>
        <w:tab/>
        <w:t xml:space="preserve">        ………………………………………………………                  </w:t>
        <w:tab/>
        <w:tab/>
        <w:tab/>
        <w:t xml:space="preserve">                             </w:t>
        <w:tab/>
        <w:tab/>
        <w:tab/>
        <w:tab/>
        <w:tab/>
        <w:t xml:space="preserve">       </w:t>
      </w:r>
      <w:r>
        <w:rPr>
          <w:rFonts w:eastAsia="Times New Roman"/>
          <w:sz w:val="20"/>
          <w:szCs w:val="20"/>
        </w:rPr>
        <w:t xml:space="preserve">   (podpis uprawnionego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/>
          <w:sz w:val="20"/>
          <w:szCs w:val="20"/>
        </w:rPr>
        <w:t xml:space="preserve">                                                                     </w:t>
      </w:r>
      <w:r>
        <w:rPr>
          <w:rFonts w:eastAsia="Times New Roman"/>
          <w:sz w:val="20"/>
          <w:szCs w:val="20"/>
        </w:rPr>
        <w:tab/>
        <w:tab/>
        <w:tab/>
        <w:tab/>
        <w:tab/>
        <w:tab/>
        <w:t xml:space="preserve">    przedstawiciela Wykonawcy)     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83" w:hanging="283"/>
      </w:pPr>
      <w:rPr>
        <w:sz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5cfc"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asciiTheme="minorHAns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ac1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41a4f"/>
    <w:rPr>
      <w:rFonts w:cs="Times New Roman"/>
      <w:b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1b78ad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1b78ad"/>
    <w:rPr>
      <w:rFonts w:cs="Times New Roman"/>
    </w:rPr>
  </w:style>
  <w:style w:type="character" w:styleId="Czeinternetowe">
    <w:name w:val="Łącze internetowe"/>
    <w:basedOn w:val="DefaultParagraphFont"/>
    <w:uiPriority w:val="99"/>
    <w:unhideWhenUsed/>
    <w:rsid w:val="002f7fbb"/>
    <w:rPr>
      <w:rFonts w:cs="Times New Roman"/>
      <w:color w:val="0000FF" w:themeColor="hyperlink"/>
      <w:u w:val="single"/>
    </w:rPr>
  </w:style>
  <w:style w:type="character" w:styleId="ListLabel1">
    <w:name w:val="ListLabel 1"/>
    <w:qFormat/>
    <w:rPr>
      <w:rFonts w:ascii="Calibri" w:hAnsi="Calibri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Calibri" w:hAnsi="Calibri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Calibri" w:hAnsi="Calibri"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Calibri" w:hAnsi="Calibri"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Calibri" w:hAnsi="Calibri"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ascii="Calibri" w:hAnsi="Calibri"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ascii="Calibri" w:hAnsi="Calibri"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ascii="Calibri" w:hAnsi="Calibri"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ascii="Calibri" w:hAnsi="Calibri"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Calibri" w:hAnsi="Calibri"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Calibri" w:hAnsi="Calibri" w:cs="Times New Roman"/>
      <w:i w:val="false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Calibri" w:hAnsi="Calibri"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Calibri" w:hAnsi="Calibri"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Calibri" w:hAnsi="Calibri"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Calibri" w:hAnsi="Calibri"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Calibri" w:hAnsi="Calibri"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Calibri" w:hAnsi="Calibri"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  <w:b/>
      <w:i w:val="false"/>
      <w:sz w:val="20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  <w:b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  <w:b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  <w:b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  <w:b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  <w:b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ListLabel290">
    <w:name w:val="ListLabel 290"/>
    <w:qFormat/>
    <w:rPr>
      <w:rFonts w:cs="Times New Roman"/>
      <w:b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  <w:b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  <w:b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ascii="Calibri" w:hAnsi="Calibri" w:cs="Times New Roman"/>
      <w:sz w:val="22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  <w:b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  <w:sz w:val="22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  <w:sz w:val="22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  <w:sz w:val="22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c1f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wykl" w:customStyle="1">
    <w:name w:val="zwykl"/>
    <w:basedOn w:val="Normal"/>
    <w:qFormat/>
    <w:rsid w:val="00e26ffd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Gwka">
    <w:name w:val="Header"/>
    <w:basedOn w:val="Normal"/>
    <w:link w:val="NagwekZnak"/>
    <w:uiPriority w:val="99"/>
    <w:unhideWhenUsed/>
    <w:rsid w:val="001b78a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1b78ad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440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LibreOffice/5.2.5.1$Windows_x86 LibreOffice_project/0312e1a284a7d50ca85a365c316c7abbf20a4d22</Application>
  <Pages>2</Pages>
  <Words>308</Words>
  <Characters>2640</Characters>
  <CharactersWithSpaces>3128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2017-11-14T13:32:00Z</dcterms:created>
  <dc:creator>Asia</dc:creator>
  <dc:description/>
  <dc:language>pl-PL</dc:language>
  <cp:lastModifiedBy/>
  <cp:lastPrinted>2017-12-13T10:32:13Z</cp:lastPrinted>
  <dcterms:modified xsi:type="dcterms:W3CDTF">2017-12-22T14:58:40Z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