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2625" w14:textId="77777777" w:rsidR="00777871" w:rsidRPr="00865C48" w:rsidRDefault="00D13C75" w:rsidP="00865C48">
      <w:pPr>
        <w:spacing w:after="0" w:line="240" w:lineRule="auto"/>
        <w:ind w:left="3261"/>
        <w:jc w:val="right"/>
        <w:rPr>
          <w:rFonts w:ascii="Times New Roman" w:hAnsi="Times New Roman"/>
          <w:i/>
          <w:sz w:val="18"/>
          <w:szCs w:val="18"/>
        </w:rPr>
      </w:pPr>
      <w:r w:rsidRPr="00AA2FD0">
        <w:rPr>
          <w:i/>
          <w:sz w:val="18"/>
          <w:szCs w:val="18"/>
        </w:rPr>
        <w:t>Załącznik nr 1</w:t>
      </w:r>
      <w:r w:rsidR="004D3482" w:rsidRPr="00AA2FD0">
        <w:rPr>
          <w:i/>
          <w:sz w:val="18"/>
          <w:szCs w:val="18"/>
        </w:rPr>
        <w:t>3</w:t>
      </w:r>
      <w:r w:rsidRPr="00AA2FD0">
        <w:rPr>
          <w:i/>
          <w:sz w:val="18"/>
          <w:szCs w:val="18"/>
        </w:rPr>
        <w:t xml:space="preserve"> do </w:t>
      </w:r>
      <w:r w:rsidR="002579D9" w:rsidRPr="00AA2FD0">
        <w:rPr>
          <w:i/>
          <w:sz w:val="18"/>
          <w:szCs w:val="18"/>
        </w:rPr>
        <w:t>Z</w:t>
      </w:r>
      <w:r w:rsidRPr="00AA2FD0">
        <w:rPr>
          <w:i/>
          <w:sz w:val="18"/>
          <w:szCs w:val="18"/>
        </w:rPr>
        <w:t>apytania ofertowego</w:t>
      </w:r>
    </w:p>
    <w:p w14:paraId="16821BFB" w14:textId="77777777" w:rsidR="00777871" w:rsidRDefault="00777871">
      <w:pPr>
        <w:spacing w:after="0" w:line="240" w:lineRule="auto"/>
        <w:jc w:val="center"/>
        <w:rPr>
          <w:rFonts w:ascii="Times New Roman" w:hAnsi="Times New Roman"/>
          <w:b/>
          <w:bCs/>
          <w:sz w:val="20"/>
          <w:szCs w:val="20"/>
        </w:rPr>
      </w:pPr>
    </w:p>
    <w:p w14:paraId="18782B0D" w14:textId="77777777" w:rsidR="00777871" w:rsidRDefault="00D13C75">
      <w:pPr>
        <w:spacing w:after="0" w:line="360" w:lineRule="auto"/>
        <w:jc w:val="center"/>
        <w:rPr>
          <w:rFonts w:ascii="Times New Roman" w:hAnsi="Times New Roman"/>
          <w:b/>
          <w:bCs/>
          <w:sz w:val="18"/>
          <w:szCs w:val="18"/>
        </w:rPr>
      </w:pPr>
      <w:r>
        <w:rPr>
          <w:rFonts w:ascii="Times New Roman" w:hAnsi="Times New Roman"/>
          <w:b/>
          <w:bCs/>
          <w:sz w:val="18"/>
          <w:szCs w:val="18"/>
        </w:rPr>
        <w:t>UMOWA nr ………………………</w:t>
      </w:r>
    </w:p>
    <w:p w14:paraId="55185468" w14:textId="77777777" w:rsidR="00777871" w:rsidRDefault="00777871">
      <w:pPr>
        <w:spacing w:after="0" w:line="360" w:lineRule="auto"/>
        <w:jc w:val="center"/>
        <w:rPr>
          <w:rFonts w:ascii="Times New Roman" w:hAnsi="Times New Roman"/>
          <w:b/>
          <w:bCs/>
          <w:sz w:val="18"/>
          <w:szCs w:val="18"/>
        </w:rPr>
      </w:pPr>
    </w:p>
    <w:p w14:paraId="216B0CF3"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zawarta w dniu …………………. w Piekarach Śląskich pomiędzy:</w:t>
      </w:r>
    </w:p>
    <w:p w14:paraId="22DC80B9" w14:textId="77777777" w:rsidR="00777871" w:rsidRDefault="00777871">
      <w:pPr>
        <w:spacing w:after="0" w:line="360" w:lineRule="auto"/>
        <w:jc w:val="both"/>
        <w:rPr>
          <w:rFonts w:ascii="Times New Roman" w:hAnsi="Times New Roman"/>
          <w:sz w:val="18"/>
          <w:szCs w:val="18"/>
        </w:rPr>
      </w:pPr>
    </w:p>
    <w:p w14:paraId="004306C3"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Gminą Piekary Śląskie, ul. Bytomska 84, 41-940 Piekary Śląskie</w:t>
      </w:r>
    </w:p>
    <w:p w14:paraId="26671A3E"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NIP: 498-026-22-99</w:t>
      </w:r>
    </w:p>
    <w:p w14:paraId="5C66873A"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w imieniu której działa:</w:t>
      </w:r>
    </w:p>
    <w:p w14:paraId="645EA7F7"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 xml:space="preserve">Żłobek Miejski w Piekarach Śląskich, </w:t>
      </w:r>
    </w:p>
    <w:p w14:paraId="1E5E9E27"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ul.</w:t>
      </w:r>
      <w:r>
        <w:rPr>
          <w:rFonts w:ascii="Times New Roman" w:hAnsi="Times New Roman"/>
          <w:b/>
          <w:sz w:val="18"/>
          <w:szCs w:val="18"/>
        </w:rPr>
        <w:t xml:space="preserve"> </w:t>
      </w:r>
      <w:r>
        <w:rPr>
          <w:rFonts w:ascii="Times New Roman" w:hAnsi="Times New Roman"/>
          <w:sz w:val="18"/>
          <w:szCs w:val="18"/>
        </w:rPr>
        <w:t xml:space="preserve">M. Skłodowskiej-Curie 106, 41-949 Piekary Śląskie, </w:t>
      </w:r>
    </w:p>
    <w:p w14:paraId="2EE5F577"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reprezentowany przez:</w:t>
      </w:r>
    </w:p>
    <w:p w14:paraId="4706B204" w14:textId="150548BC" w:rsidR="00777871" w:rsidRDefault="00D13C75">
      <w:pPr>
        <w:spacing w:after="0" w:line="360" w:lineRule="auto"/>
        <w:jc w:val="both"/>
        <w:rPr>
          <w:rFonts w:ascii="Times New Roman" w:hAnsi="Times New Roman"/>
          <w:b/>
          <w:bCs/>
          <w:sz w:val="18"/>
          <w:szCs w:val="18"/>
        </w:rPr>
      </w:pPr>
      <w:r>
        <w:rPr>
          <w:rFonts w:ascii="Times New Roman" w:hAnsi="Times New Roman"/>
          <w:b/>
          <w:bCs/>
          <w:sz w:val="18"/>
          <w:szCs w:val="18"/>
        </w:rPr>
        <w:t>Dyrektora     -</w:t>
      </w:r>
      <w:r>
        <w:rPr>
          <w:rFonts w:ascii="Times New Roman" w:hAnsi="Times New Roman"/>
          <w:b/>
          <w:bCs/>
          <w:sz w:val="18"/>
          <w:szCs w:val="18"/>
        </w:rPr>
        <w:tab/>
        <w:t xml:space="preserve">  Monikę Popczyk</w:t>
      </w:r>
    </w:p>
    <w:p w14:paraId="66E830D9"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zwanym dalej Zamawiającym,</w:t>
      </w:r>
    </w:p>
    <w:p w14:paraId="74A6D629"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 xml:space="preserve"> a</w:t>
      </w:r>
    </w:p>
    <w:p w14:paraId="3F72E139" w14:textId="77777777" w:rsidR="00777871" w:rsidRDefault="00D13C75">
      <w:pPr>
        <w:spacing w:after="0" w:line="360" w:lineRule="auto"/>
        <w:contextualSpacing/>
        <w:jc w:val="both"/>
        <w:rPr>
          <w:rFonts w:ascii="Times New Roman" w:hAnsi="Times New Roman"/>
          <w:sz w:val="18"/>
          <w:szCs w:val="18"/>
        </w:rPr>
      </w:pPr>
      <w:r>
        <w:rPr>
          <w:rFonts w:ascii="Times New Roman" w:hAnsi="Times New Roman"/>
          <w:sz w:val="18"/>
          <w:szCs w:val="18"/>
        </w:rPr>
        <w:t>……………………………………………………………………………………….……………………………………………</w:t>
      </w:r>
    </w:p>
    <w:p w14:paraId="35372B23" w14:textId="77777777" w:rsidR="00777871" w:rsidRDefault="00D13C75">
      <w:pPr>
        <w:spacing w:after="0" w:line="360" w:lineRule="auto"/>
        <w:contextualSpacing/>
        <w:jc w:val="both"/>
        <w:rPr>
          <w:rFonts w:ascii="Times New Roman" w:hAnsi="Times New Roman"/>
          <w:sz w:val="18"/>
          <w:szCs w:val="18"/>
        </w:rPr>
      </w:pPr>
      <w:r>
        <w:rPr>
          <w:rFonts w:ascii="Times New Roman" w:hAnsi="Times New Roman"/>
          <w:sz w:val="18"/>
          <w:szCs w:val="18"/>
        </w:rPr>
        <w:t>…………………………………………………………………………………………………………………………………….</w:t>
      </w:r>
    </w:p>
    <w:p w14:paraId="207EB8FB" w14:textId="77777777" w:rsidR="00777871" w:rsidRDefault="00D13C75">
      <w:pPr>
        <w:spacing w:after="0" w:line="360" w:lineRule="auto"/>
        <w:contextualSpacing/>
        <w:jc w:val="both"/>
        <w:rPr>
          <w:rFonts w:ascii="Times New Roman" w:hAnsi="Times New Roman"/>
          <w:sz w:val="18"/>
          <w:szCs w:val="18"/>
        </w:rPr>
      </w:pPr>
      <w:r>
        <w:rPr>
          <w:rFonts w:ascii="Times New Roman" w:hAnsi="Times New Roman"/>
          <w:sz w:val="18"/>
          <w:szCs w:val="18"/>
        </w:rPr>
        <w:t>reprezentowanym przez:</w:t>
      </w:r>
    </w:p>
    <w:p w14:paraId="388B31CD" w14:textId="77777777" w:rsidR="00777871" w:rsidRDefault="00D13C75">
      <w:pPr>
        <w:spacing w:after="0" w:line="360" w:lineRule="auto"/>
        <w:jc w:val="both"/>
        <w:rPr>
          <w:rFonts w:ascii="Times New Roman" w:hAnsi="Times New Roman"/>
          <w:b/>
          <w:bCs/>
          <w:sz w:val="18"/>
          <w:szCs w:val="18"/>
        </w:rPr>
      </w:pPr>
      <w:r>
        <w:rPr>
          <w:rFonts w:ascii="Times New Roman" w:hAnsi="Times New Roman"/>
          <w:b/>
          <w:bCs/>
          <w:sz w:val="18"/>
          <w:szCs w:val="18"/>
        </w:rPr>
        <w:t>…………………………….  -   ……………………………………..</w:t>
      </w:r>
    </w:p>
    <w:p w14:paraId="4F025D4A"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zwanym dalej Wykonawcą.</w:t>
      </w:r>
    </w:p>
    <w:p w14:paraId="28C1B53A" w14:textId="77777777" w:rsidR="00777871" w:rsidRDefault="00777871">
      <w:pPr>
        <w:spacing w:after="0" w:line="360" w:lineRule="auto"/>
        <w:jc w:val="both"/>
        <w:rPr>
          <w:rFonts w:ascii="Times New Roman" w:hAnsi="Times New Roman"/>
          <w:sz w:val="18"/>
          <w:szCs w:val="18"/>
        </w:rPr>
      </w:pPr>
    </w:p>
    <w:p w14:paraId="2A5247A4" w14:textId="06C40813" w:rsidR="00777871" w:rsidRDefault="00D13C75">
      <w:pPr>
        <w:spacing w:after="0" w:line="360" w:lineRule="auto"/>
        <w:jc w:val="both"/>
      </w:pPr>
      <w:r>
        <w:rPr>
          <w:rFonts w:ascii="Times New Roman" w:hAnsi="Times New Roman"/>
          <w:sz w:val="18"/>
          <w:szCs w:val="18"/>
        </w:rPr>
        <w:t>W rezultacie dokonania przez Zamawiającego wyboru oferty Wykonawcy w postępowaniu o udzielenie zamówienia publicznego w trybie zapytania ofertowego:</w:t>
      </w:r>
      <w:r>
        <w:rPr>
          <w:rFonts w:ascii="Times New Roman" w:hAnsi="Times New Roman"/>
          <w:b/>
          <w:sz w:val="18"/>
          <w:szCs w:val="18"/>
        </w:rPr>
        <w:t xml:space="preserve"> Dostawa artykułów żywnościowych dla Żłobka Miejskiego w Piekarach Śląskich na </w:t>
      </w:r>
      <w:r w:rsidR="00865C48">
        <w:rPr>
          <w:rFonts w:ascii="Times New Roman" w:hAnsi="Times New Roman"/>
          <w:b/>
          <w:sz w:val="18"/>
          <w:szCs w:val="18"/>
        </w:rPr>
        <w:t>I</w:t>
      </w:r>
      <w:r w:rsidR="00F020B7">
        <w:rPr>
          <w:rFonts w:ascii="Times New Roman" w:hAnsi="Times New Roman"/>
          <w:b/>
          <w:sz w:val="18"/>
          <w:szCs w:val="18"/>
        </w:rPr>
        <w:t>I</w:t>
      </w:r>
      <w:r w:rsidR="00865C48">
        <w:rPr>
          <w:rFonts w:ascii="Times New Roman" w:hAnsi="Times New Roman"/>
          <w:b/>
          <w:sz w:val="18"/>
          <w:szCs w:val="18"/>
        </w:rPr>
        <w:t xml:space="preserve"> półrocze </w:t>
      </w:r>
      <w:r>
        <w:rPr>
          <w:rFonts w:ascii="Times New Roman" w:hAnsi="Times New Roman"/>
          <w:b/>
          <w:sz w:val="18"/>
          <w:szCs w:val="18"/>
        </w:rPr>
        <w:t>20</w:t>
      </w:r>
      <w:r w:rsidR="00351D71">
        <w:rPr>
          <w:rFonts w:ascii="Times New Roman" w:hAnsi="Times New Roman"/>
          <w:b/>
          <w:sz w:val="18"/>
          <w:szCs w:val="18"/>
        </w:rPr>
        <w:t>2</w:t>
      </w:r>
      <w:r w:rsidR="006B22F3">
        <w:rPr>
          <w:rFonts w:ascii="Times New Roman" w:hAnsi="Times New Roman"/>
          <w:b/>
          <w:sz w:val="18"/>
          <w:szCs w:val="18"/>
        </w:rPr>
        <w:t>2</w:t>
      </w:r>
      <w:r>
        <w:rPr>
          <w:rFonts w:ascii="Times New Roman" w:hAnsi="Times New Roman"/>
          <w:b/>
          <w:sz w:val="18"/>
          <w:szCs w:val="18"/>
        </w:rPr>
        <w:t xml:space="preserve"> r.</w:t>
      </w:r>
      <w:r>
        <w:rPr>
          <w:rFonts w:ascii="Times New Roman" w:hAnsi="Times New Roman"/>
          <w:sz w:val="18"/>
          <w:szCs w:val="18"/>
        </w:rPr>
        <w:t>,</w:t>
      </w:r>
      <w:r>
        <w:rPr>
          <w:rFonts w:ascii="Times New Roman" w:hAnsi="Times New Roman"/>
          <w:b/>
          <w:sz w:val="18"/>
          <w:szCs w:val="18"/>
        </w:rPr>
        <w:t xml:space="preserve"> </w:t>
      </w:r>
      <w:r>
        <w:rPr>
          <w:rFonts w:ascii="Times New Roman" w:hAnsi="Times New Roman"/>
          <w:sz w:val="18"/>
          <w:szCs w:val="18"/>
        </w:rPr>
        <w:t>strony zawierają umowę o następującej treści:</w:t>
      </w:r>
    </w:p>
    <w:p w14:paraId="319322B0" w14:textId="77777777" w:rsidR="00777871" w:rsidRDefault="00D13C75">
      <w:pPr>
        <w:spacing w:after="0" w:line="360" w:lineRule="auto"/>
        <w:jc w:val="center"/>
        <w:rPr>
          <w:rFonts w:ascii="Times New Roman" w:hAnsi="Times New Roman"/>
          <w:b/>
          <w:sz w:val="18"/>
          <w:szCs w:val="18"/>
        </w:rPr>
      </w:pPr>
      <w:r>
        <w:rPr>
          <w:rFonts w:ascii="Times New Roman" w:hAnsi="Times New Roman"/>
          <w:b/>
          <w:sz w:val="18"/>
          <w:szCs w:val="18"/>
        </w:rPr>
        <w:t>§ 1</w:t>
      </w:r>
    </w:p>
    <w:p w14:paraId="74A6980B" w14:textId="77777777" w:rsidR="00777871" w:rsidRDefault="00D13C75">
      <w:pPr>
        <w:numPr>
          <w:ilvl w:val="0"/>
          <w:numId w:val="1"/>
        </w:numPr>
        <w:suppressAutoHyphens/>
        <w:spacing w:after="0"/>
        <w:ind w:left="284"/>
        <w:contextualSpacing/>
        <w:jc w:val="both"/>
        <w:rPr>
          <w:rFonts w:ascii="Times New Roman" w:hAnsi="Times New Roman"/>
          <w:sz w:val="18"/>
          <w:szCs w:val="18"/>
        </w:rPr>
      </w:pPr>
      <w:r>
        <w:rPr>
          <w:rFonts w:ascii="Times New Roman" w:hAnsi="Times New Roman"/>
          <w:sz w:val="18"/>
          <w:szCs w:val="18"/>
        </w:rPr>
        <w:t>Zamawiający zleca, a Wykonawca przyjmuje do wykonania zamówienie polegające na sprzedaży i dostawie produktów spożywczych, zwanych dalej produktami.</w:t>
      </w:r>
    </w:p>
    <w:p w14:paraId="3623E398" w14:textId="77777777" w:rsidR="00777871" w:rsidRDefault="00D13C75">
      <w:pPr>
        <w:numPr>
          <w:ilvl w:val="0"/>
          <w:numId w:val="1"/>
        </w:numPr>
        <w:suppressAutoHyphens/>
        <w:spacing w:after="0"/>
        <w:ind w:left="284"/>
        <w:contextualSpacing/>
        <w:jc w:val="both"/>
        <w:rPr>
          <w:rFonts w:ascii="Times New Roman" w:hAnsi="Times New Roman"/>
          <w:sz w:val="18"/>
          <w:szCs w:val="18"/>
        </w:rPr>
      </w:pPr>
      <w:r>
        <w:rPr>
          <w:rFonts w:ascii="Times New Roman" w:hAnsi="Times New Roman"/>
          <w:sz w:val="18"/>
          <w:szCs w:val="18"/>
        </w:rPr>
        <w:t>Szczegółowy zakres zamówienia określają formularze asortymentowo-cenowe ( Załączniki nr 2-11 do zapytania ofertowego ), stanowiące integralną część niniejszej umowy.</w:t>
      </w:r>
    </w:p>
    <w:p w14:paraId="19DF12F7" w14:textId="77777777" w:rsidR="00777871" w:rsidRDefault="00D13C75">
      <w:pPr>
        <w:numPr>
          <w:ilvl w:val="0"/>
          <w:numId w:val="1"/>
        </w:numPr>
        <w:suppressAutoHyphens/>
        <w:spacing w:after="0"/>
        <w:ind w:left="284"/>
        <w:contextualSpacing/>
        <w:jc w:val="both"/>
      </w:pPr>
      <w:r>
        <w:rPr>
          <w:rFonts w:ascii="Times New Roman" w:hAnsi="Times New Roman"/>
          <w:sz w:val="18"/>
          <w:szCs w:val="18"/>
        </w:rPr>
        <w:t>Wykonawca zobowiązuje się do udzielenia gwarancji jakościowej na dostarczany towar.</w:t>
      </w:r>
    </w:p>
    <w:p w14:paraId="1DE751EB" w14:textId="77777777" w:rsidR="00777871" w:rsidRDefault="00777871">
      <w:pPr>
        <w:suppressAutoHyphens/>
        <w:spacing w:after="0" w:line="360" w:lineRule="auto"/>
        <w:ind w:left="659"/>
        <w:contextualSpacing/>
        <w:jc w:val="both"/>
        <w:rPr>
          <w:rFonts w:ascii="Times New Roman" w:hAnsi="Times New Roman"/>
          <w:b/>
          <w:sz w:val="18"/>
          <w:szCs w:val="18"/>
        </w:rPr>
      </w:pPr>
    </w:p>
    <w:p w14:paraId="4E3E6316" w14:textId="77777777" w:rsidR="00777871" w:rsidRDefault="00D13C75">
      <w:pPr>
        <w:suppressAutoHyphens/>
        <w:spacing w:after="0" w:line="360" w:lineRule="auto"/>
        <w:jc w:val="center"/>
        <w:rPr>
          <w:rFonts w:ascii="Times New Roman" w:hAnsi="Times New Roman"/>
          <w:b/>
          <w:sz w:val="18"/>
          <w:szCs w:val="18"/>
        </w:rPr>
      </w:pPr>
      <w:r>
        <w:rPr>
          <w:rFonts w:ascii="Times New Roman" w:hAnsi="Times New Roman"/>
          <w:b/>
          <w:sz w:val="18"/>
          <w:szCs w:val="18"/>
        </w:rPr>
        <w:t>§ 2</w:t>
      </w:r>
    </w:p>
    <w:p w14:paraId="4A6C1E1B" w14:textId="4AEF9A31" w:rsidR="00777871" w:rsidRDefault="00D13C75">
      <w:pPr>
        <w:numPr>
          <w:ilvl w:val="0"/>
          <w:numId w:val="2"/>
        </w:numPr>
        <w:suppressAutoHyphens/>
        <w:spacing w:after="0"/>
        <w:ind w:left="284"/>
        <w:contextualSpacing/>
        <w:jc w:val="both"/>
      </w:pPr>
      <w:r>
        <w:rPr>
          <w:rFonts w:ascii="Times New Roman" w:hAnsi="Times New Roman"/>
          <w:sz w:val="18"/>
          <w:szCs w:val="18"/>
        </w:rPr>
        <w:t>Wykonawca zobowiązuje się realizować przed</w:t>
      </w:r>
      <w:r w:rsidR="00351D71">
        <w:rPr>
          <w:rFonts w:ascii="Times New Roman" w:hAnsi="Times New Roman"/>
          <w:sz w:val="18"/>
          <w:szCs w:val="18"/>
        </w:rPr>
        <w:t xml:space="preserve">miot umowy sukcesywnie od dnia </w:t>
      </w:r>
      <w:r w:rsidR="00F020B7">
        <w:rPr>
          <w:rFonts w:ascii="Times New Roman" w:hAnsi="Times New Roman"/>
          <w:sz w:val="18"/>
          <w:szCs w:val="18"/>
        </w:rPr>
        <w:t>1 lipca</w:t>
      </w:r>
      <w:r>
        <w:rPr>
          <w:rFonts w:ascii="Times New Roman" w:hAnsi="Times New Roman"/>
          <w:sz w:val="18"/>
          <w:szCs w:val="18"/>
        </w:rPr>
        <w:t xml:space="preserve"> 20</w:t>
      </w:r>
      <w:r w:rsidR="00351D71">
        <w:rPr>
          <w:rFonts w:ascii="Times New Roman" w:hAnsi="Times New Roman"/>
          <w:sz w:val="18"/>
          <w:szCs w:val="18"/>
        </w:rPr>
        <w:t>2</w:t>
      </w:r>
      <w:r w:rsidR="006B22F3">
        <w:rPr>
          <w:rFonts w:ascii="Times New Roman" w:hAnsi="Times New Roman"/>
          <w:sz w:val="18"/>
          <w:szCs w:val="18"/>
        </w:rPr>
        <w:t>2</w:t>
      </w:r>
      <w:r>
        <w:rPr>
          <w:rFonts w:ascii="Times New Roman" w:hAnsi="Times New Roman"/>
          <w:sz w:val="18"/>
          <w:szCs w:val="18"/>
        </w:rPr>
        <w:t xml:space="preserve"> r. do dnia </w:t>
      </w:r>
      <w:r w:rsidR="00865C48">
        <w:rPr>
          <w:rFonts w:ascii="Times New Roman" w:hAnsi="Times New Roman"/>
          <w:sz w:val="18"/>
          <w:szCs w:val="18"/>
        </w:rPr>
        <w:t xml:space="preserve">30 </w:t>
      </w:r>
      <w:r w:rsidR="00F020B7">
        <w:rPr>
          <w:rFonts w:ascii="Times New Roman" w:hAnsi="Times New Roman"/>
          <w:sz w:val="18"/>
          <w:szCs w:val="18"/>
        </w:rPr>
        <w:t>grudnia</w:t>
      </w:r>
      <w:r>
        <w:rPr>
          <w:rFonts w:ascii="Times New Roman" w:hAnsi="Times New Roman"/>
          <w:sz w:val="18"/>
          <w:szCs w:val="18"/>
        </w:rPr>
        <w:t xml:space="preserve"> 20</w:t>
      </w:r>
      <w:r w:rsidR="00351D71">
        <w:rPr>
          <w:rFonts w:ascii="Times New Roman" w:hAnsi="Times New Roman"/>
          <w:sz w:val="18"/>
          <w:szCs w:val="18"/>
        </w:rPr>
        <w:t>2</w:t>
      </w:r>
      <w:r w:rsidR="006B22F3">
        <w:rPr>
          <w:rFonts w:ascii="Times New Roman" w:hAnsi="Times New Roman"/>
          <w:sz w:val="18"/>
          <w:szCs w:val="18"/>
        </w:rPr>
        <w:t>2</w:t>
      </w:r>
      <w:r>
        <w:rPr>
          <w:rFonts w:ascii="Times New Roman" w:hAnsi="Times New Roman"/>
          <w:sz w:val="18"/>
          <w:szCs w:val="18"/>
        </w:rPr>
        <w:t xml:space="preserve"> r., według zapotrzebowania Zamawiającego zgłaszanego Wykonawcy w formie częściowych zamówień.</w:t>
      </w:r>
    </w:p>
    <w:p w14:paraId="30CBC6DA" w14:textId="77777777" w:rsidR="00777871" w:rsidRDefault="00D13C75">
      <w:pPr>
        <w:numPr>
          <w:ilvl w:val="0"/>
          <w:numId w:val="2"/>
        </w:numPr>
        <w:suppressAutoHyphens/>
        <w:spacing w:after="0"/>
        <w:ind w:left="284"/>
        <w:contextualSpacing/>
        <w:jc w:val="both"/>
        <w:rPr>
          <w:rFonts w:ascii="Times New Roman" w:hAnsi="Times New Roman"/>
          <w:b/>
          <w:sz w:val="18"/>
          <w:szCs w:val="18"/>
        </w:rPr>
      </w:pPr>
      <w:r>
        <w:rPr>
          <w:rFonts w:ascii="Times New Roman" w:hAnsi="Times New Roman"/>
          <w:sz w:val="18"/>
          <w:szCs w:val="18"/>
        </w:rPr>
        <w:t>W okresie obowiązywania niniejszej Umowy Zamawiający będzie składał Wykonawcy zamówienia (przekazywane na piśmie, faksem lub w formie elektronicznej) określające rodzaj i ilość produktów.</w:t>
      </w:r>
    </w:p>
    <w:p w14:paraId="14987942" w14:textId="77777777" w:rsidR="00777871" w:rsidRDefault="00D13C75">
      <w:pPr>
        <w:numPr>
          <w:ilvl w:val="0"/>
          <w:numId w:val="2"/>
        </w:numPr>
        <w:spacing w:after="0"/>
        <w:ind w:left="284"/>
        <w:rPr>
          <w:rFonts w:ascii="Times New Roman" w:hAnsi="Times New Roman"/>
          <w:sz w:val="18"/>
          <w:szCs w:val="18"/>
        </w:rPr>
      </w:pPr>
      <w:r>
        <w:rPr>
          <w:rFonts w:ascii="Times New Roman" w:hAnsi="Times New Roman"/>
          <w:sz w:val="18"/>
          <w:szCs w:val="18"/>
        </w:rPr>
        <w:t xml:space="preserve">Zamówienie winno być złożone na 24 godziny przed terminem dostawy.  </w:t>
      </w:r>
    </w:p>
    <w:p w14:paraId="38708735" w14:textId="77777777" w:rsidR="00777871" w:rsidRDefault="00D13C75">
      <w:pPr>
        <w:numPr>
          <w:ilvl w:val="0"/>
          <w:numId w:val="2"/>
        </w:numPr>
        <w:suppressAutoHyphens/>
        <w:spacing w:after="0"/>
        <w:ind w:left="283" w:hanging="357"/>
        <w:contextualSpacing/>
        <w:jc w:val="both"/>
        <w:rPr>
          <w:rFonts w:ascii="Times New Roman" w:hAnsi="Times New Roman"/>
          <w:b/>
          <w:sz w:val="18"/>
          <w:szCs w:val="18"/>
        </w:rPr>
      </w:pPr>
      <w:r>
        <w:rPr>
          <w:rFonts w:ascii="Times New Roman" w:hAnsi="Times New Roman"/>
          <w:sz w:val="18"/>
          <w:szCs w:val="18"/>
        </w:rPr>
        <w:t>Dostawa produktów odbywać się będzie według uznania Zamawiającego w godzinach od 7.00 do 8.00.</w:t>
      </w:r>
    </w:p>
    <w:p w14:paraId="4FFFD8DD" w14:textId="77777777" w:rsidR="00777871" w:rsidRDefault="00D13C75">
      <w:pPr>
        <w:numPr>
          <w:ilvl w:val="0"/>
          <w:numId w:val="2"/>
        </w:numPr>
        <w:suppressAutoHyphens/>
        <w:spacing w:after="0"/>
        <w:ind w:left="283" w:hanging="357"/>
        <w:contextualSpacing/>
        <w:jc w:val="both"/>
        <w:rPr>
          <w:rFonts w:ascii="Times New Roman" w:hAnsi="Times New Roman"/>
          <w:b/>
          <w:sz w:val="18"/>
          <w:szCs w:val="18"/>
        </w:rPr>
      </w:pPr>
      <w:r>
        <w:rPr>
          <w:rFonts w:ascii="Times New Roman" w:hAnsi="Times New Roman"/>
          <w:sz w:val="18"/>
          <w:szCs w:val="18"/>
        </w:rPr>
        <w:t>Miejscem dostawy zamówionych produktów jest siedziba Zamawiającego.</w:t>
      </w:r>
      <w:r>
        <w:rPr>
          <w:rFonts w:ascii="Times New Roman" w:hAnsi="Times New Roman"/>
          <w:b/>
          <w:sz w:val="18"/>
          <w:szCs w:val="18"/>
        </w:rPr>
        <w:t xml:space="preserve">  </w:t>
      </w:r>
    </w:p>
    <w:p w14:paraId="252F839C" w14:textId="77777777" w:rsidR="00777871" w:rsidRDefault="00D13C75">
      <w:pPr>
        <w:numPr>
          <w:ilvl w:val="0"/>
          <w:numId w:val="2"/>
        </w:numPr>
        <w:suppressAutoHyphens/>
        <w:spacing w:after="0"/>
        <w:ind w:left="284" w:hanging="357"/>
        <w:contextualSpacing/>
        <w:jc w:val="both"/>
        <w:rPr>
          <w:rFonts w:ascii="Times New Roman" w:hAnsi="Times New Roman"/>
          <w:sz w:val="18"/>
          <w:szCs w:val="18"/>
        </w:rPr>
      </w:pPr>
      <w:r>
        <w:rPr>
          <w:rFonts w:ascii="Times New Roman" w:hAnsi="Times New Roman"/>
          <w:sz w:val="18"/>
          <w:szCs w:val="18"/>
        </w:rPr>
        <w:t xml:space="preserve">Zamówiony towar Wykonawca zobowiązuje się dostarczać Zamawiającemu własnym środkiem transportu, zgodnie z wymogami sanitarno-higienicznymi, na własny koszt i ryzyko. </w:t>
      </w:r>
    </w:p>
    <w:p w14:paraId="2AD8ABAC" w14:textId="77777777" w:rsidR="00777871" w:rsidRDefault="00D13C75">
      <w:pPr>
        <w:numPr>
          <w:ilvl w:val="0"/>
          <w:numId w:val="2"/>
        </w:numPr>
        <w:suppressAutoHyphens/>
        <w:spacing w:after="0"/>
        <w:ind w:left="284" w:hanging="357"/>
        <w:contextualSpacing/>
        <w:jc w:val="both"/>
      </w:pPr>
      <w:r>
        <w:rPr>
          <w:rFonts w:ascii="Times New Roman" w:hAnsi="Times New Roman"/>
          <w:sz w:val="18"/>
          <w:szCs w:val="18"/>
        </w:rPr>
        <w:t>Dostawa produktów obejmuje również ich rozładunek i wniesienie do miejsca wskazanego przez upoważnionego pracownika Zamawiającego.</w:t>
      </w:r>
    </w:p>
    <w:p w14:paraId="553EC192" w14:textId="77777777" w:rsidR="00777871" w:rsidRDefault="00777871">
      <w:pPr>
        <w:suppressAutoHyphens/>
        <w:spacing w:after="0" w:line="360" w:lineRule="auto"/>
        <w:ind w:left="662"/>
        <w:contextualSpacing/>
        <w:jc w:val="both"/>
        <w:rPr>
          <w:rFonts w:ascii="Times New Roman" w:hAnsi="Times New Roman"/>
          <w:sz w:val="18"/>
          <w:szCs w:val="18"/>
        </w:rPr>
      </w:pPr>
    </w:p>
    <w:p w14:paraId="6394E0F1" w14:textId="77777777" w:rsidR="00777871" w:rsidRDefault="00D13C75">
      <w:pPr>
        <w:suppressAutoHyphens/>
        <w:spacing w:after="0" w:line="360" w:lineRule="auto"/>
        <w:ind w:left="284"/>
        <w:contextualSpacing/>
        <w:jc w:val="center"/>
        <w:rPr>
          <w:rFonts w:ascii="Times New Roman" w:hAnsi="Times New Roman"/>
          <w:b/>
          <w:sz w:val="18"/>
          <w:szCs w:val="18"/>
        </w:rPr>
      </w:pPr>
      <w:r>
        <w:rPr>
          <w:rFonts w:ascii="Times New Roman" w:hAnsi="Times New Roman"/>
          <w:b/>
          <w:sz w:val="18"/>
          <w:szCs w:val="18"/>
        </w:rPr>
        <w:t>§ 3</w:t>
      </w:r>
    </w:p>
    <w:p w14:paraId="618674C3" w14:textId="77777777" w:rsidR="00777871" w:rsidRDefault="00D13C75">
      <w:pPr>
        <w:numPr>
          <w:ilvl w:val="0"/>
          <w:numId w:val="3"/>
        </w:numPr>
        <w:suppressAutoHyphens/>
        <w:spacing w:after="0"/>
        <w:ind w:left="284"/>
        <w:contextualSpacing/>
        <w:jc w:val="both"/>
        <w:rPr>
          <w:rFonts w:ascii="Times New Roman" w:hAnsi="Times New Roman"/>
          <w:sz w:val="18"/>
          <w:szCs w:val="18"/>
        </w:rPr>
      </w:pPr>
      <w:r>
        <w:rPr>
          <w:rFonts w:ascii="Times New Roman" w:hAnsi="Times New Roman"/>
          <w:sz w:val="18"/>
          <w:szCs w:val="18"/>
        </w:rPr>
        <w:t xml:space="preserve">Dostarczone produkty muszą spełniać wymagania jakościowe wynikające z obowiązujących przepisów prawa oraz właściwych dla przedmiotu zamówienia norm. </w:t>
      </w:r>
    </w:p>
    <w:p w14:paraId="7E3A364D" w14:textId="77777777" w:rsidR="00777871" w:rsidRDefault="00D13C75">
      <w:pPr>
        <w:numPr>
          <w:ilvl w:val="0"/>
          <w:numId w:val="3"/>
        </w:numPr>
        <w:suppressAutoHyphens/>
        <w:spacing w:after="0"/>
        <w:ind w:left="284"/>
        <w:contextualSpacing/>
        <w:jc w:val="both"/>
        <w:rPr>
          <w:rFonts w:ascii="Times New Roman" w:hAnsi="Times New Roman"/>
          <w:sz w:val="18"/>
          <w:szCs w:val="18"/>
        </w:rPr>
      </w:pPr>
      <w:r>
        <w:rPr>
          <w:rFonts w:ascii="Times New Roman" w:hAnsi="Times New Roman"/>
          <w:sz w:val="18"/>
          <w:szCs w:val="18"/>
        </w:rPr>
        <w:t xml:space="preserve">Zamawiający zobowiązany jest każdorazowo w obecności przedstawiciela Wykonawcy dokonać ilościowego i jakościowego odbioru towaru. </w:t>
      </w:r>
    </w:p>
    <w:p w14:paraId="1A422388" w14:textId="77777777" w:rsidR="00777871" w:rsidRDefault="00D13C75">
      <w:pPr>
        <w:numPr>
          <w:ilvl w:val="0"/>
          <w:numId w:val="3"/>
        </w:numPr>
        <w:spacing w:after="0"/>
        <w:ind w:left="284"/>
        <w:contextualSpacing/>
        <w:jc w:val="both"/>
        <w:rPr>
          <w:rFonts w:ascii="Times New Roman" w:hAnsi="Times New Roman"/>
          <w:sz w:val="18"/>
          <w:szCs w:val="18"/>
        </w:rPr>
      </w:pPr>
      <w:r>
        <w:rPr>
          <w:rFonts w:ascii="Times New Roman" w:hAnsi="Times New Roman"/>
          <w:sz w:val="18"/>
          <w:szCs w:val="18"/>
        </w:rPr>
        <w:t>Zamawiający zastrzega sobie prawo do odmowy przyjęcia produktów dostarczonych w sposób niewłaściwy, w uszkodzonych opakowaniach lub które budzą uzasadnione podejrzenia co do nieodpowiedniej ich jakości bądź przydatności do spożycia.</w:t>
      </w:r>
    </w:p>
    <w:p w14:paraId="7659E01C" w14:textId="77777777" w:rsidR="00777871" w:rsidRDefault="00D13C75">
      <w:pPr>
        <w:numPr>
          <w:ilvl w:val="0"/>
          <w:numId w:val="3"/>
        </w:numPr>
        <w:suppressAutoHyphens/>
        <w:spacing w:after="0"/>
        <w:ind w:left="284"/>
        <w:contextualSpacing/>
        <w:jc w:val="both"/>
      </w:pPr>
      <w:r>
        <w:rPr>
          <w:rFonts w:ascii="Times New Roman" w:hAnsi="Times New Roman"/>
          <w:sz w:val="18"/>
          <w:szCs w:val="18"/>
        </w:rPr>
        <w:lastRenderedPageBreak/>
        <w:t>Wykonawca odpowiada za własne działania, jak i za działania podwykonawców i wszelkich osób, za pomocą których wykonuje przedmiot niniejszej umowy.</w:t>
      </w:r>
      <w:r>
        <w:rPr>
          <w:rFonts w:ascii="Times New Roman" w:hAnsi="Times New Roman"/>
          <w:b/>
          <w:sz w:val="18"/>
          <w:szCs w:val="18"/>
        </w:rPr>
        <w:t xml:space="preserve">                                                </w:t>
      </w:r>
    </w:p>
    <w:p w14:paraId="70F78BDA" w14:textId="77777777" w:rsidR="00777871" w:rsidRDefault="00D13C75">
      <w:pPr>
        <w:spacing w:after="0" w:line="360" w:lineRule="auto"/>
        <w:jc w:val="center"/>
      </w:pPr>
      <w:r>
        <w:rPr>
          <w:rFonts w:ascii="Times New Roman" w:hAnsi="Times New Roman"/>
          <w:b/>
          <w:sz w:val="18"/>
          <w:szCs w:val="18"/>
        </w:rPr>
        <w:t>§ 4</w:t>
      </w:r>
    </w:p>
    <w:p w14:paraId="63BD29CC" w14:textId="77777777" w:rsidR="00777871" w:rsidRDefault="00D13C75">
      <w:pPr>
        <w:numPr>
          <w:ilvl w:val="0"/>
          <w:numId w:val="4"/>
        </w:numPr>
        <w:spacing w:after="0"/>
        <w:ind w:left="284" w:hanging="284"/>
        <w:contextualSpacing/>
        <w:jc w:val="both"/>
      </w:pPr>
      <w:r>
        <w:rPr>
          <w:rFonts w:ascii="Times New Roman" w:hAnsi="Times New Roman"/>
          <w:sz w:val="18"/>
          <w:szCs w:val="18"/>
        </w:rPr>
        <w:t>Wynagrodzenie Wykonawcy z tytułu wykonania przedmiotu niniejszej umowy w okresie jej obowiązywania wyniesie …………………………. zł brutto (słownie : …………………………………...……………..……………………..</w:t>
      </w:r>
      <w:r>
        <w:rPr>
          <w:rFonts w:ascii="Times New Roman" w:hAnsi="Times New Roman"/>
          <w:b/>
          <w:sz w:val="18"/>
          <w:szCs w:val="18"/>
        </w:rPr>
        <w:t xml:space="preserve"> </w:t>
      </w:r>
      <w:r>
        <w:rPr>
          <w:rFonts w:ascii="Times New Roman" w:hAnsi="Times New Roman"/>
          <w:sz w:val="18"/>
          <w:szCs w:val="18"/>
        </w:rPr>
        <w:t>………………………………………….. złotych).</w:t>
      </w:r>
    </w:p>
    <w:p w14:paraId="6AF95DD5" w14:textId="77777777" w:rsidR="00777871" w:rsidRDefault="00D13C75">
      <w:pPr>
        <w:numPr>
          <w:ilvl w:val="0"/>
          <w:numId w:val="4"/>
        </w:numPr>
        <w:spacing w:after="0"/>
        <w:ind w:left="284" w:hanging="284"/>
        <w:contextualSpacing/>
        <w:jc w:val="both"/>
        <w:rPr>
          <w:rFonts w:ascii="Times New Roman" w:hAnsi="Times New Roman"/>
          <w:sz w:val="18"/>
          <w:szCs w:val="18"/>
        </w:rPr>
      </w:pPr>
      <w:r>
        <w:rPr>
          <w:rFonts w:ascii="Times New Roman" w:hAnsi="Times New Roman"/>
          <w:sz w:val="18"/>
          <w:szCs w:val="18"/>
        </w:rPr>
        <w:t>Zamawiający zastrzega sobie prawo do ograniczenia zakresu przedmiotowego i ilościowego zamówień, a tym samym do niewykorzystania w całości kwoty określonej w pkt 1.</w:t>
      </w:r>
    </w:p>
    <w:p w14:paraId="7B91B5B4" w14:textId="77777777" w:rsidR="00777871" w:rsidRDefault="00D13C75">
      <w:pPr>
        <w:numPr>
          <w:ilvl w:val="0"/>
          <w:numId w:val="4"/>
        </w:numPr>
        <w:spacing w:after="0"/>
        <w:ind w:left="284" w:hanging="284"/>
        <w:contextualSpacing/>
        <w:jc w:val="both"/>
        <w:rPr>
          <w:rFonts w:ascii="Times New Roman" w:hAnsi="Times New Roman"/>
          <w:sz w:val="18"/>
          <w:szCs w:val="18"/>
        </w:rPr>
      </w:pPr>
      <w:r>
        <w:rPr>
          <w:rFonts w:ascii="Times New Roman" w:hAnsi="Times New Roman"/>
          <w:sz w:val="18"/>
          <w:szCs w:val="18"/>
        </w:rPr>
        <w:t>Wykonawcy nie przysługuje prawo do roszczeń z tytułu zamówienia mniejszej ilości produktów niż określona w formularzu asortymentowo-cenowym.</w:t>
      </w:r>
    </w:p>
    <w:p w14:paraId="1FF4A803" w14:textId="77777777" w:rsidR="00777871" w:rsidRDefault="00D13C75">
      <w:pPr>
        <w:numPr>
          <w:ilvl w:val="0"/>
          <w:numId w:val="4"/>
        </w:numPr>
        <w:spacing w:after="0"/>
        <w:ind w:left="284" w:hanging="284"/>
        <w:contextualSpacing/>
        <w:jc w:val="both"/>
      </w:pPr>
      <w:r>
        <w:rPr>
          <w:rFonts w:ascii="Times New Roman" w:hAnsi="Times New Roman"/>
          <w:sz w:val="18"/>
          <w:szCs w:val="18"/>
        </w:rPr>
        <w:t>Niewykorzystane ilości produktów danego rodzaju powodujące niewykorzystanie w pełni środków finansowych umożliwią Zamawiającemu zakup innych produktów zawartych w formularzu asortymentowo-cenowym do wysokości posiadanych środków.</w:t>
      </w:r>
    </w:p>
    <w:p w14:paraId="07DE4B0B" w14:textId="77777777" w:rsidR="00777871" w:rsidRDefault="00D13C75">
      <w:pPr>
        <w:numPr>
          <w:ilvl w:val="0"/>
          <w:numId w:val="4"/>
        </w:numPr>
        <w:spacing w:after="0"/>
        <w:ind w:left="284" w:hanging="284"/>
        <w:contextualSpacing/>
        <w:jc w:val="both"/>
      </w:pPr>
      <w:r>
        <w:rPr>
          <w:rFonts w:ascii="Times New Roman" w:hAnsi="Times New Roman"/>
          <w:sz w:val="18"/>
          <w:szCs w:val="18"/>
        </w:rPr>
        <w:t>Zamawiający przewiduje możliwość zastosowania prawa opcji polegającego na możliwości zwiększenia zamówienia do 10% wartości zamówienia podstawowego.</w:t>
      </w:r>
    </w:p>
    <w:p w14:paraId="75F19133" w14:textId="77777777" w:rsidR="00777871" w:rsidRDefault="00D13C75">
      <w:pPr>
        <w:numPr>
          <w:ilvl w:val="0"/>
          <w:numId w:val="4"/>
        </w:numPr>
        <w:spacing w:after="0"/>
        <w:ind w:left="284" w:hanging="284"/>
        <w:contextualSpacing/>
        <w:jc w:val="both"/>
      </w:pPr>
      <w:r>
        <w:rPr>
          <w:rFonts w:ascii="Times New Roman" w:hAnsi="Times New Roman"/>
          <w:sz w:val="18"/>
          <w:szCs w:val="18"/>
        </w:rPr>
        <w:t>Dostarczane w ramach prawa opcji produkty muszą być takie same jak zaoferowane w zamówieniu podstawowym tzn. muszą być tej samej marki, tego samego typu oraz sprzedawane muszą być w tej samej cenie jednostkowej brutto.</w:t>
      </w:r>
    </w:p>
    <w:p w14:paraId="4F5C582C" w14:textId="77777777" w:rsidR="00777871" w:rsidRDefault="00777871">
      <w:pPr>
        <w:spacing w:after="0" w:line="360" w:lineRule="auto"/>
        <w:contextualSpacing/>
        <w:jc w:val="center"/>
        <w:rPr>
          <w:rFonts w:ascii="Times New Roman" w:hAnsi="Times New Roman"/>
          <w:b/>
          <w:sz w:val="18"/>
          <w:szCs w:val="18"/>
        </w:rPr>
      </w:pPr>
    </w:p>
    <w:p w14:paraId="24AF798F" w14:textId="77777777" w:rsidR="00777871" w:rsidRDefault="00D13C75">
      <w:pPr>
        <w:spacing w:after="0" w:line="360" w:lineRule="auto"/>
        <w:contextualSpacing/>
        <w:jc w:val="center"/>
        <w:rPr>
          <w:rFonts w:ascii="Times New Roman" w:hAnsi="Times New Roman"/>
          <w:b/>
          <w:sz w:val="18"/>
          <w:szCs w:val="18"/>
        </w:rPr>
      </w:pPr>
      <w:r>
        <w:rPr>
          <w:rFonts w:ascii="Times New Roman" w:hAnsi="Times New Roman"/>
          <w:b/>
          <w:sz w:val="18"/>
          <w:szCs w:val="18"/>
        </w:rPr>
        <w:t>§ 5</w:t>
      </w:r>
    </w:p>
    <w:p w14:paraId="7AD73A2A" w14:textId="77777777" w:rsidR="00777871" w:rsidRDefault="00D13C75">
      <w:pPr>
        <w:numPr>
          <w:ilvl w:val="0"/>
          <w:numId w:val="5"/>
        </w:numPr>
        <w:spacing w:after="0"/>
        <w:ind w:left="284" w:hanging="284"/>
        <w:contextualSpacing/>
        <w:jc w:val="both"/>
        <w:rPr>
          <w:rFonts w:ascii="Times New Roman" w:hAnsi="Times New Roman"/>
          <w:sz w:val="18"/>
          <w:szCs w:val="18"/>
        </w:rPr>
      </w:pPr>
      <w:r>
        <w:rPr>
          <w:rFonts w:ascii="Times New Roman" w:hAnsi="Times New Roman"/>
          <w:sz w:val="18"/>
          <w:szCs w:val="18"/>
        </w:rPr>
        <w:t xml:space="preserve">Maksymalne ceny na poszczególne artykuły są ustalone w formularzu asortymentowo-cenowym. </w:t>
      </w:r>
    </w:p>
    <w:p w14:paraId="2DDF4795" w14:textId="77777777" w:rsidR="00777871" w:rsidRDefault="00D13C75">
      <w:pPr>
        <w:numPr>
          <w:ilvl w:val="0"/>
          <w:numId w:val="5"/>
        </w:numPr>
        <w:spacing w:after="0"/>
        <w:ind w:left="284" w:hanging="284"/>
        <w:contextualSpacing/>
        <w:jc w:val="both"/>
      </w:pPr>
      <w:r>
        <w:rPr>
          <w:rFonts w:ascii="Times New Roman" w:hAnsi="Times New Roman"/>
          <w:sz w:val="18"/>
          <w:szCs w:val="18"/>
        </w:rPr>
        <w:t xml:space="preserve">Wykonawca może obniżyć ceny w każdym czasie. </w:t>
      </w:r>
    </w:p>
    <w:p w14:paraId="69C9EF60" w14:textId="77777777" w:rsidR="00777871" w:rsidRDefault="00D13C75">
      <w:pPr>
        <w:numPr>
          <w:ilvl w:val="0"/>
          <w:numId w:val="5"/>
        </w:numPr>
        <w:spacing w:after="0"/>
        <w:ind w:left="284" w:hanging="284"/>
        <w:contextualSpacing/>
        <w:jc w:val="both"/>
        <w:rPr>
          <w:rFonts w:ascii="Times New Roman" w:hAnsi="Times New Roman"/>
          <w:sz w:val="18"/>
          <w:szCs w:val="18"/>
        </w:rPr>
      </w:pPr>
      <w:r>
        <w:rPr>
          <w:rFonts w:ascii="Times New Roman" w:hAnsi="Times New Roman"/>
          <w:sz w:val="18"/>
          <w:szCs w:val="18"/>
        </w:rPr>
        <w:t>W sytuacji zmiany stawki podatku VAT Wykonawca zastrzega sobie prawo zmiany ceny brutto o wysokość zmiany stawki VAT.</w:t>
      </w:r>
    </w:p>
    <w:p w14:paraId="02F12453" w14:textId="77777777" w:rsidR="00777871" w:rsidRDefault="00D13C75">
      <w:pPr>
        <w:numPr>
          <w:ilvl w:val="0"/>
          <w:numId w:val="5"/>
        </w:numPr>
        <w:spacing w:after="0"/>
        <w:ind w:left="284" w:hanging="284"/>
        <w:contextualSpacing/>
        <w:jc w:val="both"/>
        <w:rPr>
          <w:rFonts w:ascii="Times New Roman" w:hAnsi="Times New Roman"/>
          <w:sz w:val="18"/>
          <w:szCs w:val="18"/>
        </w:rPr>
      </w:pPr>
      <w:r>
        <w:rPr>
          <w:rFonts w:ascii="Times New Roman" w:hAnsi="Times New Roman"/>
          <w:sz w:val="18"/>
          <w:szCs w:val="18"/>
        </w:rPr>
        <w:t>W uzasadnionych przypadkach dotyczących wstrzymania, zaprzestania produkcji, wycofania z rynku lub zmiany marki produktu, co zostanie uprawdopodobnione przez Wykonawcę, Wykonawca, po wcześniejszym uzyskaniu zgody Zamawiającego może dostarczyć inny produkt spełniający wymagania oferty jednakże nie gorszy od wcześniej oferowanego po cenach jednostkowych zapisanych w ofercie.</w:t>
      </w:r>
    </w:p>
    <w:p w14:paraId="780B2D96" w14:textId="77777777" w:rsidR="00777871" w:rsidRDefault="00777871">
      <w:pPr>
        <w:spacing w:after="0" w:line="360" w:lineRule="auto"/>
        <w:jc w:val="center"/>
        <w:rPr>
          <w:rFonts w:ascii="Times New Roman" w:hAnsi="Times New Roman"/>
          <w:b/>
          <w:sz w:val="18"/>
          <w:szCs w:val="18"/>
        </w:rPr>
      </w:pPr>
    </w:p>
    <w:p w14:paraId="5FE0BE7E" w14:textId="77777777" w:rsidR="00777871" w:rsidRDefault="00D13C75">
      <w:pPr>
        <w:spacing w:after="0" w:line="360" w:lineRule="auto"/>
        <w:jc w:val="center"/>
        <w:rPr>
          <w:rFonts w:ascii="Times New Roman" w:hAnsi="Times New Roman"/>
          <w:b/>
          <w:sz w:val="18"/>
          <w:szCs w:val="18"/>
        </w:rPr>
      </w:pPr>
      <w:r>
        <w:rPr>
          <w:rFonts w:ascii="Times New Roman" w:hAnsi="Times New Roman"/>
          <w:b/>
          <w:sz w:val="18"/>
          <w:szCs w:val="18"/>
        </w:rPr>
        <w:t xml:space="preserve">  § 6</w:t>
      </w:r>
    </w:p>
    <w:p w14:paraId="4BF8C103" w14:textId="77777777" w:rsidR="00777871" w:rsidRDefault="00D13C75">
      <w:pPr>
        <w:numPr>
          <w:ilvl w:val="0"/>
          <w:numId w:val="6"/>
        </w:numPr>
        <w:spacing w:after="0"/>
        <w:ind w:left="284"/>
        <w:contextualSpacing/>
        <w:jc w:val="both"/>
        <w:rPr>
          <w:rFonts w:ascii="Times New Roman" w:hAnsi="Times New Roman"/>
          <w:sz w:val="18"/>
          <w:szCs w:val="18"/>
        </w:rPr>
      </w:pPr>
      <w:r>
        <w:rPr>
          <w:rFonts w:ascii="Times New Roman" w:hAnsi="Times New Roman"/>
          <w:sz w:val="18"/>
          <w:szCs w:val="18"/>
        </w:rPr>
        <w:t>Za każdorazowo wykonaną dostawę produktów Wykonawca otrzyma od Zamawiającego zapłatę odpowiadającą wysokości ilości dostarczonych produktów pomnożonej przez ich ceny jednostkowe wynikające ze złożonej oferty Wykonawcy i zawarte w załączniku niniejszej umowy.</w:t>
      </w:r>
    </w:p>
    <w:p w14:paraId="211176BE" w14:textId="77777777" w:rsidR="00777871" w:rsidRDefault="00D13C75">
      <w:pPr>
        <w:numPr>
          <w:ilvl w:val="0"/>
          <w:numId w:val="6"/>
        </w:numPr>
        <w:spacing w:after="0"/>
        <w:ind w:left="284"/>
        <w:contextualSpacing/>
        <w:jc w:val="both"/>
        <w:rPr>
          <w:rFonts w:ascii="Times New Roman" w:hAnsi="Times New Roman"/>
          <w:sz w:val="18"/>
          <w:szCs w:val="18"/>
        </w:rPr>
      </w:pPr>
      <w:r>
        <w:rPr>
          <w:rFonts w:ascii="Times New Roman" w:hAnsi="Times New Roman"/>
          <w:sz w:val="18"/>
          <w:szCs w:val="18"/>
        </w:rPr>
        <w:t xml:space="preserve">Podstawą do zapłaty za dostarczone produkty będzie faktura VAT zawierająca wartościowe i ilościowe zestawienie dostarczonych produktów wraz z cenami, wystawiona na </w:t>
      </w:r>
      <w:r>
        <w:rPr>
          <w:rFonts w:ascii="Times New Roman" w:hAnsi="Times New Roman"/>
          <w:b/>
          <w:sz w:val="18"/>
          <w:szCs w:val="18"/>
        </w:rPr>
        <w:t>Nabywcę:</w:t>
      </w:r>
      <w:r>
        <w:rPr>
          <w:rFonts w:ascii="Times New Roman" w:hAnsi="Times New Roman"/>
          <w:sz w:val="18"/>
          <w:szCs w:val="18"/>
        </w:rPr>
        <w:t xml:space="preserve"> </w:t>
      </w:r>
      <w:r>
        <w:rPr>
          <w:rFonts w:ascii="Times New Roman" w:hAnsi="Times New Roman"/>
          <w:b/>
          <w:sz w:val="18"/>
          <w:szCs w:val="18"/>
        </w:rPr>
        <w:t>Gmina Piekary Śląskie, ul. Bytomska 84, 41-940 Piekary Śląskie, NIP: 498-026-22-99 ze wskazaniem Odbiorcy faktury: Żłobek Miejski w Piekarach Śląskich, ul. M. Skłodowskiej-Curie 106, 41-949 Piekary Śląskie</w:t>
      </w:r>
      <w:r>
        <w:rPr>
          <w:rFonts w:ascii="Times New Roman" w:hAnsi="Times New Roman"/>
          <w:sz w:val="18"/>
          <w:szCs w:val="18"/>
        </w:rPr>
        <w:t>. Fakturę należy doręczyć na adres Zamawiającego.</w:t>
      </w:r>
    </w:p>
    <w:p w14:paraId="36052B05" w14:textId="77777777" w:rsidR="00777871" w:rsidRDefault="00D13C75">
      <w:pPr>
        <w:numPr>
          <w:ilvl w:val="0"/>
          <w:numId w:val="6"/>
        </w:numPr>
        <w:spacing w:after="0"/>
        <w:ind w:left="284"/>
        <w:contextualSpacing/>
        <w:jc w:val="both"/>
        <w:rPr>
          <w:rFonts w:ascii="Times New Roman" w:hAnsi="Times New Roman"/>
          <w:sz w:val="18"/>
          <w:szCs w:val="18"/>
        </w:rPr>
      </w:pPr>
      <w:r>
        <w:rPr>
          <w:rFonts w:ascii="Times New Roman" w:hAnsi="Times New Roman"/>
          <w:sz w:val="18"/>
          <w:szCs w:val="18"/>
        </w:rPr>
        <w:t>W przypadku dostarczenia produktów po cenie wyższej od ustalonej w aktualnym formularzu asortymentowo-cenowym, bez wcześniejszego uzgodnienia z Zamawiającym, Zamawiający przyjmie produkty z tym zastrzeżeniem, że zapłata nastąpi wg cen dotychczas obowiązujących.</w:t>
      </w:r>
    </w:p>
    <w:p w14:paraId="7F502A0A" w14:textId="77777777" w:rsidR="00777871" w:rsidRDefault="00D13C75">
      <w:pPr>
        <w:numPr>
          <w:ilvl w:val="0"/>
          <w:numId w:val="6"/>
        </w:numPr>
        <w:spacing w:after="0"/>
        <w:ind w:left="284"/>
        <w:contextualSpacing/>
        <w:jc w:val="both"/>
        <w:rPr>
          <w:rFonts w:ascii="Times New Roman" w:hAnsi="Times New Roman"/>
          <w:sz w:val="18"/>
          <w:szCs w:val="18"/>
        </w:rPr>
      </w:pPr>
      <w:r>
        <w:rPr>
          <w:rFonts w:ascii="Times New Roman" w:hAnsi="Times New Roman"/>
          <w:sz w:val="18"/>
          <w:szCs w:val="18"/>
        </w:rPr>
        <w:t xml:space="preserve">Zapłata za dostarczone produkty nastąpi przelewem na rachunek bankowy Wykonawcy </w:t>
      </w:r>
      <w:r w:rsidR="00351D71">
        <w:rPr>
          <w:rFonts w:ascii="Times New Roman" w:hAnsi="Times New Roman"/>
          <w:sz w:val="18"/>
          <w:szCs w:val="18"/>
        </w:rPr>
        <w:t>nr…………</w:t>
      </w:r>
      <w:r>
        <w:rPr>
          <w:rFonts w:ascii="Times New Roman" w:hAnsi="Times New Roman"/>
          <w:sz w:val="18"/>
          <w:szCs w:val="18"/>
        </w:rPr>
        <w:t xml:space="preserve"> w terminie 14 dni od dnia </w:t>
      </w:r>
      <w:r w:rsidR="00351D71">
        <w:rPr>
          <w:rFonts w:ascii="Times New Roman" w:hAnsi="Times New Roman"/>
          <w:sz w:val="18"/>
          <w:szCs w:val="18"/>
        </w:rPr>
        <w:t>dostarczenia Zamawiającemu prawidłowo wystawionej faktury.</w:t>
      </w:r>
    </w:p>
    <w:p w14:paraId="4169CFEC" w14:textId="77777777" w:rsidR="00777871" w:rsidRDefault="00777871">
      <w:pPr>
        <w:tabs>
          <w:tab w:val="left" w:pos="4253"/>
        </w:tabs>
        <w:spacing w:line="360" w:lineRule="auto"/>
        <w:contextualSpacing/>
        <w:jc w:val="center"/>
        <w:rPr>
          <w:rFonts w:ascii="Times New Roman" w:hAnsi="Times New Roman"/>
          <w:b/>
          <w:sz w:val="18"/>
          <w:szCs w:val="18"/>
        </w:rPr>
      </w:pPr>
    </w:p>
    <w:p w14:paraId="135A682E" w14:textId="77777777" w:rsidR="00777871" w:rsidRDefault="00D13C75">
      <w:pPr>
        <w:tabs>
          <w:tab w:val="left" w:pos="4253"/>
        </w:tabs>
        <w:spacing w:line="360" w:lineRule="auto"/>
        <w:contextualSpacing/>
        <w:jc w:val="center"/>
        <w:rPr>
          <w:rFonts w:ascii="Times New Roman" w:hAnsi="Times New Roman"/>
          <w:sz w:val="18"/>
          <w:szCs w:val="18"/>
        </w:rPr>
      </w:pPr>
      <w:r>
        <w:rPr>
          <w:rFonts w:ascii="Times New Roman" w:hAnsi="Times New Roman"/>
          <w:b/>
          <w:sz w:val="18"/>
          <w:szCs w:val="18"/>
        </w:rPr>
        <w:t>§ 7</w:t>
      </w:r>
      <w:r>
        <w:rPr>
          <w:rFonts w:ascii="Times New Roman" w:hAnsi="Times New Roman"/>
          <w:sz w:val="18"/>
          <w:szCs w:val="18"/>
        </w:rPr>
        <w:t xml:space="preserve">        </w:t>
      </w:r>
    </w:p>
    <w:p w14:paraId="0E5B5F37" w14:textId="77777777" w:rsidR="00777871" w:rsidRDefault="00D13C75">
      <w:pPr>
        <w:numPr>
          <w:ilvl w:val="0"/>
          <w:numId w:val="7"/>
        </w:numPr>
        <w:spacing w:after="0"/>
        <w:ind w:left="284"/>
        <w:contextualSpacing/>
        <w:jc w:val="both"/>
        <w:rPr>
          <w:rFonts w:ascii="Times New Roman" w:hAnsi="Times New Roman"/>
          <w:sz w:val="18"/>
          <w:szCs w:val="18"/>
        </w:rPr>
      </w:pPr>
      <w:r>
        <w:rPr>
          <w:rFonts w:ascii="Times New Roman" w:hAnsi="Times New Roman"/>
          <w:sz w:val="18"/>
          <w:szCs w:val="18"/>
        </w:rPr>
        <w:t>Umowa może zostać rozwiązana w sposób natychmiastowy w następujących wypadkach :</w:t>
      </w:r>
    </w:p>
    <w:p w14:paraId="626084CA" w14:textId="77777777" w:rsidR="00777871" w:rsidRDefault="00D13C75">
      <w:pPr>
        <w:numPr>
          <w:ilvl w:val="0"/>
          <w:numId w:val="11"/>
        </w:numPr>
        <w:spacing w:after="0"/>
        <w:ind w:left="426"/>
        <w:contextualSpacing/>
        <w:jc w:val="both"/>
        <w:rPr>
          <w:rFonts w:ascii="Times New Roman" w:hAnsi="Times New Roman"/>
          <w:sz w:val="18"/>
          <w:szCs w:val="18"/>
        </w:rPr>
      </w:pPr>
      <w:r>
        <w:rPr>
          <w:rFonts w:ascii="Times New Roman" w:hAnsi="Times New Roman"/>
          <w:sz w:val="18"/>
          <w:szCs w:val="18"/>
        </w:rPr>
        <w:t>przez Zamawiającego, jeżeli Wykonawca w sposób rażący narusza jej warunki w zakresie terminowości i jakości dostaw,</w:t>
      </w:r>
    </w:p>
    <w:p w14:paraId="2BD321FC" w14:textId="77777777" w:rsidR="00777871" w:rsidRDefault="00D13C75">
      <w:pPr>
        <w:numPr>
          <w:ilvl w:val="0"/>
          <w:numId w:val="11"/>
        </w:numPr>
        <w:spacing w:after="0"/>
        <w:ind w:left="426"/>
        <w:contextualSpacing/>
        <w:jc w:val="both"/>
        <w:rPr>
          <w:rFonts w:ascii="Times New Roman" w:hAnsi="Times New Roman"/>
          <w:sz w:val="18"/>
          <w:szCs w:val="18"/>
        </w:rPr>
      </w:pPr>
      <w:r>
        <w:rPr>
          <w:rFonts w:ascii="Times New Roman" w:hAnsi="Times New Roman"/>
          <w:sz w:val="18"/>
          <w:szCs w:val="18"/>
        </w:rPr>
        <w:t>przez Wykonawcę w przypadku, gdy Zamawiający zalega z płatnościami faktur za okres przekraczający dwa miesiące.</w:t>
      </w:r>
    </w:p>
    <w:p w14:paraId="5DCB89E6" w14:textId="77777777" w:rsidR="00777871" w:rsidRDefault="00D13C75">
      <w:pPr>
        <w:numPr>
          <w:ilvl w:val="0"/>
          <w:numId w:val="12"/>
        </w:numPr>
        <w:spacing w:after="0"/>
        <w:ind w:left="284"/>
        <w:contextualSpacing/>
        <w:jc w:val="both"/>
        <w:rPr>
          <w:rFonts w:ascii="Times New Roman" w:hAnsi="Times New Roman"/>
          <w:sz w:val="18"/>
          <w:szCs w:val="18"/>
        </w:rPr>
      </w:pPr>
      <w:r>
        <w:rPr>
          <w:rFonts w:ascii="Times New Roman" w:hAnsi="Times New Roman"/>
          <w:sz w:val="18"/>
          <w:szCs w:val="18"/>
        </w:rPr>
        <w:t>W razie wystąpienia istotnej zmiany okoliczności powodującej, że wykonanie umowy nie leży w interesie publicznym, czego nie można było przewidzieć w chwili zawarcia umowy, Zamawiający zastrzega sobie możliwość odstąpienia od umowy w terminie 14 dni od powzięcia wiadomości o tych okolicznościach.</w:t>
      </w:r>
    </w:p>
    <w:p w14:paraId="64763616" w14:textId="77777777" w:rsidR="00777871" w:rsidRDefault="00D13C75">
      <w:pPr>
        <w:numPr>
          <w:ilvl w:val="0"/>
          <w:numId w:val="13"/>
        </w:numPr>
        <w:spacing w:after="0"/>
        <w:ind w:left="284"/>
        <w:contextualSpacing/>
        <w:jc w:val="both"/>
      </w:pPr>
      <w:r>
        <w:rPr>
          <w:rFonts w:ascii="Times New Roman" w:hAnsi="Times New Roman"/>
          <w:sz w:val="18"/>
          <w:szCs w:val="18"/>
        </w:rPr>
        <w:t xml:space="preserve">W przypadku, o którym mowa w pkt 2, Wykonawcy nie przysługuje odszkodowanie. Wykonawca może żądać wyłącznie wynagrodzenia należnego za dostarczone produkty do dnia odstąpienia od umowy. </w:t>
      </w:r>
    </w:p>
    <w:p w14:paraId="2605DBA9" w14:textId="77777777" w:rsidR="00777871" w:rsidRDefault="00777871">
      <w:pPr>
        <w:spacing w:after="0" w:line="360" w:lineRule="auto"/>
        <w:ind w:left="644"/>
        <w:contextualSpacing/>
        <w:jc w:val="both"/>
        <w:rPr>
          <w:rFonts w:ascii="Times New Roman" w:hAnsi="Times New Roman"/>
          <w:sz w:val="18"/>
          <w:szCs w:val="18"/>
        </w:rPr>
      </w:pPr>
    </w:p>
    <w:p w14:paraId="49C8AAED" w14:textId="77777777" w:rsidR="00AA2FD0" w:rsidRDefault="00AA2FD0">
      <w:pPr>
        <w:spacing w:after="0" w:line="360" w:lineRule="auto"/>
        <w:ind w:left="644"/>
        <w:contextualSpacing/>
        <w:jc w:val="both"/>
        <w:rPr>
          <w:rFonts w:ascii="Times New Roman" w:hAnsi="Times New Roman"/>
          <w:sz w:val="18"/>
          <w:szCs w:val="18"/>
        </w:rPr>
      </w:pPr>
    </w:p>
    <w:p w14:paraId="32521958" w14:textId="77777777" w:rsidR="00777871" w:rsidRDefault="00777871">
      <w:pPr>
        <w:spacing w:after="0" w:line="360" w:lineRule="auto"/>
        <w:ind w:left="644"/>
        <w:contextualSpacing/>
        <w:jc w:val="both"/>
        <w:rPr>
          <w:rFonts w:ascii="Times New Roman" w:hAnsi="Times New Roman"/>
          <w:sz w:val="18"/>
          <w:szCs w:val="18"/>
        </w:rPr>
      </w:pPr>
    </w:p>
    <w:p w14:paraId="12A3173E" w14:textId="77777777" w:rsidR="00777871" w:rsidRDefault="00D13C75">
      <w:pPr>
        <w:spacing w:after="0" w:line="360" w:lineRule="auto"/>
        <w:jc w:val="center"/>
        <w:rPr>
          <w:rFonts w:ascii="Times New Roman" w:hAnsi="Times New Roman"/>
          <w:b/>
          <w:sz w:val="18"/>
          <w:szCs w:val="18"/>
        </w:rPr>
      </w:pPr>
      <w:r>
        <w:rPr>
          <w:rFonts w:ascii="Times New Roman" w:hAnsi="Times New Roman"/>
          <w:b/>
          <w:sz w:val="18"/>
          <w:szCs w:val="18"/>
        </w:rPr>
        <w:t>§ 8</w:t>
      </w:r>
    </w:p>
    <w:p w14:paraId="15BF69F0" w14:textId="77777777" w:rsidR="00777871" w:rsidRDefault="00D13C75">
      <w:pPr>
        <w:numPr>
          <w:ilvl w:val="0"/>
          <w:numId w:val="9"/>
        </w:numPr>
        <w:spacing w:after="0"/>
        <w:ind w:left="284"/>
        <w:contextualSpacing/>
        <w:jc w:val="both"/>
        <w:rPr>
          <w:rFonts w:ascii="Times New Roman" w:hAnsi="Times New Roman"/>
          <w:sz w:val="18"/>
          <w:szCs w:val="18"/>
        </w:rPr>
      </w:pPr>
      <w:r>
        <w:rPr>
          <w:rFonts w:ascii="Times New Roman" w:hAnsi="Times New Roman"/>
          <w:sz w:val="18"/>
          <w:szCs w:val="18"/>
        </w:rPr>
        <w:t>W razie niewykonania lub nienależytego wykonania przedmiotu umowy Wykonawca zapłaci Zamawiającemu karę umowną w następujących przypadkach :</w:t>
      </w:r>
    </w:p>
    <w:p w14:paraId="6B4FC971" w14:textId="77777777" w:rsidR="00777871" w:rsidRDefault="00D13C75">
      <w:pPr>
        <w:numPr>
          <w:ilvl w:val="0"/>
          <w:numId w:val="10"/>
        </w:numPr>
        <w:spacing w:after="0"/>
        <w:ind w:left="426"/>
        <w:contextualSpacing/>
        <w:jc w:val="both"/>
        <w:rPr>
          <w:rFonts w:ascii="Times New Roman" w:hAnsi="Times New Roman"/>
          <w:sz w:val="18"/>
          <w:szCs w:val="18"/>
        </w:rPr>
      </w:pPr>
      <w:r>
        <w:rPr>
          <w:rFonts w:ascii="Times New Roman" w:hAnsi="Times New Roman"/>
          <w:sz w:val="18"/>
          <w:szCs w:val="18"/>
        </w:rPr>
        <w:lastRenderedPageBreak/>
        <w:t>jeżeli Wykonawca nie dostarczy produktów określonych w zamówieniu lub dostarczone produkty będą niezgodne z zamówieniem, nieodpowiedniej jakości, bądź nieważnym terminem do spożycia, Zamawiający zastrzega sobie prawo zakupu właściwego towaru w najbliższej placówce handlowej, a zwiększonymi kosztami zakupu towaru w innej placówce handlowej w zryczałtowanej kwocie 100,00 zł obciążony zostanie Wykonawca poprzez potrącenie jej z jego wierzytelności;</w:t>
      </w:r>
    </w:p>
    <w:p w14:paraId="6EEFE929" w14:textId="77777777" w:rsidR="00777871" w:rsidRDefault="00D13C75">
      <w:pPr>
        <w:numPr>
          <w:ilvl w:val="0"/>
          <w:numId w:val="10"/>
        </w:numPr>
        <w:spacing w:after="0"/>
        <w:ind w:left="426"/>
        <w:contextualSpacing/>
        <w:jc w:val="both"/>
        <w:rPr>
          <w:rFonts w:ascii="Times New Roman" w:hAnsi="Times New Roman"/>
          <w:sz w:val="18"/>
          <w:szCs w:val="18"/>
        </w:rPr>
      </w:pPr>
      <w:r>
        <w:rPr>
          <w:rFonts w:ascii="Times New Roman" w:hAnsi="Times New Roman"/>
          <w:sz w:val="18"/>
          <w:szCs w:val="18"/>
        </w:rPr>
        <w:t>opóźnienie przez Wykonawcę dostawy o czasookres przekraczający 3 godziny traktowane jest równoznacznie z niedostarczeniem towaru; w takim przypadku Zamawiający może odmówić przyjęcia dostawy, obciążając równocześnie Wykonawcę zwiększonymi kosztami zakupu towaru w innej placówce handlowej w zryczałtowanej kwocie 100,00 zł poprzez potrącenie jej z jego wierzytelności;</w:t>
      </w:r>
    </w:p>
    <w:p w14:paraId="04D0C681" w14:textId="77777777" w:rsidR="00777871" w:rsidRDefault="00D13C75">
      <w:pPr>
        <w:numPr>
          <w:ilvl w:val="0"/>
          <w:numId w:val="10"/>
        </w:numPr>
        <w:spacing w:after="0"/>
        <w:ind w:left="426"/>
        <w:contextualSpacing/>
        <w:jc w:val="both"/>
        <w:rPr>
          <w:rFonts w:ascii="Times New Roman" w:hAnsi="Times New Roman"/>
          <w:sz w:val="18"/>
          <w:szCs w:val="18"/>
        </w:rPr>
      </w:pPr>
      <w:r>
        <w:rPr>
          <w:rFonts w:ascii="Times New Roman" w:hAnsi="Times New Roman"/>
          <w:sz w:val="18"/>
          <w:szCs w:val="18"/>
        </w:rPr>
        <w:t>za odstąpienie od umowy z przyczyn leżących po stronie Wykonawcy, Wykonawca zapłaci Zamawiającemu karę umowną w wysokości 5% wynagrodzenia umownego.</w:t>
      </w:r>
    </w:p>
    <w:p w14:paraId="585BF909" w14:textId="77777777" w:rsidR="00777871" w:rsidRDefault="00D13C75">
      <w:pPr>
        <w:numPr>
          <w:ilvl w:val="0"/>
          <w:numId w:val="9"/>
        </w:numPr>
        <w:spacing w:after="0"/>
        <w:ind w:left="284"/>
        <w:contextualSpacing/>
        <w:jc w:val="both"/>
        <w:rPr>
          <w:rFonts w:ascii="Times New Roman" w:hAnsi="Times New Roman"/>
          <w:sz w:val="18"/>
          <w:szCs w:val="18"/>
        </w:rPr>
      </w:pPr>
      <w:r>
        <w:rPr>
          <w:rFonts w:ascii="Times New Roman" w:hAnsi="Times New Roman"/>
          <w:sz w:val="18"/>
          <w:szCs w:val="18"/>
        </w:rPr>
        <w:t>Jeżeli poniesiona szkoda przewyższa wartość zastrzeżonej kary umownej Zamawiający ma prawo do żądania od Wykonawcy odszkodowania uzupełniającego na zasadach określonych w przepisach Kodeksu cywilnego.</w:t>
      </w:r>
    </w:p>
    <w:p w14:paraId="5B6DB49F" w14:textId="77777777" w:rsidR="00777871" w:rsidRDefault="00D13C75">
      <w:pPr>
        <w:numPr>
          <w:ilvl w:val="0"/>
          <w:numId w:val="9"/>
        </w:numPr>
        <w:spacing w:after="0"/>
        <w:ind w:left="284"/>
        <w:contextualSpacing/>
        <w:jc w:val="both"/>
        <w:rPr>
          <w:rFonts w:ascii="Times New Roman" w:hAnsi="Times New Roman"/>
          <w:sz w:val="18"/>
          <w:szCs w:val="18"/>
        </w:rPr>
      </w:pPr>
      <w:r>
        <w:rPr>
          <w:rFonts w:ascii="Times New Roman" w:hAnsi="Times New Roman"/>
          <w:sz w:val="18"/>
          <w:szCs w:val="18"/>
        </w:rPr>
        <w:t>Kary umowne podlegają sumowaniu.</w:t>
      </w:r>
    </w:p>
    <w:p w14:paraId="1AB71640" w14:textId="77777777" w:rsidR="00777871" w:rsidRDefault="00D13C75">
      <w:pPr>
        <w:numPr>
          <w:ilvl w:val="0"/>
          <w:numId w:val="9"/>
        </w:numPr>
        <w:tabs>
          <w:tab w:val="left" w:pos="0"/>
        </w:tabs>
        <w:spacing w:after="0"/>
        <w:ind w:left="284"/>
        <w:contextualSpacing/>
        <w:jc w:val="both"/>
      </w:pPr>
      <w:r>
        <w:rPr>
          <w:rFonts w:ascii="Times New Roman" w:hAnsi="Times New Roman"/>
          <w:sz w:val="18"/>
          <w:szCs w:val="18"/>
        </w:rPr>
        <w:t>W przypadku naruszenia przez Zamawiającego warunków § 6 pkt 4 umowy, Wykonawcy służy prawo dochodzenia odsetek ustawowych za zwłokę w płatnościach.</w:t>
      </w:r>
    </w:p>
    <w:p w14:paraId="7CDD4A98" w14:textId="77777777" w:rsidR="00777871" w:rsidRDefault="00777871">
      <w:pPr>
        <w:tabs>
          <w:tab w:val="left" w:pos="0"/>
        </w:tabs>
        <w:spacing w:after="0" w:line="360" w:lineRule="auto"/>
        <w:ind w:left="659"/>
        <w:contextualSpacing/>
        <w:jc w:val="both"/>
        <w:rPr>
          <w:rFonts w:ascii="Times New Roman" w:hAnsi="Times New Roman"/>
          <w:sz w:val="18"/>
          <w:szCs w:val="18"/>
        </w:rPr>
      </w:pPr>
    </w:p>
    <w:p w14:paraId="5083B602" w14:textId="77777777" w:rsidR="00777871" w:rsidRDefault="00D13C75">
      <w:pPr>
        <w:tabs>
          <w:tab w:val="left" w:pos="0"/>
        </w:tabs>
        <w:spacing w:line="360" w:lineRule="auto"/>
        <w:contextualSpacing/>
        <w:jc w:val="center"/>
        <w:rPr>
          <w:rFonts w:ascii="Times New Roman" w:hAnsi="Times New Roman"/>
          <w:b/>
          <w:sz w:val="18"/>
          <w:szCs w:val="18"/>
        </w:rPr>
      </w:pPr>
      <w:r>
        <w:rPr>
          <w:rFonts w:ascii="Times New Roman" w:hAnsi="Times New Roman"/>
          <w:b/>
          <w:sz w:val="18"/>
          <w:szCs w:val="18"/>
        </w:rPr>
        <w:t>§ 9</w:t>
      </w:r>
    </w:p>
    <w:p w14:paraId="67EA5041" w14:textId="49276093" w:rsidR="00777871" w:rsidRDefault="00D13C75">
      <w:pPr>
        <w:tabs>
          <w:tab w:val="left" w:pos="0"/>
        </w:tabs>
        <w:spacing w:line="360" w:lineRule="auto"/>
        <w:contextualSpacing/>
        <w:jc w:val="both"/>
      </w:pPr>
      <w:r>
        <w:rPr>
          <w:rFonts w:ascii="Times New Roman" w:hAnsi="Times New Roman"/>
          <w:b/>
          <w:sz w:val="18"/>
          <w:szCs w:val="18"/>
        </w:rPr>
        <w:t>Umowa zostaje zaw</w:t>
      </w:r>
      <w:r w:rsidR="00351D71">
        <w:rPr>
          <w:rFonts w:ascii="Times New Roman" w:hAnsi="Times New Roman"/>
          <w:b/>
          <w:sz w:val="18"/>
          <w:szCs w:val="18"/>
        </w:rPr>
        <w:t xml:space="preserve">arta na czas określony od dnia </w:t>
      </w:r>
      <w:r w:rsidR="00F020B7">
        <w:rPr>
          <w:rFonts w:ascii="Times New Roman" w:hAnsi="Times New Roman"/>
          <w:b/>
          <w:sz w:val="18"/>
          <w:szCs w:val="18"/>
        </w:rPr>
        <w:t>1 lipca</w:t>
      </w:r>
      <w:r>
        <w:rPr>
          <w:rFonts w:ascii="Times New Roman" w:hAnsi="Times New Roman"/>
          <w:b/>
          <w:sz w:val="18"/>
          <w:szCs w:val="18"/>
        </w:rPr>
        <w:t xml:space="preserve"> 20</w:t>
      </w:r>
      <w:r w:rsidR="00351D71">
        <w:rPr>
          <w:rFonts w:ascii="Times New Roman" w:hAnsi="Times New Roman"/>
          <w:b/>
          <w:sz w:val="18"/>
          <w:szCs w:val="18"/>
        </w:rPr>
        <w:t>2</w:t>
      </w:r>
      <w:r w:rsidR="006B22F3">
        <w:rPr>
          <w:rFonts w:ascii="Times New Roman" w:hAnsi="Times New Roman"/>
          <w:b/>
          <w:sz w:val="18"/>
          <w:szCs w:val="18"/>
        </w:rPr>
        <w:t>2</w:t>
      </w:r>
      <w:r w:rsidR="00097C70">
        <w:rPr>
          <w:rFonts w:ascii="Times New Roman" w:hAnsi="Times New Roman"/>
          <w:b/>
          <w:sz w:val="18"/>
          <w:szCs w:val="18"/>
        </w:rPr>
        <w:t xml:space="preserve"> </w:t>
      </w:r>
      <w:r>
        <w:rPr>
          <w:rFonts w:ascii="Times New Roman" w:hAnsi="Times New Roman"/>
          <w:b/>
          <w:sz w:val="18"/>
          <w:szCs w:val="18"/>
        </w:rPr>
        <w:t xml:space="preserve">r. do dnia </w:t>
      </w:r>
      <w:r w:rsidR="00865C48">
        <w:rPr>
          <w:rFonts w:ascii="Times New Roman" w:hAnsi="Times New Roman"/>
          <w:b/>
          <w:sz w:val="18"/>
          <w:szCs w:val="18"/>
        </w:rPr>
        <w:t xml:space="preserve">30 </w:t>
      </w:r>
      <w:r w:rsidR="00F020B7">
        <w:rPr>
          <w:rFonts w:ascii="Times New Roman" w:hAnsi="Times New Roman"/>
          <w:b/>
          <w:sz w:val="18"/>
          <w:szCs w:val="18"/>
        </w:rPr>
        <w:t>grudnia</w:t>
      </w:r>
      <w:r>
        <w:rPr>
          <w:rFonts w:ascii="Times New Roman" w:hAnsi="Times New Roman"/>
          <w:b/>
          <w:sz w:val="18"/>
          <w:szCs w:val="18"/>
        </w:rPr>
        <w:t xml:space="preserve"> 20</w:t>
      </w:r>
      <w:r w:rsidR="00351D71">
        <w:rPr>
          <w:rFonts w:ascii="Times New Roman" w:hAnsi="Times New Roman"/>
          <w:b/>
          <w:sz w:val="18"/>
          <w:szCs w:val="18"/>
        </w:rPr>
        <w:t>2</w:t>
      </w:r>
      <w:r w:rsidR="006B22F3">
        <w:rPr>
          <w:rFonts w:ascii="Times New Roman" w:hAnsi="Times New Roman"/>
          <w:b/>
          <w:sz w:val="18"/>
          <w:szCs w:val="18"/>
        </w:rPr>
        <w:t>2</w:t>
      </w:r>
      <w:r w:rsidR="009252CD">
        <w:rPr>
          <w:rFonts w:ascii="Times New Roman" w:hAnsi="Times New Roman"/>
          <w:b/>
          <w:sz w:val="18"/>
          <w:szCs w:val="18"/>
        </w:rPr>
        <w:t xml:space="preserve"> </w:t>
      </w:r>
      <w:r>
        <w:rPr>
          <w:rFonts w:ascii="Times New Roman" w:hAnsi="Times New Roman"/>
          <w:b/>
          <w:sz w:val="18"/>
          <w:szCs w:val="18"/>
        </w:rPr>
        <w:t>r.</w:t>
      </w:r>
    </w:p>
    <w:p w14:paraId="2315AC2D" w14:textId="77777777" w:rsidR="00777871" w:rsidRDefault="00777871">
      <w:pPr>
        <w:spacing w:after="0" w:line="360" w:lineRule="auto"/>
        <w:jc w:val="center"/>
        <w:rPr>
          <w:rFonts w:ascii="Times New Roman" w:hAnsi="Times New Roman"/>
          <w:b/>
          <w:sz w:val="18"/>
          <w:szCs w:val="18"/>
        </w:rPr>
      </w:pPr>
    </w:p>
    <w:p w14:paraId="117AF6AB" w14:textId="77777777" w:rsidR="00A71349" w:rsidRPr="00A71349" w:rsidRDefault="00A71349" w:rsidP="00A71349">
      <w:pPr>
        <w:suppressAutoHyphens/>
        <w:spacing w:after="0" w:line="360" w:lineRule="auto"/>
        <w:jc w:val="center"/>
        <w:rPr>
          <w:rFonts w:ascii="Times New Roman" w:hAnsi="Times New Roman"/>
          <w:b/>
          <w:sz w:val="18"/>
          <w:szCs w:val="18"/>
          <w:lang w:eastAsia="ar-SA"/>
        </w:rPr>
      </w:pPr>
      <w:r>
        <w:rPr>
          <w:rFonts w:ascii="Times New Roman" w:hAnsi="Times New Roman"/>
          <w:b/>
          <w:sz w:val="18"/>
          <w:szCs w:val="18"/>
          <w:lang w:eastAsia="ar-SA"/>
        </w:rPr>
        <w:t>§ 10</w:t>
      </w:r>
    </w:p>
    <w:p w14:paraId="3555BA11" w14:textId="77777777" w:rsidR="00A71349" w:rsidRPr="00A71349" w:rsidRDefault="00A71349" w:rsidP="00A71349">
      <w:pPr>
        <w:numPr>
          <w:ilvl w:val="0"/>
          <w:numId w:val="15"/>
        </w:numPr>
        <w:spacing w:after="0"/>
        <w:ind w:left="284" w:hanging="426"/>
        <w:jc w:val="both"/>
        <w:rPr>
          <w:rFonts w:ascii="Times New Roman" w:hAnsi="Times New Roman"/>
          <w:color w:val="auto"/>
          <w:sz w:val="18"/>
          <w:szCs w:val="18"/>
          <w:lang w:val="x-none" w:eastAsia="ar-SA"/>
        </w:rPr>
      </w:pPr>
      <w:r w:rsidRPr="00A71349">
        <w:rPr>
          <w:rFonts w:ascii="Times New Roman" w:hAnsi="Times New Roman"/>
          <w:sz w:val="18"/>
          <w:szCs w:val="18"/>
          <w:lang w:eastAsia="ar-SA"/>
        </w:rPr>
        <w:t>Wykonawca</w:t>
      </w:r>
      <w:r w:rsidRPr="00A71349">
        <w:rPr>
          <w:rFonts w:ascii="Times New Roman" w:hAnsi="Times New Roman"/>
          <w:sz w:val="18"/>
          <w:szCs w:val="18"/>
          <w:lang w:val="x-none" w:eastAsia="ar-SA"/>
        </w:rPr>
        <w:t xml:space="preserve"> zapewnia i gwarantuje, że wszelkie dane i informacje uzyskane w związku z</w:t>
      </w:r>
      <w:r w:rsidRPr="00A71349">
        <w:rPr>
          <w:rFonts w:ascii="Times New Roman" w:hAnsi="Times New Roman"/>
          <w:sz w:val="18"/>
          <w:szCs w:val="18"/>
          <w:lang w:eastAsia="ar-SA"/>
        </w:rPr>
        <w:t> </w:t>
      </w:r>
      <w:r w:rsidRPr="00A71349">
        <w:rPr>
          <w:rFonts w:ascii="Times New Roman" w:hAnsi="Times New Roman"/>
          <w:sz w:val="18"/>
          <w:szCs w:val="18"/>
          <w:lang w:val="x-none" w:eastAsia="ar-SA"/>
        </w:rPr>
        <w:t xml:space="preserve">wykonaniem niniejszej umowy na temat stanu, organizacji i interesów </w:t>
      </w:r>
      <w:r w:rsidRPr="00A71349">
        <w:rPr>
          <w:rFonts w:ascii="Times New Roman" w:hAnsi="Times New Roman"/>
          <w:sz w:val="18"/>
          <w:szCs w:val="18"/>
          <w:lang w:eastAsia="ar-SA"/>
        </w:rPr>
        <w:t>Zamawiającego</w:t>
      </w:r>
      <w:r w:rsidRPr="00A71349">
        <w:rPr>
          <w:rFonts w:ascii="Times New Roman" w:hAnsi="Times New Roman"/>
          <w:b/>
          <w:sz w:val="18"/>
          <w:szCs w:val="18"/>
          <w:lang w:val="x-none" w:eastAsia="ar-SA"/>
        </w:rPr>
        <w:t xml:space="preserve"> </w:t>
      </w:r>
      <w:r w:rsidRPr="00A71349">
        <w:rPr>
          <w:rFonts w:ascii="Times New Roman" w:hAnsi="Times New Roman"/>
          <w:sz w:val="18"/>
          <w:szCs w:val="18"/>
          <w:lang w:val="x-none" w:eastAsia="ar-SA"/>
        </w:rPr>
        <w:t xml:space="preserve">nie zostaną ujawnione, udostępnione lub upublicznione ani w części, ani w całości, bez pisemnej zgody </w:t>
      </w:r>
      <w:r w:rsidRPr="00A71349">
        <w:rPr>
          <w:rFonts w:ascii="Times New Roman" w:hAnsi="Times New Roman"/>
          <w:sz w:val="18"/>
          <w:szCs w:val="18"/>
          <w:lang w:eastAsia="ar-SA"/>
        </w:rPr>
        <w:t>Zamawiającego</w:t>
      </w:r>
      <w:r w:rsidRPr="00A71349">
        <w:rPr>
          <w:rFonts w:ascii="Times New Roman" w:hAnsi="Times New Roman"/>
          <w:b/>
          <w:sz w:val="18"/>
          <w:szCs w:val="18"/>
          <w:lang w:eastAsia="ar-SA"/>
        </w:rPr>
        <w:t xml:space="preserve"> </w:t>
      </w:r>
      <w:r w:rsidRPr="00A71349">
        <w:rPr>
          <w:rFonts w:ascii="Times New Roman" w:hAnsi="Times New Roman"/>
          <w:sz w:val="18"/>
          <w:szCs w:val="18"/>
          <w:lang w:val="x-none" w:eastAsia="ar-SA"/>
        </w:rPr>
        <w:t>o ile nie wynika to z niniejszej umowy lub nie służy jej realizacji. Zobowiązanie to pozostaje w mocy także po wykonaniu umowy, jej rozwiązaniu lub wygaśnięciu, bez ograniczenia w</w:t>
      </w:r>
      <w:r w:rsidRPr="00A71349">
        <w:rPr>
          <w:rFonts w:ascii="Times New Roman" w:hAnsi="Times New Roman"/>
          <w:sz w:val="18"/>
          <w:szCs w:val="18"/>
          <w:lang w:eastAsia="ar-SA"/>
        </w:rPr>
        <w:t> </w:t>
      </w:r>
      <w:r w:rsidRPr="00A71349">
        <w:rPr>
          <w:rFonts w:ascii="Times New Roman" w:hAnsi="Times New Roman"/>
          <w:sz w:val="18"/>
          <w:szCs w:val="18"/>
          <w:lang w:val="x-none" w:eastAsia="ar-SA"/>
        </w:rPr>
        <w:t>czasie.</w:t>
      </w:r>
    </w:p>
    <w:p w14:paraId="34CFDDA4" w14:textId="77777777" w:rsidR="00A71349" w:rsidRPr="00A71349" w:rsidRDefault="00A71349" w:rsidP="00A71349">
      <w:pPr>
        <w:numPr>
          <w:ilvl w:val="0"/>
          <w:numId w:val="15"/>
        </w:numPr>
        <w:tabs>
          <w:tab w:val="num" w:pos="284"/>
        </w:tabs>
        <w:spacing w:after="0"/>
        <w:ind w:left="284" w:hanging="426"/>
        <w:jc w:val="both"/>
        <w:rPr>
          <w:rFonts w:ascii="Times New Roman" w:hAnsi="Times New Roman"/>
          <w:sz w:val="18"/>
          <w:szCs w:val="18"/>
          <w:lang w:val="x-none" w:eastAsia="ar-SA"/>
        </w:rPr>
      </w:pPr>
      <w:r w:rsidRPr="00A71349">
        <w:rPr>
          <w:rFonts w:ascii="Times New Roman" w:hAnsi="Times New Roman"/>
          <w:sz w:val="18"/>
          <w:szCs w:val="18"/>
          <w:lang w:eastAsia="ar-SA"/>
        </w:rPr>
        <w:t>Wykonawca zobowiązuje się do zachowania w tajemnicy i nieujawniania wszelkich danych osobowych oraz innych danych uzyskiwanych i przetwarzanych w związku z realizacją umowy.</w:t>
      </w:r>
    </w:p>
    <w:p w14:paraId="2576B0A6" w14:textId="77777777" w:rsidR="00A71349" w:rsidRDefault="00A71349">
      <w:pPr>
        <w:spacing w:after="0" w:line="360" w:lineRule="auto"/>
        <w:jc w:val="center"/>
        <w:rPr>
          <w:rFonts w:ascii="Times New Roman" w:hAnsi="Times New Roman"/>
          <w:b/>
          <w:sz w:val="18"/>
          <w:szCs w:val="18"/>
        </w:rPr>
      </w:pPr>
    </w:p>
    <w:p w14:paraId="5563A280" w14:textId="77777777" w:rsidR="00777871" w:rsidRDefault="00D13C75">
      <w:pPr>
        <w:spacing w:after="0" w:line="360" w:lineRule="auto"/>
        <w:jc w:val="center"/>
        <w:rPr>
          <w:rFonts w:ascii="Times New Roman" w:hAnsi="Times New Roman"/>
          <w:b/>
          <w:sz w:val="18"/>
          <w:szCs w:val="18"/>
        </w:rPr>
      </w:pPr>
      <w:r>
        <w:rPr>
          <w:rFonts w:ascii="Times New Roman" w:hAnsi="Times New Roman"/>
          <w:b/>
          <w:sz w:val="18"/>
          <w:szCs w:val="18"/>
        </w:rPr>
        <w:t>§ 1</w:t>
      </w:r>
      <w:r w:rsidR="00A71349">
        <w:rPr>
          <w:rFonts w:ascii="Times New Roman" w:hAnsi="Times New Roman"/>
          <w:b/>
          <w:sz w:val="18"/>
          <w:szCs w:val="18"/>
        </w:rPr>
        <w:t>1</w:t>
      </w:r>
    </w:p>
    <w:p w14:paraId="6A5DEC4D" w14:textId="77777777" w:rsidR="00777871" w:rsidRDefault="00D13C75">
      <w:pPr>
        <w:numPr>
          <w:ilvl w:val="0"/>
          <w:numId w:val="8"/>
        </w:numPr>
        <w:tabs>
          <w:tab w:val="left" w:pos="284"/>
          <w:tab w:val="left" w:pos="567"/>
        </w:tabs>
        <w:suppressAutoHyphens/>
        <w:spacing w:after="0"/>
        <w:ind w:left="283" w:hanging="357"/>
        <w:contextualSpacing/>
        <w:jc w:val="both"/>
        <w:rPr>
          <w:rFonts w:ascii="Times New Roman" w:hAnsi="Times New Roman"/>
          <w:sz w:val="18"/>
          <w:szCs w:val="18"/>
          <w:lang w:eastAsia="ar-SA"/>
        </w:rPr>
      </w:pPr>
      <w:r>
        <w:rPr>
          <w:rFonts w:ascii="Times New Roman" w:hAnsi="Times New Roman"/>
          <w:sz w:val="18"/>
          <w:szCs w:val="18"/>
          <w:lang w:eastAsia="ar-SA"/>
        </w:rPr>
        <w:t>Wszelkie zmiany i uzupełnienia treści niniejszej umowy dla swej ważności wymagają zachowania formy pisemnej.</w:t>
      </w:r>
    </w:p>
    <w:p w14:paraId="303F4414" w14:textId="77777777" w:rsidR="00777871" w:rsidRDefault="00D13C75">
      <w:pPr>
        <w:numPr>
          <w:ilvl w:val="0"/>
          <w:numId w:val="8"/>
        </w:numPr>
        <w:tabs>
          <w:tab w:val="left" w:pos="284"/>
          <w:tab w:val="left" w:pos="567"/>
        </w:tabs>
        <w:suppressAutoHyphens/>
        <w:spacing w:after="0"/>
        <w:ind w:left="283" w:hanging="357"/>
        <w:contextualSpacing/>
        <w:jc w:val="both"/>
        <w:rPr>
          <w:rFonts w:ascii="Times New Roman" w:hAnsi="Times New Roman"/>
          <w:sz w:val="18"/>
          <w:szCs w:val="18"/>
          <w:lang w:eastAsia="ar-SA"/>
        </w:rPr>
      </w:pPr>
      <w:r>
        <w:rPr>
          <w:rFonts w:ascii="Times New Roman" w:hAnsi="Times New Roman"/>
          <w:sz w:val="18"/>
          <w:szCs w:val="18"/>
          <w:lang w:eastAsia="ar-SA"/>
        </w:rPr>
        <w:t>W sprawach nieuregulowanych niniejszą umową mają zastosowanie przepisy Kodeksu Cywilnego, ustawy Prawo zamówień publicznych oraz inne obowiązujące przepisy prawa.</w:t>
      </w:r>
    </w:p>
    <w:p w14:paraId="062381A5" w14:textId="77777777" w:rsidR="00777871" w:rsidRDefault="00D13C75">
      <w:pPr>
        <w:numPr>
          <w:ilvl w:val="0"/>
          <w:numId w:val="8"/>
        </w:numPr>
        <w:tabs>
          <w:tab w:val="left" w:pos="284"/>
          <w:tab w:val="left" w:pos="567"/>
        </w:tabs>
        <w:suppressAutoHyphens/>
        <w:spacing w:after="0"/>
        <w:ind w:left="283" w:hanging="357"/>
        <w:contextualSpacing/>
        <w:jc w:val="both"/>
        <w:rPr>
          <w:rFonts w:ascii="Times New Roman" w:hAnsi="Times New Roman"/>
          <w:sz w:val="18"/>
          <w:szCs w:val="18"/>
          <w:lang w:eastAsia="ar-SA"/>
        </w:rPr>
      </w:pPr>
      <w:r>
        <w:rPr>
          <w:rFonts w:ascii="Times New Roman" w:hAnsi="Times New Roman"/>
          <w:sz w:val="18"/>
          <w:szCs w:val="18"/>
          <w:lang w:eastAsia="ar-SA"/>
        </w:rPr>
        <w:t>Ewentualne spory mogące wyniknąć na tle niniejszej umowy strony poddają rozstrzygnięciu przed sądem właściwym miejscowo dla siedziby Zamawiającego.</w:t>
      </w:r>
    </w:p>
    <w:p w14:paraId="1B314A45" w14:textId="77777777" w:rsidR="00777871" w:rsidRDefault="00777871">
      <w:pPr>
        <w:suppressAutoHyphens/>
        <w:spacing w:after="0" w:line="360" w:lineRule="auto"/>
        <w:jc w:val="center"/>
        <w:rPr>
          <w:rFonts w:ascii="Times New Roman" w:hAnsi="Times New Roman"/>
          <w:b/>
          <w:sz w:val="18"/>
          <w:szCs w:val="18"/>
          <w:lang w:eastAsia="ar-SA"/>
        </w:rPr>
      </w:pPr>
    </w:p>
    <w:p w14:paraId="4CFAFCCD" w14:textId="77777777" w:rsidR="00777871" w:rsidRDefault="00D13C75">
      <w:pPr>
        <w:suppressAutoHyphens/>
        <w:spacing w:after="0" w:line="360" w:lineRule="auto"/>
        <w:jc w:val="center"/>
        <w:rPr>
          <w:rFonts w:ascii="Times New Roman" w:hAnsi="Times New Roman"/>
          <w:b/>
          <w:sz w:val="18"/>
          <w:szCs w:val="18"/>
          <w:lang w:eastAsia="ar-SA"/>
        </w:rPr>
      </w:pPr>
      <w:r>
        <w:rPr>
          <w:rFonts w:ascii="Times New Roman" w:hAnsi="Times New Roman"/>
          <w:b/>
          <w:sz w:val="18"/>
          <w:szCs w:val="18"/>
          <w:lang w:eastAsia="ar-SA"/>
        </w:rPr>
        <w:t>§ 1</w:t>
      </w:r>
      <w:r w:rsidR="00A71349">
        <w:rPr>
          <w:rFonts w:ascii="Times New Roman" w:hAnsi="Times New Roman"/>
          <w:b/>
          <w:sz w:val="18"/>
          <w:szCs w:val="18"/>
          <w:lang w:eastAsia="ar-SA"/>
        </w:rPr>
        <w:t>2</w:t>
      </w:r>
    </w:p>
    <w:p w14:paraId="53C1261A" w14:textId="77777777" w:rsidR="00777871" w:rsidRDefault="00D13C75">
      <w:pPr>
        <w:suppressAutoHyphens/>
        <w:spacing w:after="0" w:line="360" w:lineRule="auto"/>
        <w:jc w:val="both"/>
        <w:rPr>
          <w:rFonts w:ascii="Times New Roman" w:hAnsi="Times New Roman"/>
          <w:sz w:val="18"/>
          <w:szCs w:val="18"/>
          <w:lang w:eastAsia="ar-SA"/>
        </w:rPr>
      </w:pPr>
      <w:r>
        <w:rPr>
          <w:rFonts w:ascii="Times New Roman" w:hAnsi="Times New Roman"/>
          <w:sz w:val="18"/>
          <w:szCs w:val="18"/>
          <w:lang w:eastAsia="ar-SA"/>
        </w:rPr>
        <w:t>Umowę sporządzono w dwóch jednobrzmiących egzemplarzach, po jednym dla każdej ze stron.</w:t>
      </w:r>
    </w:p>
    <w:p w14:paraId="33DFA749" w14:textId="77777777" w:rsidR="00777871" w:rsidRDefault="00777871">
      <w:pPr>
        <w:tabs>
          <w:tab w:val="left" w:pos="0"/>
        </w:tabs>
        <w:spacing w:after="0" w:line="360" w:lineRule="auto"/>
        <w:ind w:left="15" w:hanging="15"/>
        <w:jc w:val="center"/>
        <w:rPr>
          <w:rFonts w:ascii="Times New Roman" w:hAnsi="Times New Roman"/>
          <w:b/>
          <w:sz w:val="18"/>
          <w:szCs w:val="18"/>
        </w:rPr>
      </w:pPr>
    </w:p>
    <w:p w14:paraId="26216E51" w14:textId="77777777" w:rsidR="00777871" w:rsidRDefault="00D13C75">
      <w:pPr>
        <w:tabs>
          <w:tab w:val="left" w:pos="0"/>
        </w:tabs>
        <w:spacing w:after="0" w:line="360" w:lineRule="auto"/>
        <w:ind w:left="15" w:hanging="15"/>
        <w:jc w:val="center"/>
        <w:rPr>
          <w:rFonts w:ascii="Times New Roman" w:hAnsi="Times New Roman"/>
          <w:b/>
          <w:sz w:val="18"/>
          <w:szCs w:val="18"/>
        </w:rPr>
      </w:pPr>
      <w:r>
        <w:rPr>
          <w:rFonts w:ascii="Times New Roman" w:hAnsi="Times New Roman"/>
          <w:b/>
          <w:sz w:val="18"/>
          <w:szCs w:val="18"/>
        </w:rPr>
        <w:t>§ 1</w:t>
      </w:r>
      <w:r w:rsidR="00A71349">
        <w:rPr>
          <w:rFonts w:ascii="Times New Roman" w:hAnsi="Times New Roman"/>
          <w:b/>
          <w:sz w:val="18"/>
          <w:szCs w:val="18"/>
        </w:rPr>
        <w:t>3</w:t>
      </w:r>
    </w:p>
    <w:p w14:paraId="6B91E83F" w14:textId="77777777" w:rsidR="00777871" w:rsidRDefault="00D13C75">
      <w:pPr>
        <w:spacing w:after="0" w:line="360" w:lineRule="auto"/>
        <w:ind w:left="15"/>
        <w:rPr>
          <w:rFonts w:ascii="Times New Roman" w:hAnsi="Times New Roman"/>
          <w:sz w:val="18"/>
          <w:szCs w:val="18"/>
        </w:rPr>
      </w:pPr>
      <w:r>
        <w:rPr>
          <w:rFonts w:ascii="Times New Roman" w:hAnsi="Times New Roman"/>
          <w:sz w:val="18"/>
          <w:szCs w:val="18"/>
        </w:rPr>
        <w:t>Integralną część umowy stanowią formularze asortymentowo-cenowe.</w:t>
      </w:r>
    </w:p>
    <w:p w14:paraId="5787BC62" w14:textId="77777777" w:rsidR="00777871" w:rsidRDefault="00777871">
      <w:pPr>
        <w:spacing w:after="0" w:line="360" w:lineRule="auto"/>
        <w:ind w:left="15"/>
        <w:rPr>
          <w:rFonts w:ascii="Times New Roman" w:hAnsi="Times New Roman"/>
          <w:sz w:val="18"/>
          <w:szCs w:val="18"/>
        </w:rPr>
      </w:pPr>
    </w:p>
    <w:p w14:paraId="0D52F36A" w14:textId="77777777" w:rsidR="00777871" w:rsidRDefault="00777871">
      <w:pPr>
        <w:spacing w:after="0" w:line="360" w:lineRule="auto"/>
        <w:jc w:val="both"/>
        <w:rPr>
          <w:rFonts w:ascii="Times New Roman" w:hAnsi="Times New Roman"/>
          <w:sz w:val="18"/>
          <w:szCs w:val="18"/>
        </w:rPr>
      </w:pPr>
    </w:p>
    <w:p w14:paraId="4250EDFE" w14:textId="77777777" w:rsidR="00777871" w:rsidRDefault="00777871">
      <w:pPr>
        <w:spacing w:after="0" w:line="360" w:lineRule="auto"/>
        <w:jc w:val="both"/>
        <w:rPr>
          <w:rFonts w:ascii="Times New Roman" w:hAnsi="Times New Roman"/>
          <w:sz w:val="18"/>
          <w:szCs w:val="18"/>
        </w:rPr>
      </w:pPr>
    </w:p>
    <w:p w14:paraId="35C703DD" w14:textId="77777777" w:rsidR="00777871" w:rsidRDefault="00D13C75">
      <w:pPr>
        <w:spacing w:after="0" w:line="360" w:lineRule="auto"/>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t>………………………………….</w:t>
      </w:r>
    </w:p>
    <w:p w14:paraId="2EEBFFEA" w14:textId="77777777" w:rsidR="00777871" w:rsidRDefault="00D13C75">
      <w:pPr>
        <w:spacing w:after="0" w:line="360" w:lineRule="auto"/>
        <w:jc w:val="both"/>
      </w:pPr>
      <w:r>
        <w:rPr>
          <w:rFonts w:ascii="Times New Roman" w:hAnsi="Times New Roman"/>
          <w:b/>
          <w:bCs/>
          <w:sz w:val="18"/>
          <w:szCs w:val="18"/>
        </w:rPr>
        <w:t xml:space="preserve">      ZAMAWIAJĄCY      </w:t>
      </w:r>
      <w:r>
        <w:rPr>
          <w:rFonts w:ascii="Times New Roman" w:hAnsi="Times New Roman"/>
          <w:b/>
          <w:bCs/>
          <w:spacing w:val="20"/>
          <w:sz w:val="18"/>
          <w:szCs w:val="18"/>
        </w:rPr>
        <w:tab/>
        <w:t xml:space="preserve">   </w:t>
      </w:r>
      <w:r>
        <w:rPr>
          <w:rFonts w:ascii="Times New Roman" w:hAnsi="Times New Roman"/>
          <w:b/>
          <w:bCs/>
          <w:spacing w:val="20"/>
          <w:sz w:val="18"/>
          <w:szCs w:val="18"/>
        </w:rPr>
        <w:tab/>
        <w:t xml:space="preserve">                            </w:t>
      </w:r>
      <w:r>
        <w:rPr>
          <w:rFonts w:ascii="Times New Roman" w:hAnsi="Times New Roman"/>
          <w:b/>
          <w:bCs/>
          <w:spacing w:val="20"/>
          <w:sz w:val="18"/>
          <w:szCs w:val="18"/>
        </w:rPr>
        <w:tab/>
        <w:t xml:space="preserve">         WYKONAWCA</w:t>
      </w:r>
    </w:p>
    <w:sectPr w:rsidR="00777871">
      <w:footerReference w:type="default" r:id="rId8"/>
      <w:pgSz w:w="11906" w:h="16838"/>
      <w:pgMar w:top="1079" w:right="1418" w:bottom="1078" w:left="1418" w:header="0" w:footer="709"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14A0" w14:textId="77777777" w:rsidR="003B0522" w:rsidRDefault="003B0522">
      <w:pPr>
        <w:spacing w:after="0" w:line="240" w:lineRule="auto"/>
      </w:pPr>
      <w:r>
        <w:separator/>
      </w:r>
    </w:p>
  </w:endnote>
  <w:endnote w:type="continuationSeparator" w:id="0">
    <w:p w14:paraId="0E26F12E" w14:textId="77777777" w:rsidR="003B0522" w:rsidRDefault="003B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D5B3" w14:textId="77777777" w:rsidR="00777871" w:rsidRDefault="00D13C75">
    <w:pPr>
      <w:pStyle w:val="Stopka"/>
      <w:ind w:right="360"/>
    </w:pPr>
    <w:r>
      <w:rPr>
        <w:noProof/>
      </w:rPr>
      <mc:AlternateContent>
        <mc:Choice Requires="wps">
          <w:drawing>
            <wp:anchor distT="0" distB="0" distL="0" distR="0" simplePos="0" relativeHeight="4" behindDoc="1" locked="0" layoutInCell="1" allowOverlap="1" wp14:anchorId="4BDBCAB4" wp14:editId="49FC28A4">
              <wp:simplePos x="0" y="0"/>
              <wp:positionH relativeFrom="margin">
                <wp:align>right</wp:align>
              </wp:positionH>
              <wp:positionV relativeFrom="paragraph">
                <wp:posOffset>635</wp:posOffset>
              </wp:positionV>
              <wp:extent cx="73025" cy="17018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7236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69AFFFD4" w14:textId="77777777" w:rsidR="00777871" w:rsidRDefault="00D13C75">
                          <w:pPr>
                            <w:pStyle w:val="Stopka"/>
                            <w:rPr>
                              <w:color w:val="000000"/>
                            </w:rPr>
                          </w:pPr>
                          <w:r>
                            <w:rPr>
                              <w:color w:val="000000"/>
                            </w:rPr>
                            <w:fldChar w:fldCharType="begin"/>
                          </w:r>
                          <w:r>
                            <w:instrText>PAGE</w:instrText>
                          </w:r>
                          <w:r>
                            <w:fldChar w:fldCharType="separate"/>
                          </w:r>
                          <w:r w:rsidR="00351D71">
                            <w:rPr>
                              <w:noProof/>
                            </w:rPr>
                            <w:t>1</w:t>
                          </w:r>
                          <w:r>
                            <w:fldChar w:fldCharType="end"/>
                          </w:r>
                        </w:p>
                      </w:txbxContent>
                    </wps:txbx>
                    <wps:bodyPr lIns="0" tIns="0" rIns="0" bIns="0">
                      <a:spAutoFit/>
                    </wps:bodyPr>
                  </wps:wsp>
                </a:graphicData>
              </a:graphic>
            </wp:anchor>
          </w:drawing>
        </mc:Choice>
        <mc:Fallback>
          <w:pict>
            <v:rect w14:anchorId="4BDBCAB4" id="Ramka1" o:spid="_x0000_s1026" style="position:absolute;margin-left:-45.45pt;margin-top:.05pt;width:5.75pt;height:13.4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" filled="f" stroked="f">
              <v:textbox style="mso-fit-shape-to-text:t" inset="0,0,0,0">
                <w:txbxContent>
                  <w:p w14:paraId="69AFFFD4" w14:textId="77777777" w:rsidR="00777871" w:rsidRDefault="00D13C75">
                    <w:pPr>
                      <w:pStyle w:val="Stopka"/>
                      <w:rPr>
                        <w:color w:val="000000"/>
                      </w:rPr>
                    </w:pPr>
                    <w:r>
                      <w:rPr>
                        <w:color w:val="000000"/>
                      </w:rPr>
                      <w:fldChar w:fldCharType="begin"/>
                    </w:r>
                    <w:r>
                      <w:instrText>PAGE</w:instrText>
                    </w:r>
                    <w:r>
                      <w:fldChar w:fldCharType="separate"/>
                    </w:r>
                    <w:r w:rsidR="00351D71">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840" w14:textId="77777777" w:rsidR="003B0522" w:rsidRDefault="003B0522">
      <w:pPr>
        <w:spacing w:after="0" w:line="240" w:lineRule="auto"/>
      </w:pPr>
      <w:r>
        <w:separator/>
      </w:r>
    </w:p>
  </w:footnote>
  <w:footnote w:type="continuationSeparator" w:id="0">
    <w:p w14:paraId="47A97F91" w14:textId="77777777" w:rsidR="003B0522" w:rsidRDefault="003B0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424"/>
    <w:multiLevelType w:val="multilevel"/>
    <w:tmpl w:val="6B06397C"/>
    <w:lvl w:ilvl="0">
      <w:start w:val="1"/>
      <w:numFmt w:val="decimal"/>
      <w:lvlText w:val="%1."/>
      <w:lvlJc w:val="left"/>
      <w:pPr>
        <w:ind w:left="735" w:hanging="360"/>
      </w:pPr>
      <w:rPr>
        <w:rFonts w:ascii="Times New Roman" w:hAnsi="Times New Roman" w:cs="Times New Roman"/>
        <w:b w:val="0"/>
        <w:sz w:val="18"/>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 w15:restartNumberingAfterBreak="0">
    <w:nsid w:val="0D7E5CC1"/>
    <w:multiLevelType w:val="multilevel"/>
    <w:tmpl w:val="58BC78B0"/>
    <w:lvl w:ilvl="0">
      <w:start w:val="1"/>
      <w:numFmt w:val="decimal"/>
      <w:lvlText w:val="%1."/>
      <w:lvlJc w:val="left"/>
      <w:pPr>
        <w:ind w:left="720" w:hanging="360"/>
      </w:pPr>
      <w:rPr>
        <w:rFonts w:ascii="Times New Roman" w:hAnsi="Times New Roman" w:cs="Times New Roman"/>
        <w:b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B3E5A53"/>
    <w:multiLevelType w:val="hybridMultilevel"/>
    <w:tmpl w:val="4BF8F622"/>
    <w:lvl w:ilvl="0" w:tplc="EE2811DA">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9811EB"/>
    <w:multiLevelType w:val="multilevel"/>
    <w:tmpl w:val="32D8FD80"/>
    <w:lvl w:ilvl="0">
      <w:start w:val="1"/>
      <w:numFmt w:val="decimal"/>
      <w:lvlText w:val="%1."/>
      <w:lvlJc w:val="left"/>
      <w:pPr>
        <w:ind w:left="735" w:hanging="360"/>
      </w:pPr>
      <w:rPr>
        <w:rFonts w:ascii="Times New Roman" w:hAnsi="Times New Roman" w:cs="Times New Roman"/>
        <w:b w:val="0"/>
        <w:sz w:val="18"/>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4" w15:restartNumberingAfterBreak="0">
    <w:nsid w:val="1E1711FC"/>
    <w:multiLevelType w:val="multilevel"/>
    <w:tmpl w:val="512E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FD3094A"/>
    <w:multiLevelType w:val="multilevel"/>
    <w:tmpl w:val="F7B43608"/>
    <w:lvl w:ilvl="0">
      <w:start w:val="1"/>
      <w:numFmt w:val="decimal"/>
      <w:lvlText w:val="%1."/>
      <w:lvlJc w:val="left"/>
      <w:pPr>
        <w:ind w:left="735" w:hanging="360"/>
      </w:pPr>
      <w:rPr>
        <w:rFonts w:ascii="Times New Roman" w:hAnsi="Times New Roman" w:cs="Times New Roman"/>
        <w:sz w:val="18"/>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6" w15:restartNumberingAfterBreak="0">
    <w:nsid w:val="24A80204"/>
    <w:multiLevelType w:val="multilevel"/>
    <w:tmpl w:val="E4BCC05C"/>
    <w:lvl w:ilvl="0">
      <w:start w:val="3"/>
      <w:numFmt w:val="decimal"/>
      <w:lvlText w:val="%1."/>
      <w:lvlJc w:val="left"/>
      <w:pPr>
        <w:ind w:left="720" w:hanging="360"/>
      </w:pPr>
      <w:rPr>
        <w:rFonts w:cs="Times New Roman"/>
        <w:b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5477EBE"/>
    <w:multiLevelType w:val="multilevel"/>
    <w:tmpl w:val="3BA6A350"/>
    <w:lvl w:ilvl="0">
      <w:start w:val="1"/>
      <w:numFmt w:val="decimal"/>
      <w:lvlText w:val="%1."/>
      <w:lvlJc w:val="left"/>
      <w:pPr>
        <w:tabs>
          <w:tab w:val="num" w:pos="1440"/>
        </w:tabs>
        <w:ind w:left="1440" w:hanging="360"/>
      </w:pPr>
      <w:rPr>
        <w:rFonts w:ascii="Times New Roman" w:hAnsi="Times New Roman"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6375550"/>
    <w:multiLevelType w:val="multilevel"/>
    <w:tmpl w:val="6FF44144"/>
    <w:lvl w:ilvl="0">
      <w:start w:val="2"/>
      <w:numFmt w:val="decimal"/>
      <w:lvlText w:val="%1."/>
      <w:lvlJc w:val="left"/>
      <w:pPr>
        <w:ind w:left="735" w:hanging="360"/>
      </w:pPr>
      <w:rPr>
        <w:rFonts w:ascii="Times New Roman" w:hAnsi="Times New Roman"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98809C2"/>
    <w:multiLevelType w:val="multilevel"/>
    <w:tmpl w:val="F9A2655C"/>
    <w:lvl w:ilvl="0">
      <w:start w:val="1"/>
      <w:numFmt w:val="decimal"/>
      <w:lvlText w:val="%1."/>
      <w:lvlJc w:val="left"/>
      <w:pPr>
        <w:ind w:left="735" w:hanging="360"/>
      </w:pPr>
      <w:rPr>
        <w:rFonts w:ascii="Times New Roman" w:hAnsi="Times New Roman" w:cs="Times New Roman"/>
        <w:b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E094FE5"/>
    <w:multiLevelType w:val="multilevel"/>
    <w:tmpl w:val="9C305EA8"/>
    <w:lvl w:ilvl="0">
      <w:start w:val="1"/>
      <w:numFmt w:val="lowerLetter"/>
      <w:lvlText w:val="%1)"/>
      <w:lvlJc w:val="left"/>
      <w:pPr>
        <w:ind w:left="1004" w:hanging="360"/>
      </w:pPr>
      <w:rPr>
        <w:rFonts w:ascii="Times New Roman" w:hAnsi="Times New Roman" w:cs="Times New Roman"/>
        <w:sz w:val="18"/>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5F464D87"/>
    <w:multiLevelType w:val="multilevel"/>
    <w:tmpl w:val="02861564"/>
    <w:lvl w:ilvl="0">
      <w:start w:val="1"/>
      <w:numFmt w:val="decimal"/>
      <w:lvlText w:val="%1."/>
      <w:lvlJc w:val="left"/>
      <w:pPr>
        <w:ind w:left="735" w:hanging="360"/>
      </w:pPr>
      <w:rPr>
        <w:rFonts w:ascii="Times New Roman" w:hAnsi="Times New Roman" w:cs="Times New Roman"/>
        <w:b w:val="0"/>
        <w:sz w:val="18"/>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2" w15:restartNumberingAfterBreak="0">
    <w:nsid w:val="66730D71"/>
    <w:multiLevelType w:val="multilevel"/>
    <w:tmpl w:val="BCC8EAE4"/>
    <w:lvl w:ilvl="0">
      <w:start w:val="1"/>
      <w:numFmt w:val="lowerLetter"/>
      <w:lvlText w:val="%1)"/>
      <w:lvlJc w:val="left"/>
      <w:pPr>
        <w:ind w:left="1004" w:hanging="360"/>
      </w:pPr>
      <w:rPr>
        <w:rFonts w:ascii="Times New Roman" w:hAnsi="Times New Roman" w:cs="Times New Roman"/>
        <w:sz w:val="18"/>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3" w15:restartNumberingAfterBreak="0">
    <w:nsid w:val="6FAC728C"/>
    <w:multiLevelType w:val="multilevel"/>
    <w:tmpl w:val="4C142F1C"/>
    <w:lvl w:ilvl="0">
      <w:start w:val="1"/>
      <w:numFmt w:val="decimal"/>
      <w:lvlText w:val="%1."/>
      <w:lvlJc w:val="left"/>
      <w:pPr>
        <w:ind w:left="735" w:hanging="360"/>
      </w:pPr>
      <w:rPr>
        <w:rFonts w:ascii="Times New Roman" w:hAnsi="Times New Roman" w:cs="Times New Roman"/>
        <w:sz w:val="18"/>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4" w15:restartNumberingAfterBreak="0">
    <w:nsid w:val="7E6D6B1E"/>
    <w:multiLevelType w:val="multilevel"/>
    <w:tmpl w:val="53F077E0"/>
    <w:lvl w:ilvl="0">
      <w:start w:val="1"/>
      <w:numFmt w:val="decimal"/>
      <w:lvlText w:val="%1."/>
      <w:lvlJc w:val="left"/>
      <w:pPr>
        <w:ind w:left="735" w:hanging="360"/>
      </w:pPr>
      <w:rPr>
        <w:rFonts w:ascii="Times New Roman" w:hAnsi="Times New Roman" w:cs="Times New Roman"/>
        <w:b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417210895">
    <w:abstractNumId w:val="3"/>
  </w:num>
  <w:num w:numId="2" w16cid:durableId="1890067349">
    <w:abstractNumId w:val="11"/>
  </w:num>
  <w:num w:numId="3" w16cid:durableId="2122675694">
    <w:abstractNumId w:val="0"/>
  </w:num>
  <w:num w:numId="4" w16cid:durableId="213348886">
    <w:abstractNumId w:val="9"/>
  </w:num>
  <w:num w:numId="5" w16cid:durableId="1387532297">
    <w:abstractNumId w:val="14"/>
  </w:num>
  <w:num w:numId="6" w16cid:durableId="564535596">
    <w:abstractNumId w:val="5"/>
  </w:num>
  <w:num w:numId="7" w16cid:durableId="1260722674">
    <w:abstractNumId w:val="1"/>
  </w:num>
  <w:num w:numId="8" w16cid:durableId="1571816006">
    <w:abstractNumId w:val="7"/>
  </w:num>
  <w:num w:numId="9" w16cid:durableId="1319116796">
    <w:abstractNumId w:val="13"/>
  </w:num>
  <w:num w:numId="10" w16cid:durableId="1858351368">
    <w:abstractNumId w:val="12"/>
  </w:num>
  <w:num w:numId="11" w16cid:durableId="294873497">
    <w:abstractNumId w:val="10"/>
  </w:num>
  <w:num w:numId="12" w16cid:durableId="2128622066">
    <w:abstractNumId w:val="8"/>
  </w:num>
  <w:num w:numId="13" w16cid:durableId="231670291">
    <w:abstractNumId w:val="6"/>
  </w:num>
  <w:num w:numId="14" w16cid:durableId="1578250291">
    <w:abstractNumId w:val="4"/>
  </w:num>
  <w:num w:numId="15" w16cid:durableId="1759869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71"/>
    <w:rsid w:val="00097C70"/>
    <w:rsid w:val="002579D9"/>
    <w:rsid w:val="00351D71"/>
    <w:rsid w:val="003B0522"/>
    <w:rsid w:val="00491A78"/>
    <w:rsid w:val="004D3482"/>
    <w:rsid w:val="004F5FB3"/>
    <w:rsid w:val="00525F6A"/>
    <w:rsid w:val="00630AA4"/>
    <w:rsid w:val="00683C1B"/>
    <w:rsid w:val="00691564"/>
    <w:rsid w:val="006B22F3"/>
    <w:rsid w:val="00777871"/>
    <w:rsid w:val="007D192B"/>
    <w:rsid w:val="008541AD"/>
    <w:rsid w:val="00865C48"/>
    <w:rsid w:val="00911135"/>
    <w:rsid w:val="0092113F"/>
    <w:rsid w:val="009252CD"/>
    <w:rsid w:val="00A71349"/>
    <w:rsid w:val="00AA2FD0"/>
    <w:rsid w:val="00B208EC"/>
    <w:rsid w:val="00B33343"/>
    <w:rsid w:val="00C9361C"/>
    <w:rsid w:val="00D13C75"/>
    <w:rsid w:val="00D633D3"/>
    <w:rsid w:val="00DD06F0"/>
    <w:rsid w:val="00F020B7"/>
    <w:rsid w:val="00FB5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A858"/>
  <w15:docId w15:val="{62EDE8BE-B1C6-4558-B49E-640FF49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locked/>
    <w:rsid w:val="00BB6CE6"/>
    <w:rPr>
      <w:rFonts w:cs="Times New Roman"/>
    </w:rPr>
  </w:style>
  <w:style w:type="character" w:styleId="Numerstrony">
    <w:name w:val="page number"/>
    <w:basedOn w:val="Domylnaczcionkaakapitu"/>
    <w:uiPriority w:val="99"/>
    <w:qFormat/>
    <w:rsid w:val="00BB6CE6"/>
    <w:rPr>
      <w:rFonts w:cs="Times New Roman"/>
    </w:rPr>
  </w:style>
  <w:style w:type="character" w:customStyle="1" w:styleId="TekstdymkaZnak">
    <w:name w:val="Tekst dymka Znak"/>
    <w:basedOn w:val="Domylnaczcionkaakapitu"/>
    <w:link w:val="Tekstdymka"/>
    <w:uiPriority w:val="99"/>
    <w:semiHidden/>
    <w:qFormat/>
    <w:rsid w:val="00B4405C"/>
    <w:rPr>
      <w:rFonts w:ascii="Tahoma" w:hAnsi="Tahoma" w:cs="Tahoma"/>
      <w:sz w:val="16"/>
      <w:szCs w:val="16"/>
    </w:rPr>
  </w:style>
  <w:style w:type="character" w:customStyle="1" w:styleId="ListLabel1">
    <w:name w:val="ListLabel 1"/>
    <w:qFormat/>
    <w:rPr>
      <w:rFonts w:ascii="Times New Roman" w:hAnsi="Times New Roman" w:cs="Times New Roman"/>
      <w:b/>
      <w:sz w:val="1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1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18"/>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b w:val="0"/>
      <w:sz w:val="1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sz w:val="18"/>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sz w:val="1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b w:val="0"/>
      <w:sz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18"/>
    </w:rPr>
  </w:style>
  <w:style w:type="character" w:customStyle="1" w:styleId="ListLabel65">
    <w:name w:val="ListLabel 65"/>
    <w:qFormat/>
    <w:rPr>
      <w:rFonts w:ascii="Times New Roman" w:hAnsi="Times New Roman" w:cs="Times New Roman"/>
      <w:sz w:val="18"/>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imes New Roman" w:hAnsi="Times New Roman" w:cs="Times New Roman"/>
      <w:sz w:val="18"/>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imes New Roman" w:hAnsi="Times New Roman" w:cs="Times New Roman"/>
      <w:sz w:val="18"/>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Times New Roman" w:hAnsi="Times New Roman" w:cs="Times New Roman"/>
      <w:sz w:val="18"/>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Times New Roman" w:hAnsi="Times New Roman" w:cs="Times New Roman"/>
      <w:b w:val="0"/>
      <w:sz w:val="18"/>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imes New Roman" w:hAnsi="Times New Roman" w:cs="Times New Roman"/>
      <w:b/>
      <w:sz w:val="18"/>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cs="Times New Roman"/>
      <w:b/>
      <w:sz w:val="18"/>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imes New Roman" w:hAnsi="Times New Roman" w:cs="Times New Roman"/>
      <w:b/>
      <w:sz w:val="18"/>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ascii="Times New Roman" w:hAnsi="Times New Roman" w:cs="Times New Roman"/>
      <w:b w:val="0"/>
      <w:sz w:val="18"/>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ascii="Times New Roman" w:hAnsi="Times New Roman" w:cs="Times New Roman"/>
      <w:b w:val="0"/>
      <w:sz w:val="18"/>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ascii="Times New Roman" w:hAnsi="Times New Roman" w:cs="Times New Roman"/>
      <w:sz w:val="18"/>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ascii="Times New Roman" w:hAnsi="Times New Roman" w:cs="Times New Roman"/>
      <w:b w:val="0"/>
      <w:sz w:val="18"/>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ascii="Times New Roman" w:hAnsi="Times New Roman" w:cs="Times New Roman"/>
      <w:sz w:val="18"/>
    </w:rPr>
  </w:style>
  <w:style w:type="character" w:customStyle="1" w:styleId="ListLabel174">
    <w:name w:val="ListLabel 174"/>
    <w:qFormat/>
    <w:rPr>
      <w:rFonts w:ascii="Times New Roman" w:hAnsi="Times New Roman" w:cs="Times New Roman"/>
      <w:sz w:val="18"/>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ascii="Times New Roman" w:hAnsi="Times New Roman" w:cs="Times New Roman"/>
      <w:sz w:val="18"/>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ascii="Times New Roman" w:hAnsi="Times New Roman" w:cs="Times New Roman"/>
      <w:sz w:val="18"/>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ascii="Times New Roman" w:hAnsi="Times New Roman" w:cs="Times New Roman"/>
      <w:sz w:val="18"/>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b w:val="0"/>
      <w:sz w:val="18"/>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ascii="Times New Roman" w:hAnsi="Times New Roman" w:cs="Times New Roman"/>
      <w:b w:val="0"/>
      <w:sz w:val="18"/>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ascii="Times New Roman" w:hAnsi="Times New Roman" w:cs="Times New Roman"/>
      <w:b/>
      <w:sz w:val="18"/>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ascii="Times New Roman" w:hAnsi="Times New Roman" w:cs="Times New Roman"/>
      <w:b w:val="0"/>
      <w:sz w:val="18"/>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ascii="Times New Roman" w:hAnsi="Times New Roman" w:cs="Times New Roman"/>
      <w:b w:val="0"/>
      <w:sz w:val="18"/>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sz w:val="18"/>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Times New Roman" w:hAnsi="Times New Roman" w:cs="Times New Roman"/>
      <w:sz w:val="18"/>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hAnsi="Times New Roman" w:cs="Times New Roman"/>
      <w:b w:val="0"/>
      <w:sz w:val="18"/>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ascii="Times New Roman" w:hAnsi="Times New Roman" w:cs="Times New Roman"/>
      <w:sz w:val="18"/>
    </w:rPr>
  </w:style>
  <w:style w:type="character" w:customStyle="1" w:styleId="ListLabel283">
    <w:name w:val="ListLabel 283"/>
    <w:qFormat/>
    <w:rPr>
      <w:rFonts w:ascii="Times New Roman" w:hAnsi="Times New Roman" w:cs="Times New Roman"/>
      <w:sz w:val="18"/>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ascii="Times New Roman" w:hAnsi="Times New Roman" w:cs="Times New Roman"/>
      <w:sz w:val="18"/>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Times New Roman" w:hAnsi="Times New Roman" w:cs="Times New Roman"/>
      <w:sz w:val="18"/>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18"/>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b w:val="0"/>
      <w:sz w:val="18"/>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semiHidden/>
    <w:unhideWhenUsed/>
    <w:rsid w:val="00BB6CE6"/>
    <w:pPr>
      <w:tabs>
        <w:tab w:val="center" w:pos="4536"/>
        <w:tab w:val="right" w:pos="9072"/>
      </w:tabs>
    </w:pPr>
  </w:style>
  <w:style w:type="paragraph" w:styleId="Tekstdymka">
    <w:name w:val="Balloon Text"/>
    <w:basedOn w:val="Normalny"/>
    <w:link w:val="TekstdymkaZnak"/>
    <w:uiPriority w:val="99"/>
    <w:semiHidden/>
    <w:unhideWhenUsed/>
    <w:qFormat/>
    <w:rsid w:val="00B4405C"/>
    <w:pPr>
      <w:spacing w:after="0" w:line="240" w:lineRule="auto"/>
    </w:pPr>
    <w:rPr>
      <w:rFonts w:ascii="Tahoma" w:hAnsi="Tahoma" w:cs="Tahoma"/>
      <w:sz w:val="16"/>
      <w:szCs w:val="16"/>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F969-2B72-4121-9BC6-4C184391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Asia Balon</cp:lastModifiedBy>
  <cp:revision>2</cp:revision>
  <cp:lastPrinted>2021-12-09T09:45:00Z</cp:lastPrinted>
  <dcterms:created xsi:type="dcterms:W3CDTF">2022-06-09T10:16:00Z</dcterms:created>
  <dcterms:modified xsi:type="dcterms:W3CDTF">2022-06-09T10:16:00Z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