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918" w:rsidRPr="00FF3918" w:rsidRDefault="00FF3918" w:rsidP="00FF3918">
      <w:pPr>
        <w:spacing w:after="24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Ogłoszenie nr 564547-N-2019 z dnia 2019-06-27 r. </w:t>
      </w:r>
    </w:p>
    <w:p w:rsidR="00FF3918" w:rsidRPr="00FF3918" w:rsidRDefault="00FF3918" w:rsidP="00FF3918">
      <w:pPr>
        <w:spacing w:after="0" w:line="240" w:lineRule="auto"/>
        <w:jc w:val="center"/>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Sp. z o.o. Zieleń Miejska Bielsko Biała: „Dostawa i montaż instalacji spopielania zwłok w istniejącym „Domu Pogrzebowym w Bielsku-Białej przy ul. Karpackiej”</w:t>
      </w:r>
      <w:r w:rsidRPr="00FF3918">
        <w:rPr>
          <w:rFonts w:ascii="Times New Roman" w:eastAsia="Times New Roman" w:hAnsi="Times New Roman" w:cs="Times New Roman"/>
          <w:sz w:val="24"/>
          <w:szCs w:val="24"/>
          <w:lang w:eastAsia="pl-PL"/>
        </w:rPr>
        <w:br/>
        <w:t xml:space="preserve">OGŁOSZENIE O ZAMÓWIENIU - Dostawy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Zamieszczanie ogłoszenia:</w:t>
      </w:r>
      <w:r w:rsidRPr="00FF3918">
        <w:rPr>
          <w:rFonts w:ascii="Times New Roman" w:eastAsia="Times New Roman" w:hAnsi="Times New Roman" w:cs="Times New Roman"/>
          <w:sz w:val="24"/>
          <w:szCs w:val="24"/>
          <w:lang w:eastAsia="pl-PL"/>
        </w:rPr>
        <w:t xml:space="preserve"> Zamieszczanie obowiązkowe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Ogłoszenie dotyczy:</w:t>
      </w:r>
      <w:r w:rsidRPr="00FF3918">
        <w:rPr>
          <w:rFonts w:ascii="Times New Roman" w:eastAsia="Times New Roman" w:hAnsi="Times New Roman" w:cs="Times New Roman"/>
          <w:sz w:val="24"/>
          <w:szCs w:val="24"/>
          <w:lang w:eastAsia="pl-PL"/>
        </w:rPr>
        <w:t xml:space="preserve"> Zamówienia publicznego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Nazwa projektu lub programu</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u w:val="single"/>
          <w:lang w:eastAsia="pl-PL"/>
        </w:rPr>
        <w:t>SEKCJA I: ZAMAWIAJĄCY</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Postępowanie przeprowadza centralny zamawiający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Informacje na temat podmiotu któremu zamawiający powierzył/powierzyli prowadzenie postępowania:</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Postępowanie jest przeprowadzane wspólnie przez zamawiających</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Informacje dodatkowe:</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 1) NAZWA I ADRES: </w:t>
      </w:r>
      <w:r w:rsidRPr="00FF3918">
        <w:rPr>
          <w:rFonts w:ascii="Times New Roman" w:eastAsia="Times New Roman" w:hAnsi="Times New Roman" w:cs="Times New Roman"/>
          <w:sz w:val="24"/>
          <w:szCs w:val="24"/>
          <w:lang w:eastAsia="pl-PL"/>
        </w:rPr>
        <w:t xml:space="preserve">Sp. z o.o. Zieleń Miejska Bielsko Biała, krajowy numer identyfikacyjny 70030156000000, ul. al. Armii Krajowej  132 , 43-316  Bielsko-Biała, woj. śląskie, państwo Polska, tel. 0-33 814 26 53, e-mail zielen@zielen.ig.pl, faks 0-33 814 55 07. </w:t>
      </w:r>
      <w:r w:rsidRPr="00FF3918">
        <w:rPr>
          <w:rFonts w:ascii="Times New Roman" w:eastAsia="Times New Roman" w:hAnsi="Times New Roman" w:cs="Times New Roman"/>
          <w:sz w:val="24"/>
          <w:szCs w:val="24"/>
          <w:lang w:eastAsia="pl-PL"/>
        </w:rPr>
        <w:br/>
        <w:t xml:space="preserve">Adres strony internetowej (URL): www.zielen.ig.pl </w:t>
      </w:r>
      <w:r w:rsidRPr="00FF3918">
        <w:rPr>
          <w:rFonts w:ascii="Times New Roman" w:eastAsia="Times New Roman" w:hAnsi="Times New Roman" w:cs="Times New Roman"/>
          <w:sz w:val="24"/>
          <w:szCs w:val="24"/>
          <w:lang w:eastAsia="pl-PL"/>
        </w:rPr>
        <w:br/>
        <w:t xml:space="preserve">Adres profilu nabywcy: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 2) RODZAJ ZAMAWIAJĄCEGO: </w:t>
      </w:r>
      <w:r w:rsidRPr="00FF3918">
        <w:rPr>
          <w:rFonts w:ascii="Times New Roman" w:eastAsia="Times New Roman" w:hAnsi="Times New Roman" w:cs="Times New Roman"/>
          <w:sz w:val="24"/>
          <w:szCs w:val="24"/>
          <w:lang w:eastAsia="pl-PL"/>
        </w:rPr>
        <w:t xml:space="preserve">Inny (proszę określić): </w:t>
      </w:r>
      <w:r w:rsidRPr="00FF3918">
        <w:rPr>
          <w:rFonts w:ascii="Times New Roman" w:eastAsia="Times New Roman" w:hAnsi="Times New Roman" w:cs="Times New Roman"/>
          <w:sz w:val="24"/>
          <w:szCs w:val="24"/>
          <w:lang w:eastAsia="pl-PL"/>
        </w:rPr>
        <w:br/>
        <w:t xml:space="preserve">Zamawiający Spółka z o.o. - 100% udziału Gminy Bielsko-Biała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I.3) WSPÓLNE UDZIELANIE ZAMÓWIENIA </w:t>
      </w:r>
      <w:r w:rsidRPr="00FF3918">
        <w:rPr>
          <w:rFonts w:ascii="Times New Roman" w:eastAsia="Times New Roman" w:hAnsi="Times New Roman" w:cs="Times New Roman"/>
          <w:b/>
          <w:bCs/>
          <w:i/>
          <w:iCs/>
          <w:sz w:val="24"/>
          <w:szCs w:val="24"/>
          <w:lang w:eastAsia="pl-PL"/>
        </w:rPr>
        <w:t>(jeżeli dotyczy)</w:t>
      </w:r>
      <w:r w:rsidRPr="00FF3918">
        <w:rPr>
          <w:rFonts w:ascii="Times New Roman" w:eastAsia="Times New Roman" w:hAnsi="Times New Roman" w:cs="Times New Roman"/>
          <w:b/>
          <w:bCs/>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I.4) KOMUNIKACJA: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Tak </w:t>
      </w:r>
      <w:r w:rsidRPr="00FF3918">
        <w:rPr>
          <w:rFonts w:ascii="Times New Roman" w:eastAsia="Times New Roman" w:hAnsi="Times New Roman" w:cs="Times New Roman"/>
          <w:sz w:val="24"/>
          <w:szCs w:val="24"/>
          <w:lang w:eastAsia="pl-PL"/>
        </w:rPr>
        <w:br/>
        <w:t xml:space="preserve">http://zielen.nowybip.pl/zamowienia-publiczne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Tak </w:t>
      </w:r>
      <w:r w:rsidRPr="00FF3918">
        <w:rPr>
          <w:rFonts w:ascii="Times New Roman" w:eastAsia="Times New Roman" w:hAnsi="Times New Roman" w:cs="Times New Roman"/>
          <w:sz w:val="24"/>
          <w:szCs w:val="24"/>
          <w:lang w:eastAsia="pl-PL"/>
        </w:rPr>
        <w:br/>
        <w:t xml:space="preserve">http://zielen.nowybip.pl/zamowienia-publiczne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Oferty lub wnioski o dopuszczenie do udziału w postępowaniu należy przesyłać:</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Elektronicznie</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r w:rsidRPr="00FF3918">
        <w:rPr>
          <w:rFonts w:ascii="Times New Roman" w:eastAsia="Times New Roman" w:hAnsi="Times New Roman" w:cs="Times New Roman"/>
          <w:sz w:val="24"/>
          <w:szCs w:val="24"/>
          <w:lang w:eastAsia="pl-PL"/>
        </w:rPr>
        <w:br/>
        <w:t xml:space="preserve">adres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Nie </w:t>
      </w:r>
      <w:r w:rsidRPr="00FF3918">
        <w:rPr>
          <w:rFonts w:ascii="Times New Roman" w:eastAsia="Times New Roman" w:hAnsi="Times New Roman" w:cs="Times New Roman"/>
          <w:sz w:val="24"/>
          <w:szCs w:val="24"/>
          <w:lang w:eastAsia="pl-PL"/>
        </w:rPr>
        <w:br/>
        <w:t xml:space="preserve">Inny sposób: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Tak </w:t>
      </w:r>
      <w:r w:rsidRPr="00FF3918">
        <w:rPr>
          <w:rFonts w:ascii="Times New Roman" w:eastAsia="Times New Roman" w:hAnsi="Times New Roman" w:cs="Times New Roman"/>
          <w:sz w:val="24"/>
          <w:szCs w:val="24"/>
          <w:lang w:eastAsia="pl-PL"/>
        </w:rPr>
        <w:br/>
        <w:t xml:space="preserve">Inny sposób: </w:t>
      </w:r>
      <w:r w:rsidRPr="00FF3918">
        <w:rPr>
          <w:rFonts w:ascii="Times New Roman" w:eastAsia="Times New Roman" w:hAnsi="Times New Roman" w:cs="Times New Roman"/>
          <w:sz w:val="24"/>
          <w:szCs w:val="24"/>
          <w:lang w:eastAsia="pl-PL"/>
        </w:rPr>
        <w:br/>
        <w:t xml:space="preserve">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w:t>
      </w:r>
      <w:r w:rsidRPr="00FF3918">
        <w:rPr>
          <w:rFonts w:ascii="Times New Roman" w:eastAsia="Times New Roman" w:hAnsi="Times New Roman" w:cs="Times New Roman"/>
          <w:sz w:val="24"/>
          <w:szCs w:val="24"/>
          <w:lang w:eastAsia="pl-PL"/>
        </w:rPr>
        <w:br/>
        <w:t xml:space="preserve">Adres: </w:t>
      </w:r>
      <w:r w:rsidRPr="00FF3918">
        <w:rPr>
          <w:rFonts w:ascii="Times New Roman" w:eastAsia="Times New Roman" w:hAnsi="Times New Roman" w:cs="Times New Roman"/>
          <w:sz w:val="24"/>
          <w:szCs w:val="24"/>
          <w:lang w:eastAsia="pl-PL"/>
        </w:rPr>
        <w:br/>
        <w:t xml:space="preserve">Zieleń Miejska Spółka z o.o. Aleja Armii Krajowej 132 43-316 Bielsko-Biała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lastRenderedPageBreak/>
        <w:br/>
      </w:r>
      <w:r w:rsidRPr="00FF39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r w:rsidRPr="00FF39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u w:val="single"/>
          <w:lang w:eastAsia="pl-PL"/>
        </w:rPr>
        <w:t xml:space="preserve">SEKCJA II: PRZEDMIOT ZAMÓWIENIA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II.1) Nazwa nadana zamówieniu przez zamawiającego: </w:t>
      </w:r>
      <w:r w:rsidRPr="00FF3918">
        <w:rPr>
          <w:rFonts w:ascii="Times New Roman" w:eastAsia="Times New Roman" w:hAnsi="Times New Roman" w:cs="Times New Roman"/>
          <w:sz w:val="24"/>
          <w:szCs w:val="24"/>
          <w:lang w:eastAsia="pl-PL"/>
        </w:rPr>
        <w:t xml:space="preserve">„Dostawa i montaż instalacji spopielania zwłok w istniejącym „Domu Pogrzebowym w Bielsku-Białej przy ul. Karpackiej”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Numer referencyjny: </w:t>
      </w:r>
      <w:r w:rsidRPr="00FF3918">
        <w:rPr>
          <w:rFonts w:ascii="Times New Roman" w:eastAsia="Times New Roman" w:hAnsi="Times New Roman" w:cs="Times New Roman"/>
          <w:sz w:val="24"/>
          <w:szCs w:val="24"/>
          <w:lang w:eastAsia="pl-PL"/>
        </w:rPr>
        <w:t xml:space="preserve">1/ZC/2019.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F3918" w:rsidRPr="00FF3918" w:rsidRDefault="00FF3918" w:rsidP="00FF3918">
      <w:pPr>
        <w:spacing w:after="0" w:line="240" w:lineRule="auto"/>
        <w:jc w:val="both"/>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II.2) Rodzaj zamówienia: </w:t>
      </w:r>
      <w:r w:rsidRPr="00FF3918">
        <w:rPr>
          <w:rFonts w:ascii="Times New Roman" w:eastAsia="Times New Roman" w:hAnsi="Times New Roman" w:cs="Times New Roman"/>
          <w:sz w:val="24"/>
          <w:szCs w:val="24"/>
          <w:lang w:eastAsia="pl-PL"/>
        </w:rPr>
        <w:t xml:space="preserve">Dostawy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II.3) Informacja o możliwości składania ofert częściowych</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Zamówienie podzielone jest na części: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Oferty lub wnioski o dopuszczenie do udziału w postępowaniu można składać w odniesieniu do:</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II.4) Krótki opis przedmiotu zamówienia </w:t>
      </w:r>
      <w:r w:rsidRPr="00FF39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F39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F3918">
        <w:rPr>
          <w:rFonts w:ascii="Times New Roman" w:eastAsia="Times New Roman" w:hAnsi="Times New Roman" w:cs="Times New Roman"/>
          <w:sz w:val="24"/>
          <w:szCs w:val="24"/>
          <w:lang w:eastAsia="pl-PL"/>
        </w:rPr>
        <w:t xml:space="preserve">Przedmiotem zamówienia jest: dostawa i montaż instalacji spopielania zwłok w istniejącym „Domu Pogrzebowym” w Bielsku – Białej przy ul. Karpackiej w skład której wchodzą: a/ piec kremacyjny, b/ urządzenie do automatycznego załadunku trumien do pieca kremacyjnego, c/ urządzenie do pulweryzacji prochów tzw. </w:t>
      </w:r>
      <w:proofErr w:type="spellStart"/>
      <w:r w:rsidRPr="00FF3918">
        <w:rPr>
          <w:rFonts w:ascii="Times New Roman" w:eastAsia="Times New Roman" w:hAnsi="Times New Roman" w:cs="Times New Roman"/>
          <w:sz w:val="24"/>
          <w:szCs w:val="24"/>
          <w:lang w:eastAsia="pl-PL"/>
        </w:rPr>
        <w:t>kremulator</w:t>
      </w:r>
      <w:proofErr w:type="spellEnd"/>
      <w:r w:rsidRPr="00FF3918">
        <w:rPr>
          <w:rFonts w:ascii="Times New Roman" w:eastAsia="Times New Roman" w:hAnsi="Times New Roman" w:cs="Times New Roman"/>
          <w:sz w:val="24"/>
          <w:szCs w:val="24"/>
          <w:lang w:eastAsia="pl-PL"/>
        </w:rPr>
        <w:t xml:space="preserve"> szczątek, umożliwiający dodatkowo umieszczenie prochów w urnie oraz separację elementów obcych pozostałych w ciałach osób kremowanych. Dostawa obejmuje również: - montaż, - uruchomienie i oddanie do eksploatacji (współpraca z Zamawiającym w celu uzyskania zezwolenia na użytkowanie) - przeszkolenie w zakresie obsługi max 4 pracowników Zamawiającego (w tym praktyczne spopielenie 30 ciał), - przekazania stosownych instrukcji obsługi i instrukcji serwisowej w języku polskim. Przedmiot Zamówienia nie obejmuje prac budowlanych, polegających na przygotowaniu obiektu do zamontowania instalacji spopielającej takich jak np. wykonanie fundamentów pod piec, otworu bramowego z bramą, wykonanie otworów w stropach i ścianach jak również </w:t>
      </w:r>
      <w:proofErr w:type="spellStart"/>
      <w:r w:rsidRPr="00FF3918">
        <w:rPr>
          <w:rFonts w:ascii="Times New Roman" w:eastAsia="Times New Roman" w:hAnsi="Times New Roman" w:cs="Times New Roman"/>
          <w:sz w:val="24"/>
          <w:szCs w:val="24"/>
          <w:lang w:eastAsia="pl-PL"/>
        </w:rPr>
        <w:t>wykończeń</w:t>
      </w:r>
      <w:proofErr w:type="spellEnd"/>
      <w:r w:rsidRPr="00FF3918">
        <w:rPr>
          <w:rFonts w:ascii="Times New Roman" w:eastAsia="Times New Roman" w:hAnsi="Times New Roman" w:cs="Times New Roman"/>
          <w:sz w:val="24"/>
          <w:szCs w:val="24"/>
          <w:lang w:eastAsia="pl-PL"/>
        </w:rPr>
        <w:t xml:space="preserve"> powierzchni podłóg i ścian, jak także wykonanie instalacji zasilającej urządzenia do spopielanie w gaz, energię elektryczną i wodę o odpowiednich parametrach. Szczegółowy opis przedmiotu zamówienia stanowi załącznik nr 1 do niniejszej SIWZ. Szczegółowy sposób </w:t>
      </w:r>
      <w:r w:rsidRPr="00FF3918">
        <w:rPr>
          <w:rFonts w:ascii="Times New Roman" w:eastAsia="Times New Roman" w:hAnsi="Times New Roman" w:cs="Times New Roman"/>
          <w:sz w:val="24"/>
          <w:szCs w:val="24"/>
          <w:lang w:eastAsia="pl-PL"/>
        </w:rPr>
        <w:lastRenderedPageBreak/>
        <w:t xml:space="preserve">realizacji przedmiotu zamówienia określa załącznik nr 2 do niniejszej SIWZ – wzór umowy.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II.5) Główny kod CPV: </w:t>
      </w:r>
      <w:r w:rsidRPr="00FF3918">
        <w:rPr>
          <w:rFonts w:ascii="Times New Roman" w:eastAsia="Times New Roman" w:hAnsi="Times New Roman" w:cs="Times New Roman"/>
          <w:sz w:val="24"/>
          <w:szCs w:val="24"/>
          <w:lang w:eastAsia="pl-PL"/>
        </w:rPr>
        <w:t xml:space="preserve">42330000-8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Dodatkowe kody CPV:</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II.6) Całkowita wartość zamówienia </w:t>
      </w:r>
      <w:r w:rsidRPr="00FF3918">
        <w:rPr>
          <w:rFonts w:ascii="Times New Roman" w:eastAsia="Times New Roman" w:hAnsi="Times New Roman" w:cs="Times New Roman"/>
          <w:i/>
          <w:iCs/>
          <w:sz w:val="24"/>
          <w:szCs w:val="24"/>
          <w:lang w:eastAsia="pl-PL"/>
        </w:rPr>
        <w:t>(jeżeli zamawiający podaje informacje o wartości zamówienia)</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Wartość bez VAT: </w:t>
      </w:r>
      <w:r w:rsidRPr="00FF3918">
        <w:rPr>
          <w:rFonts w:ascii="Times New Roman" w:eastAsia="Times New Roman" w:hAnsi="Times New Roman" w:cs="Times New Roman"/>
          <w:sz w:val="24"/>
          <w:szCs w:val="24"/>
          <w:lang w:eastAsia="pl-PL"/>
        </w:rPr>
        <w:br/>
        <w:t xml:space="preserve">Waluta: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F3918">
        <w:rPr>
          <w:rFonts w:ascii="Times New Roman" w:eastAsia="Times New Roman" w:hAnsi="Times New Roman" w:cs="Times New Roman"/>
          <w:b/>
          <w:bCs/>
          <w:sz w:val="24"/>
          <w:szCs w:val="24"/>
          <w:lang w:eastAsia="pl-PL"/>
        </w:rPr>
        <w:t>Pzp</w:t>
      </w:r>
      <w:proofErr w:type="spellEnd"/>
      <w:r w:rsidRPr="00FF3918">
        <w:rPr>
          <w:rFonts w:ascii="Times New Roman" w:eastAsia="Times New Roman" w:hAnsi="Times New Roman" w:cs="Times New Roman"/>
          <w:b/>
          <w:bCs/>
          <w:sz w:val="24"/>
          <w:szCs w:val="24"/>
          <w:lang w:eastAsia="pl-PL"/>
        </w:rPr>
        <w:t xml:space="preserve">: </w:t>
      </w:r>
      <w:r w:rsidRPr="00FF3918">
        <w:rPr>
          <w:rFonts w:ascii="Times New Roman" w:eastAsia="Times New Roman" w:hAnsi="Times New Roman" w:cs="Times New Roman"/>
          <w:sz w:val="24"/>
          <w:szCs w:val="24"/>
          <w:lang w:eastAsia="pl-PL"/>
        </w:rPr>
        <w:t xml:space="preserve">Nie </w:t>
      </w:r>
      <w:r w:rsidRPr="00FF391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miesiącach:   </w:t>
      </w:r>
      <w:r w:rsidRPr="00FF3918">
        <w:rPr>
          <w:rFonts w:ascii="Times New Roman" w:eastAsia="Times New Roman" w:hAnsi="Times New Roman" w:cs="Times New Roman"/>
          <w:i/>
          <w:iCs/>
          <w:sz w:val="24"/>
          <w:szCs w:val="24"/>
          <w:lang w:eastAsia="pl-PL"/>
        </w:rPr>
        <w:t xml:space="preserve"> lub </w:t>
      </w:r>
      <w:r w:rsidRPr="00FF3918">
        <w:rPr>
          <w:rFonts w:ascii="Times New Roman" w:eastAsia="Times New Roman" w:hAnsi="Times New Roman" w:cs="Times New Roman"/>
          <w:b/>
          <w:bCs/>
          <w:sz w:val="24"/>
          <w:szCs w:val="24"/>
          <w:lang w:eastAsia="pl-PL"/>
        </w:rPr>
        <w:t>dniach:</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i/>
          <w:iCs/>
          <w:sz w:val="24"/>
          <w:szCs w:val="24"/>
          <w:lang w:eastAsia="pl-PL"/>
        </w:rPr>
        <w:t>lub</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data rozpoczęcia: </w:t>
      </w:r>
      <w:r w:rsidRPr="00FF3918">
        <w:rPr>
          <w:rFonts w:ascii="Times New Roman" w:eastAsia="Times New Roman" w:hAnsi="Times New Roman" w:cs="Times New Roman"/>
          <w:sz w:val="24"/>
          <w:szCs w:val="24"/>
          <w:lang w:eastAsia="pl-PL"/>
        </w:rPr>
        <w:t> </w:t>
      </w:r>
      <w:r w:rsidRPr="00FF3918">
        <w:rPr>
          <w:rFonts w:ascii="Times New Roman" w:eastAsia="Times New Roman" w:hAnsi="Times New Roman" w:cs="Times New Roman"/>
          <w:i/>
          <w:iCs/>
          <w:sz w:val="24"/>
          <w:szCs w:val="24"/>
          <w:lang w:eastAsia="pl-PL"/>
        </w:rPr>
        <w:t xml:space="preserve"> lub </w:t>
      </w:r>
      <w:r w:rsidRPr="00FF391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Data zakończenia</w:t>
            </w:r>
          </w:p>
        </w:tc>
      </w:tr>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0"/>
                <w:szCs w:val="20"/>
                <w:lang w:eastAsia="pl-PL"/>
              </w:rPr>
            </w:pPr>
          </w:p>
        </w:tc>
      </w:tr>
    </w:tbl>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II.9) Informacje dodatkowe: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III.1) WARUNKI UDZIAŁU W POSTĘPOWANIU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Określenie warunków: </w:t>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III.1.2) Sytuacja finansowa lub ekonomiczna </w:t>
      </w:r>
      <w:r w:rsidRPr="00FF3918">
        <w:rPr>
          <w:rFonts w:ascii="Times New Roman" w:eastAsia="Times New Roman" w:hAnsi="Times New Roman" w:cs="Times New Roman"/>
          <w:sz w:val="24"/>
          <w:szCs w:val="24"/>
          <w:lang w:eastAsia="pl-PL"/>
        </w:rPr>
        <w:br/>
        <w:t xml:space="preserve">Określenie warunków: </w:t>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III.1.3) Zdolność techniczna lub zawodowa </w:t>
      </w:r>
      <w:r w:rsidRPr="00FF3918">
        <w:rPr>
          <w:rFonts w:ascii="Times New Roman" w:eastAsia="Times New Roman" w:hAnsi="Times New Roman" w:cs="Times New Roman"/>
          <w:sz w:val="24"/>
          <w:szCs w:val="24"/>
          <w:lang w:eastAsia="pl-PL"/>
        </w:rPr>
        <w:br/>
        <w:t xml:space="preserve">Określenie warunków: O zamówienie publiczne mogą ubiegać się Wykonawcy, którzy: spełniają warunki udziału w postępowaniu dotyczące zdolności technicznej lub zawodowej: - posiadają wiedzę i doświadczenie niezbędne do wykonania przedmiotu zamówienia tj.: udokumentują iż w okresie ostatnich 3 lat przed upływem terminu składania ofert, a jeżeli okres prowadzenia działalności jest krótszy – w tym okresie, wykonali należycie, co najmniej 4 dostawy instalacji spopielania zwłok wraz z montażem o wartości netto minimum 500.000,00 zł (słownie: pięćset tysięcy) każda. UWAGA: W przypadku wskazania przez Wykonawcę, w celu wykazania spełniania warunku udziału, waluty innej niż polska (PLN), w celu jej przeliczenia stosowany będzie średni kurs NBP na dzień publikacji ogłoszenia o zamówieniu w Biuletynie Zamówień Publicznych.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3918">
        <w:rPr>
          <w:rFonts w:ascii="Times New Roman" w:eastAsia="Times New Roman" w:hAnsi="Times New Roman" w:cs="Times New Roman"/>
          <w:sz w:val="24"/>
          <w:szCs w:val="24"/>
          <w:lang w:eastAsia="pl-PL"/>
        </w:rPr>
        <w:br/>
        <w:t xml:space="preserve">Informacje dodatkowe: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III.2) PODSTAWY WYKLUCZENIA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F3918">
        <w:rPr>
          <w:rFonts w:ascii="Times New Roman" w:eastAsia="Times New Roman" w:hAnsi="Times New Roman" w:cs="Times New Roman"/>
          <w:b/>
          <w:bCs/>
          <w:sz w:val="24"/>
          <w:szCs w:val="24"/>
          <w:lang w:eastAsia="pl-PL"/>
        </w:rPr>
        <w:t>Pzp</w:t>
      </w:r>
      <w:proofErr w:type="spellEnd"/>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F3918">
        <w:rPr>
          <w:rFonts w:ascii="Times New Roman" w:eastAsia="Times New Roman" w:hAnsi="Times New Roman" w:cs="Times New Roman"/>
          <w:b/>
          <w:bCs/>
          <w:sz w:val="24"/>
          <w:szCs w:val="24"/>
          <w:lang w:eastAsia="pl-PL"/>
        </w:rPr>
        <w:t>Pzp</w:t>
      </w:r>
      <w:proofErr w:type="spellEnd"/>
      <w:r w:rsidRPr="00FF391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F3918">
        <w:rPr>
          <w:rFonts w:ascii="Times New Roman" w:eastAsia="Times New Roman" w:hAnsi="Times New Roman" w:cs="Times New Roman"/>
          <w:sz w:val="24"/>
          <w:szCs w:val="24"/>
          <w:lang w:eastAsia="pl-PL"/>
        </w:rPr>
        <w:br/>
        <w:t xml:space="preserve">Tak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Oświadczenie o spełnianiu kryteriów selekcji </w:t>
      </w:r>
      <w:r w:rsidRPr="00FF3918">
        <w:rPr>
          <w:rFonts w:ascii="Times New Roman" w:eastAsia="Times New Roman" w:hAnsi="Times New Roman" w:cs="Times New Roman"/>
          <w:sz w:val="24"/>
          <w:szCs w:val="24"/>
          <w:lang w:eastAsia="pl-PL"/>
        </w:rPr>
        <w:b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1) Zamawiający wezwie wykonawcę, którego oferta została najwyżej oceniona, do złożenia w wyznaczonym, nie krótszym niż 5 dni, terminie aktualnych na dzień złożenia następujących oświadczeń lub dokumentów: - aktualny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2) Jeżeli z przedłożonych wraz z ofertą oświadczeń lub dokumentów wynikać będzie, że Wykonawca polega na zdolnościach lub sytuacji innych podmiotów na zasadach określonych w art. 22a, Zamawiający wezwie Wykonawcę, którego oferta została najwyżej oceniona, do złożenia w wyznaczonym, nie krótszym niż 5 dni, terminie aktualnych na dzień złożenia następujących dokumentów dotyczących tego podmiotu: odpisu z właściwego rejestru lub z centralnej ewidencji i informacji o działalności gospodarczej, jeżeli odrębne przepisy wymagają wpisu do rejestru lub ewidencji (w celu potwierdzenia braku podstaw do wykluczenia na podstawie art. 24 ust. 5 pkt 1 ustawy); 3) Jeżeli wykonawca ma siedzibę lub miejsce zamieszkania poza terytorium Rzeczypospolitej Polskiej, zamiast dokumentów, o których mowa w pkt.1) składa dokument lub dokumenty wystawione w kraju, w którym ma siedzibę lub miejsce zamieszkania, potwierdzające, że nie otwarto jego likwidacji ani nie ogłoszono upadłości, wystawione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w:t>
      </w:r>
      <w:r w:rsidRPr="00FF3918">
        <w:rPr>
          <w:rFonts w:ascii="Times New Roman" w:eastAsia="Times New Roman" w:hAnsi="Times New Roman" w:cs="Times New Roman"/>
          <w:sz w:val="24"/>
          <w:szCs w:val="24"/>
          <w:lang w:eastAsia="pl-PL"/>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III.5.1) W ZAKRESIE SPEŁNIANIA WARUNKÓW UDZIAŁU W POSTĘPOWANIU:</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III.5.2) W ZAKRESIE KRYTERIÓW SELEKCJI:</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III.7) INNE DOKUMENTY NIE WYMIENIONE W pkt III.3) - III.6)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DOKUMENTY, KTÓRE WSZYSCY WYKONAWCY MUSZĄ ZŁOŻYĆ DO OFERTY: 1) wypełniony Formularz ofertowy, stanowiący załącznik nr 7 do niniejszej specyfikacji; 2) pełnomocnictwo ustanowione do reprezentowania wykonawców ubiegających się o udzielenie zamówienia publicznego. Jeżeli osoba/osoby podpisujące ofertę działa/ją na podstawie pełnomocnictwa, to pełnomocnictwo to musi w swej treści jednoznacznie wskazywać uprawnienie do podpisania oferty. Pełnomocnictwo to powinno zostać dołączone do oferty i musi być złożone w oryginale bądź w formie notarialnie uwierzytelnionej kopii.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 3) dowód wniesienia wadium: a) w przypadku wniesienia wadium w postaci niepieniężnej, należy dołączyć do oferty oryginał dokumentu potwierdzającego wniesienie wadium – zgodnie z pkt 8.5. SIWZ; b) w przypadku wniesienia wadium w postaci pieniężnej, zalecane jest dołączenie do oferty kopii potwierdzenia przelewu;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5) Wykaz parametrów oferowanej instalacji spopielania zwłok wg wzoru stanowiącego załącznik nr 8 do SIWZ. 6) Wykonawca, który powołuje się na rozwiązania równoważne zobowiązany jest załączyć do oferty: wykaz materiałów/urządzeń/wyrobów równoważnych przyjętych do kalkulacji ceny oferty oraz stosowne dokumenty potwierdzające, że zaoferowane materiały/urządzenia/wyroby zapewnią uzyskanie parametrów technicznych nie gorszych od założonych w dokumentacji technicznej. Poprzez dokumentację potwierdzającą dotyczącą minimalnych wymagań parametrów jakościowych, Zamawiający rozumie wymagania towarów zawarte w ogólnie dostępnych źródłach, katalogach, stronach internetowych producentów, 7) zgodnie z art. 24 ust. 11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Wykonawca w terminie 3 dni od dnia zamieszczenia na stronie internetowej informacji, o </w:t>
      </w:r>
      <w:r w:rsidRPr="00FF3918">
        <w:rPr>
          <w:rFonts w:ascii="Times New Roman" w:eastAsia="Times New Roman" w:hAnsi="Times New Roman" w:cs="Times New Roman"/>
          <w:sz w:val="24"/>
          <w:szCs w:val="24"/>
          <w:lang w:eastAsia="pl-PL"/>
        </w:rPr>
        <w:lastRenderedPageBreak/>
        <w:t xml:space="preserve">której mowa w art. 86 ust. 5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(sporządzone zgodnie z załącznikiem nr 5 do SIWZ, o którym mowa w pkt 6.1. lit. b).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u w:val="single"/>
          <w:lang w:eastAsia="pl-PL"/>
        </w:rPr>
        <w:t xml:space="preserve">SEKCJA IV: PROCEDURA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 xml:space="preserve">IV.1) OPIS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IV.1.1) Tryb udzielenia zamówienia: </w:t>
      </w:r>
      <w:r w:rsidRPr="00FF3918">
        <w:rPr>
          <w:rFonts w:ascii="Times New Roman" w:eastAsia="Times New Roman" w:hAnsi="Times New Roman" w:cs="Times New Roman"/>
          <w:sz w:val="24"/>
          <w:szCs w:val="24"/>
          <w:lang w:eastAsia="pl-PL"/>
        </w:rPr>
        <w:t xml:space="preserve">Przetarg nieograniczony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IV.1.2) Zamawiający żąda wniesienia wadium:</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Tak </w:t>
      </w:r>
      <w:r w:rsidRPr="00FF3918">
        <w:rPr>
          <w:rFonts w:ascii="Times New Roman" w:eastAsia="Times New Roman" w:hAnsi="Times New Roman" w:cs="Times New Roman"/>
          <w:sz w:val="24"/>
          <w:szCs w:val="24"/>
          <w:lang w:eastAsia="pl-PL"/>
        </w:rPr>
        <w:br/>
        <w:t xml:space="preserve">Informacja na temat wadium </w:t>
      </w:r>
      <w:r w:rsidRPr="00FF3918">
        <w:rPr>
          <w:rFonts w:ascii="Times New Roman" w:eastAsia="Times New Roman" w:hAnsi="Times New Roman" w:cs="Times New Roman"/>
          <w:sz w:val="24"/>
          <w:szCs w:val="24"/>
          <w:lang w:eastAsia="pl-PL"/>
        </w:rPr>
        <w:br/>
        <w:t>1. Zamawiający wymaga złożenia wadium w wysokości: 10.000,00 zł (słownie: dziesięć tysięcy złotych 00/100). 2. Wadium należy wnieść w terminie do dnia 05.06.2019r. do godz. 9:00. 3. Wadium może być wnoszone w jednej lub kilku następujących formach: a) pieniądza, b) poręczeń bankowych lub poręczeń spółdzielczej kasy oszczędnościowo-kredytowej, z tym że zobowiązanie kasy jest zawsze zobowiązaniem pieniężnym, c) gwarancji bankowych, d) gwarancji ubezpieczeniowych, e) poręczeń udzielanych przez podmioty, o których mowa w art. 6b ust. 5 pkt 2 ustawy z dnia 9 listopada 2000 r. o utworzeniu Polskiej Agencji Rozwoju Przedsiębiorczości. 4. Wadium wnoszone w pieniądzu należy wpłacić przelewem na rachunek Zieleni Miejskiej Spóła z .o.o. nr 77105010701000000100040161, a potwierdzenie dokonanego przelewu zaleca się dołączyć do oferty. 5. Wadium wnoszone w postaci niepieniężnej należy złożyć w oryginalnym egzemplarzu bezpośrednio do oferty. Dokument wadialny musi obejmować w swojej treści wszystkie przesłanki do zatrzymania wadium, o których mowa w art. 46 ust. 4a i 5 „</w:t>
      </w:r>
      <w:proofErr w:type="spellStart"/>
      <w:r w:rsidRPr="00FF3918">
        <w:rPr>
          <w:rFonts w:ascii="Times New Roman" w:eastAsia="Times New Roman" w:hAnsi="Times New Roman" w:cs="Times New Roman"/>
          <w:sz w:val="24"/>
          <w:szCs w:val="24"/>
          <w:lang w:eastAsia="pl-PL"/>
        </w:rPr>
        <w:t>uPzp</w:t>
      </w:r>
      <w:proofErr w:type="spellEnd"/>
      <w:r w:rsidRPr="00FF3918">
        <w:rPr>
          <w:rFonts w:ascii="Times New Roman" w:eastAsia="Times New Roman" w:hAnsi="Times New Roman" w:cs="Times New Roman"/>
          <w:sz w:val="24"/>
          <w:szCs w:val="24"/>
          <w:lang w:eastAsia="pl-PL"/>
        </w:rPr>
        <w:t xml:space="preserve">”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6.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takim jednak warunkiem, że tenże wykonawca wspólnie ubiegający się o udzielenie zamówienia jest prawidłowo umocowanym pełnomocnikiem uprawnionym do działania w imieniu i na rzecz wszystkich współwykonawców.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IV.1.3) Przewiduje się udzielenie zaliczek na poczet wykonania zamówienia:</w:t>
      </w:r>
      <w:r w:rsidRPr="00FF3918">
        <w:rPr>
          <w:rFonts w:ascii="Times New Roman" w:eastAsia="Times New Roman" w:hAnsi="Times New Roman" w:cs="Times New Roman"/>
          <w:sz w:val="24"/>
          <w:szCs w:val="24"/>
          <w:lang w:eastAsia="pl-PL"/>
        </w:rPr>
        <w:t xml:space="preserv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r w:rsidRPr="00FF3918">
        <w:rPr>
          <w:rFonts w:ascii="Times New Roman" w:eastAsia="Times New Roman" w:hAnsi="Times New Roman" w:cs="Times New Roman"/>
          <w:sz w:val="24"/>
          <w:szCs w:val="24"/>
          <w:lang w:eastAsia="pl-PL"/>
        </w:rPr>
        <w:br/>
        <w:t xml:space="preserve">Należy podać informacje na temat udzielania zaliczek: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Nie </w:t>
      </w:r>
      <w:r w:rsidRPr="00FF39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F3918">
        <w:rPr>
          <w:rFonts w:ascii="Times New Roman" w:eastAsia="Times New Roman" w:hAnsi="Times New Roman" w:cs="Times New Roman"/>
          <w:sz w:val="24"/>
          <w:szCs w:val="24"/>
          <w:lang w:eastAsia="pl-PL"/>
        </w:rPr>
        <w:br/>
        <w:t xml:space="preserve">Nie </w:t>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IV.1.5.) Wymaga się złożenia oferty wariantowej: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lastRenderedPageBreak/>
        <w:t xml:space="preserve">Nie </w:t>
      </w:r>
      <w:r w:rsidRPr="00FF3918">
        <w:rPr>
          <w:rFonts w:ascii="Times New Roman" w:eastAsia="Times New Roman" w:hAnsi="Times New Roman" w:cs="Times New Roman"/>
          <w:sz w:val="24"/>
          <w:szCs w:val="24"/>
          <w:lang w:eastAsia="pl-PL"/>
        </w:rPr>
        <w:br/>
        <w:t xml:space="preserve">Dopuszcza się złożenie oferty wariantowej </w:t>
      </w:r>
      <w:r w:rsidRPr="00FF3918">
        <w:rPr>
          <w:rFonts w:ascii="Times New Roman" w:eastAsia="Times New Roman" w:hAnsi="Times New Roman" w:cs="Times New Roman"/>
          <w:sz w:val="24"/>
          <w:szCs w:val="24"/>
          <w:lang w:eastAsia="pl-PL"/>
        </w:rPr>
        <w:br/>
        <w:t xml:space="preserve">Nie </w:t>
      </w:r>
      <w:r w:rsidRPr="00FF39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F3918">
        <w:rPr>
          <w:rFonts w:ascii="Times New Roman" w:eastAsia="Times New Roman" w:hAnsi="Times New Roman" w:cs="Times New Roman"/>
          <w:sz w:val="24"/>
          <w:szCs w:val="24"/>
          <w:lang w:eastAsia="pl-PL"/>
        </w:rPr>
        <w:br/>
        <w:t xml:space="preserve">Nie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Liczba wykonawców   </w:t>
      </w:r>
      <w:r w:rsidRPr="00FF3918">
        <w:rPr>
          <w:rFonts w:ascii="Times New Roman" w:eastAsia="Times New Roman" w:hAnsi="Times New Roman" w:cs="Times New Roman"/>
          <w:sz w:val="24"/>
          <w:szCs w:val="24"/>
          <w:lang w:eastAsia="pl-PL"/>
        </w:rPr>
        <w:br/>
        <w:t xml:space="preserve">Przewidywana minimalna liczba wykonawców </w:t>
      </w:r>
      <w:r w:rsidRPr="00FF3918">
        <w:rPr>
          <w:rFonts w:ascii="Times New Roman" w:eastAsia="Times New Roman" w:hAnsi="Times New Roman" w:cs="Times New Roman"/>
          <w:sz w:val="24"/>
          <w:szCs w:val="24"/>
          <w:lang w:eastAsia="pl-PL"/>
        </w:rPr>
        <w:br/>
        <w:t xml:space="preserve">Maksymalna liczba wykonawców   </w:t>
      </w:r>
      <w:r w:rsidRPr="00FF3918">
        <w:rPr>
          <w:rFonts w:ascii="Times New Roman" w:eastAsia="Times New Roman" w:hAnsi="Times New Roman" w:cs="Times New Roman"/>
          <w:sz w:val="24"/>
          <w:szCs w:val="24"/>
          <w:lang w:eastAsia="pl-PL"/>
        </w:rPr>
        <w:br/>
        <w:t xml:space="preserve">Kryteria selekcji wykonawców: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IV.1.7) Informacje na temat umowy ramowej lub dynamicznego systemu zakupów: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Umowa ramowa będzie zawarta: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Czy przewiduje się ograniczenie liczby uczestników umowy ramowej: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Przewidziana maksymalna liczba uczestników umowy ramowej: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Zamówienie obejmuje ustanowienie dynamicznego systemu zakupów: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IV.1.8) Aukcja elektroniczna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Przewidziane jest przeprowadzenie aukcji elektronicznej </w:t>
      </w:r>
      <w:r w:rsidRPr="00FF3918">
        <w:rPr>
          <w:rFonts w:ascii="Times New Roman" w:eastAsia="Times New Roman" w:hAnsi="Times New Roman" w:cs="Times New Roman"/>
          <w:i/>
          <w:iCs/>
          <w:sz w:val="24"/>
          <w:szCs w:val="24"/>
          <w:lang w:eastAsia="pl-PL"/>
        </w:rPr>
        <w:t xml:space="preserve">(przetarg nieograniczony, przetarg ograniczony, negocjacje z ogłoszeniem) </w:t>
      </w:r>
      <w:r w:rsidRPr="00FF3918">
        <w:rPr>
          <w:rFonts w:ascii="Times New Roman" w:eastAsia="Times New Roman" w:hAnsi="Times New Roman" w:cs="Times New Roman"/>
          <w:sz w:val="24"/>
          <w:szCs w:val="24"/>
          <w:lang w:eastAsia="pl-PL"/>
        </w:rPr>
        <w:br/>
        <w:t xml:space="preserve">Należy podać adres strony internetowej, na której aukcja będzie prowadzona: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Należy podać, które informacje zostaną udostępnione wykonawcom w trakcie aukcji </w:t>
      </w:r>
      <w:r w:rsidRPr="00FF3918">
        <w:rPr>
          <w:rFonts w:ascii="Times New Roman" w:eastAsia="Times New Roman" w:hAnsi="Times New Roman" w:cs="Times New Roman"/>
          <w:sz w:val="24"/>
          <w:szCs w:val="24"/>
          <w:lang w:eastAsia="pl-PL"/>
        </w:rPr>
        <w:lastRenderedPageBreak/>
        <w:t xml:space="preserve">elektronicznej oraz jaki będzie termin ich udostępnienia: </w:t>
      </w:r>
      <w:r w:rsidRPr="00FF3918">
        <w:rPr>
          <w:rFonts w:ascii="Times New Roman" w:eastAsia="Times New Roman" w:hAnsi="Times New Roman" w:cs="Times New Roman"/>
          <w:sz w:val="24"/>
          <w:szCs w:val="24"/>
          <w:lang w:eastAsia="pl-PL"/>
        </w:rPr>
        <w:br/>
        <w:t xml:space="preserve">Informacje dotyczące przebiegu aukcji elektronicznej: </w:t>
      </w:r>
      <w:r w:rsidRPr="00FF39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F39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F39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F3918">
        <w:rPr>
          <w:rFonts w:ascii="Times New Roman" w:eastAsia="Times New Roman" w:hAnsi="Times New Roman" w:cs="Times New Roman"/>
          <w:sz w:val="24"/>
          <w:szCs w:val="24"/>
          <w:lang w:eastAsia="pl-PL"/>
        </w:rPr>
        <w:br/>
        <w:t xml:space="preserve">Informacje o liczbie etapów aukcji elektronicznej i czasie ich trwania: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t xml:space="preserve">Czas trwania: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F3918">
        <w:rPr>
          <w:rFonts w:ascii="Times New Roman" w:eastAsia="Times New Roman" w:hAnsi="Times New Roman" w:cs="Times New Roman"/>
          <w:sz w:val="24"/>
          <w:szCs w:val="24"/>
          <w:lang w:eastAsia="pl-PL"/>
        </w:rPr>
        <w:br/>
        <w:t xml:space="preserve">Warunki zamknięcia aukcji elektronicznej: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IV.2) KRYTERIA OCENY OFERT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IV.2.1) Kryteria oceny ofert: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IV.2.2) Kryteria</w:t>
      </w:r>
      <w:r w:rsidRPr="00FF39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81"/>
        <w:gridCol w:w="1016"/>
      </w:tblGrid>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Znaczenie</w:t>
            </w:r>
          </w:p>
        </w:tc>
      </w:tr>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cena brutto oferty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40,00</w:t>
            </w:r>
          </w:p>
        </w:tc>
      </w:tr>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koszt obowiązkowych przeglądów w okresie trwania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15,00</w:t>
            </w:r>
          </w:p>
        </w:tc>
      </w:tr>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deklarowany dzienny koszt brutto zakupu energii (energia elektryczna + gaz)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5,00</w:t>
            </w:r>
          </w:p>
        </w:tc>
      </w:tr>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dodatkowy okres gwarancji i rękojmi za wady na przedmiot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30,00</w:t>
            </w:r>
          </w:p>
        </w:tc>
      </w:tr>
      <w:tr w:rsidR="00FF3918" w:rsidRPr="00FF3918" w:rsidTr="00FF3918">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czas usunięcia wad, usterek przedmiotu zamówienia w okresie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10,00</w:t>
            </w:r>
          </w:p>
        </w:tc>
      </w:tr>
    </w:tbl>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F3918">
        <w:rPr>
          <w:rFonts w:ascii="Times New Roman" w:eastAsia="Times New Roman" w:hAnsi="Times New Roman" w:cs="Times New Roman"/>
          <w:b/>
          <w:bCs/>
          <w:sz w:val="24"/>
          <w:szCs w:val="24"/>
          <w:lang w:eastAsia="pl-PL"/>
        </w:rPr>
        <w:t>Pzp</w:t>
      </w:r>
      <w:proofErr w:type="spellEnd"/>
      <w:r w:rsidRPr="00FF3918">
        <w:rPr>
          <w:rFonts w:ascii="Times New Roman" w:eastAsia="Times New Roman" w:hAnsi="Times New Roman" w:cs="Times New Roman"/>
          <w:b/>
          <w:bCs/>
          <w:sz w:val="24"/>
          <w:szCs w:val="24"/>
          <w:lang w:eastAsia="pl-PL"/>
        </w:rPr>
        <w:t xml:space="preserve"> </w:t>
      </w:r>
      <w:r w:rsidRPr="00FF3918">
        <w:rPr>
          <w:rFonts w:ascii="Times New Roman" w:eastAsia="Times New Roman" w:hAnsi="Times New Roman" w:cs="Times New Roman"/>
          <w:sz w:val="24"/>
          <w:szCs w:val="24"/>
          <w:lang w:eastAsia="pl-PL"/>
        </w:rPr>
        <w:t xml:space="preserve">(przetarg nieograniczony) </w:t>
      </w:r>
      <w:r w:rsidRPr="00FF3918">
        <w:rPr>
          <w:rFonts w:ascii="Times New Roman" w:eastAsia="Times New Roman" w:hAnsi="Times New Roman" w:cs="Times New Roman"/>
          <w:sz w:val="24"/>
          <w:szCs w:val="24"/>
          <w:lang w:eastAsia="pl-PL"/>
        </w:rPr>
        <w:br/>
        <w:t xml:space="preserve">Tak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IV.3) Negocjacje z ogłoszeniem, dialog konkurencyjny, partnerstwo innowacyjne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IV.3.1) Informacje na temat negocjacji z ogłoszeniem</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Minimalne wymagania, które muszą spełniać wszystkie oferty: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F3918">
        <w:rPr>
          <w:rFonts w:ascii="Times New Roman" w:eastAsia="Times New Roman" w:hAnsi="Times New Roman" w:cs="Times New Roman"/>
          <w:sz w:val="24"/>
          <w:szCs w:val="24"/>
          <w:lang w:eastAsia="pl-PL"/>
        </w:rPr>
        <w:br/>
        <w:t xml:space="preserve">Przewidziany jest podział negocjacji na etapy w celu ograniczenia liczby ofert: </w:t>
      </w:r>
      <w:r w:rsidRPr="00FF3918">
        <w:rPr>
          <w:rFonts w:ascii="Times New Roman" w:eastAsia="Times New Roman" w:hAnsi="Times New Roman" w:cs="Times New Roman"/>
          <w:sz w:val="24"/>
          <w:szCs w:val="24"/>
          <w:lang w:eastAsia="pl-PL"/>
        </w:rPr>
        <w:br/>
        <w:t xml:space="preserve">Należy podać informacje na temat etapów negocjacji (w tym liczbę etapów):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IV.3.2) Informacje na temat dialogu konkurencyjnego</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Wstępny harmonogram postępowania: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FF3918">
        <w:rPr>
          <w:rFonts w:ascii="Times New Roman" w:eastAsia="Times New Roman" w:hAnsi="Times New Roman" w:cs="Times New Roman"/>
          <w:sz w:val="24"/>
          <w:szCs w:val="24"/>
          <w:lang w:eastAsia="pl-PL"/>
        </w:rPr>
        <w:br/>
        <w:t xml:space="preserve">Należy podać informacje na temat etapów dialogu: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IV.3.3) Informacje na temat partnerstwa innowacyjnego</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Informacje dodatkowe: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IV.4) Licytacja elektroniczna </w:t>
      </w:r>
      <w:r w:rsidRPr="00FF3918">
        <w:rPr>
          <w:rFonts w:ascii="Times New Roman" w:eastAsia="Times New Roman" w:hAnsi="Times New Roman" w:cs="Times New Roman"/>
          <w:sz w:val="24"/>
          <w:szCs w:val="24"/>
          <w:lang w:eastAsia="pl-PL"/>
        </w:rPr>
        <w:br/>
        <w:t xml:space="preserve">Adres strony internetowej, na której będzie prowadzona licytacja elektroniczna: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Informacje o liczbie etapów licytacji elektronicznej i czasie ich trwania: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Czas trwania: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Termin składania wniosków o dopuszczenie do udziału w licytacji elektronicznej: </w:t>
      </w:r>
      <w:r w:rsidRPr="00FF3918">
        <w:rPr>
          <w:rFonts w:ascii="Times New Roman" w:eastAsia="Times New Roman" w:hAnsi="Times New Roman" w:cs="Times New Roman"/>
          <w:sz w:val="24"/>
          <w:szCs w:val="24"/>
          <w:lang w:eastAsia="pl-PL"/>
        </w:rPr>
        <w:br/>
        <w:t xml:space="preserve">Data: godzina: </w:t>
      </w:r>
      <w:r w:rsidRPr="00FF3918">
        <w:rPr>
          <w:rFonts w:ascii="Times New Roman" w:eastAsia="Times New Roman" w:hAnsi="Times New Roman" w:cs="Times New Roman"/>
          <w:sz w:val="24"/>
          <w:szCs w:val="24"/>
          <w:lang w:eastAsia="pl-PL"/>
        </w:rPr>
        <w:br/>
        <w:t xml:space="preserve">Termin otwarcia licytacji elektronicznej: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t xml:space="preserve">Termin i warunki zamknięcia licytacji elektronicznej: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t xml:space="preserve">Wymagania dotyczące zabezpieczenia należytego wykonania umowy: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lang w:eastAsia="pl-PL"/>
        </w:rPr>
        <w:br/>
        <w:t xml:space="preserve">Informacje dodatkowe: </w:t>
      </w:r>
    </w:p>
    <w:p w:rsidR="00FF3918" w:rsidRPr="00FF3918" w:rsidRDefault="00FF3918" w:rsidP="00FF3918">
      <w:pPr>
        <w:spacing w:after="0" w:line="240" w:lineRule="auto"/>
        <w:rPr>
          <w:rFonts w:ascii="Times New Roman" w:eastAsia="Times New Roman" w:hAnsi="Times New Roman" w:cs="Times New Roman"/>
          <w:sz w:val="24"/>
          <w:szCs w:val="24"/>
          <w:lang w:eastAsia="pl-PL"/>
        </w:rPr>
      </w:pPr>
      <w:r w:rsidRPr="00FF3918">
        <w:rPr>
          <w:rFonts w:ascii="Times New Roman" w:eastAsia="Times New Roman" w:hAnsi="Times New Roman" w:cs="Times New Roman"/>
          <w:b/>
          <w:bCs/>
          <w:sz w:val="24"/>
          <w:szCs w:val="24"/>
          <w:lang w:eastAsia="pl-PL"/>
        </w:rPr>
        <w:t>IV.5) ZMIANA UMOWY</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F3918">
        <w:rPr>
          <w:rFonts w:ascii="Times New Roman" w:eastAsia="Times New Roman" w:hAnsi="Times New Roman" w:cs="Times New Roman"/>
          <w:sz w:val="24"/>
          <w:szCs w:val="24"/>
          <w:lang w:eastAsia="pl-PL"/>
        </w:rPr>
        <w:t xml:space="preserve"> Tak </w:t>
      </w:r>
      <w:r w:rsidRPr="00FF3918">
        <w:rPr>
          <w:rFonts w:ascii="Times New Roman" w:eastAsia="Times New Roman" w:hAnsi="Times New Roman" w:cs="Times New Roman"/>
          <w:sz w:val="24"/>
          <w:szCs w:val="24"/>
          <w:lang w:eastAsia="pl-PL"/>
        </w:rPr>
        <w:br/>
        <w:t xml:space="preserve">Należy wskazać zakres, charakter zmian oraz warunki wprowadzenia zmian: </w:t>
      </w:r>
      <w:r w:rsidRPr="00FF3918">
        <w:rPr>
          <w:rFonts w:ascii="Times New Roman" w:eastAsia="Times New Roman" w:hAnsi="Times New Roman" w:cs="Times New Roman"/>
          <w:sz w:val="24"/>
          <w:szCs w:val="24"/>
          <w:lang w:eastAsia="pl-PL"/>
        </w:rPr>
        <w:br/>
        <w:t xml:space="preserve">1. Zamawiający przewiduje możliwość zmian postanowień zawartej umowy (tzw. zmiany kontraktowe) w stosunku do treści oferty, na podstawie której dokonano wyboru Wykonawcy, zgodnie z warunkami podanymi we wzorze umowy, stanowiącym załącznik nr 2 do SIWZ. 2. Zmiana umowy może także nastąpić w przypadkach, o których mowa w art. 144 ust. 1 pkt 2-6 ustawy </w:t>
      </w:r>
      <w:proofErr w:type="spellStart"/>
      <w:r w:rsidRPr="00FF3918">
        <w:rPr>
          <w:rFonts w:ascii="Times New Roman" w:eastAsia="Times New Roman" w:hAnsi="Times New Roman" w:cs="Times New Roman"/>
          <w:sz w:val="24"/>
          <w:szCs w:val="24"/>
          <w:lang w:eastAsia="pl-PL"/>
        </w:rPr>
        <w:t>Pzp</w:t>
      </w:r>
      <w:proofErr w:type="spellEnd"/>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lastRenderedPageBreak/>
        <w:t xml:space="preserve">IV.6) INFORMACJE ADMINISTRACYJNE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IV.6.1) Sposób udostępniania informacji o charakterze poufnym </w:t>
      </w:r>
      <w:r w:rsidRPr="00FF3918">
        <w:rPr>
          <w:rFonts w:ascii="Times New Roman" w:eastAsia="Times New Roman" w:hAnsi="Times New Roman" w:cs="Times New Roman"/>
          <w:i/>
          <w:iCs/>
          <w:sz w:val="24"/>
          <w:szCs w:val="24"/>
          <w:lang w:eastAsia="pl-PL"/>
        </w:rPr>
        <w:t xml:space="preserve">(jeżeli dotyczy):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Środki służące ochronie informacji o charakterze poufnym</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F3918">
        <w:rPr>
          <w:rFonts w:ascii="Times New Roman" w:eastAsia="Times New Roman" w:hAnsi="Times New Roman" w:cs="Times New Roman"/>
          <w:sz w:val="24"/>
          <w:szCs w:val="24"/>
          <w:lang w:eastAsia="pl-PL"/>
        </w:rPr>
        <w:br/>
        <w:t xml:space="preserve">Data: 2019-07-05, godzina: 09:00, </w:t>
      </w:r>
      <w:r w:rsidRPr="00FF39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F3918">
        <w:rPr>
          <w:rFonts w:ascii="Times New Roman" w:eastAsia="Times New Roman" w:hAnsi="Times New Roman" w:cs="Times New Roman"/>
          <w:sz w:val="24"/>
          <w:szCs w:val="24"/>
          <w:lang w:eastAsia="pl-PL"/>
        </w:rPr>
        <w:br/>
        <w:t xml:space="preserve">Nie </w:t>
      </w:r>
      <w:r w:rsidRPr="00FF3918">
        <w:rPr>
          <w:rFonts w:ascii="Times New Roman" w:eastAsia="Times New Roman" w:hAnsi="Times New Roman" w:cs="Times New Roman"/>
          <w:sz w:val="24"/>
          <w:szCs w:val="24"/>
          <w:lang w:eastAsia="pl-PL"/>
        </w:rPr>
        <w:br/>
        <w:t xml:space="preserve">Wskazać powody: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F3918">
        <w:rPr>
          <w:rFonts w:ascii="Times New Roman" w:eastAsia="Times New Roman" w:hAnsi="Times New Roman" w:cs="Times New Roman"/>
          <w:sz w:val="24"/>
          <w:szCs w:val="24"/>
          <w:lang w:eastAsia="pl-PL"/>
        </w:rPr>
        <w:br/>
        <w:t xml:space="preserve">&gt; POLSKI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 xml:space="preserve">IV.6.3) Termin związania ofertą: </w:t>
      </w:r>
      <w:r w:rsidRPr="00FF3918">
        <w:rPr>
          <w:rFonts w:ascii="Times New Roman" w:eastAsia="Times New Roman" w:hAnsi="Times New Roman" w:cs="Times New Roman"/>
          <w:sz w:val="24"/>
          <w:szCs w:val="24"/>
          <w:lang w:eastAsia="pl-PL"/>
        </w:rPr>
        <w:t xml:space="preserve">do: okres w dniach: 30 (od ostatecznego terminu składania ofert)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3918">
        <w:rPr>
          <w:rFonts w:ascii="Times New Roman" w:eastAsia="Times New Roman" w:hAnsi="Times New Roman" w:cs="Times New Roman"/>
          <w:sz w:val="24"/>
          <w:szCs w:val="24"/>
          <w:lang w:eastAsia="pl-PL"/>
        </w:rPr>
        <w:t xml:space="preserve"> Nie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3918">
        <w:rPr>
          <w:rFonts w:ascii="Times New Roman" w:eastAsia="Times New Roman" w:hAnsi="Times New Roman" w:cs="Times New Roman"/>
          <w:sz w:val="24"/>
          <w:szCs w:val="24"/>
          <w:lang w:eastAsia="pl-PL"/>
        </w:rPr>
        <w:t xml:space="preserve"> Nie </w:t>
      </w:r>
      <w:r w:rsidRPr="00FF3918">
        <w:rPr>
          <w:rFonts w:ascii="Times New Roman" w:eastAsia="Times New Roman" w:hAnsi="Times New Roman" w:cs="Times New Roman"/>
          <w:sz w:val="24"/>
          <w:szCs w:val="24"/>
          <w:lang w:eastAsia="pl-PL"/>
        </w:rPr>
        <w:br/>
      </w:r>
      <w:r w:rsidRPr="00FF3918">
        <w:rPr>
          <w:rFonts w:ascii="Times New Roman" w:eastAsia="Times New Roman" w:hAnsi="Times New Roman" w:cs="Times New Roman"/>
          <w:b/>
          <w:bCs/>
          <w:sz w:val="24"/>
          <w:szCs w:val="24"/>
          <w:lang w:eastAsia="pl-PL"/>
        </w:rPr>
        <w:t>IV.6.6) Informacje dodatkowe:</w:t>
      </w:r>
      <w:r w:rsidRPr="00FF3918">
        <w:rPr>
          <w:rFonts w:ascii="Times New Roman" w:eastAsia="Times New Roman" w:hAnsi="Times New Roman" w:cs="Times New Roman"/>
          <w:sz w:val="24"/>
          <w:szCs w:val="24"/>
          <w:lang w:eastAsia="pl-PL"/>
        </w:rPr>
        <w:t xml:space="preserve"> </w:t>
      </w:r>
      <w:r w:rsidRPr="00FF3918">
        <w:rPr>
          <w:rFonts w:ascii="Times New Roman" w:eastAsia="Times New Roman" w:hAnsi="Times New Roman" w:cs="Times New Roman"/>
          <w:sz w:val="24"/>
          <w:szCs w:val="24"/>
          <w:lang w:eastAsia="pl-PL"/>
        </w:rPr>
        <w:br/>
      </w:r>
    </w:p>
    <w:p w:rsidR="00FF3918" w:rsidRPr="00FF3918" w:rsidRDefault="00FF3918" w:rsidP="00FF3918">
      <w:pPr>
        <w:spacing w:after="0" w:line="240" w:lineRule="auto"/>
        <w:jc w:val="center"/>
        <w:rPr>
          <w:rFonts w:ascii="Times New Roman" w:eastAsia="Times New Roman" w:hAnsi="Times New Roman" w:cs="Times New Roman"/>
          <w:sz w:val="24"/>
          <w:szCs w:val="24"/>
          <w:lang w:eastAsia="pl-PL"/>
        </w:rPr>
      </w:pPr>
      <w:r w:rsidRPr="00FF3918">
        <w:rPr>
          <w:rFonts w:ascii="Times New Roman" w:eastAsia="Times New Roman" w:hAnsi="Times New Roman" w:cs="Times New Roman"/>
          <w:sz w:val="24"/>
          <w:szCs w:val="24"/>
          <w:u w:val="single"/>
          <w:lang w:eastAsia="pl-PL"/>
        </w:rPr>
        <w:t xml:space="preserve">ZAŁĄCZNIK I - INFORMACJE DOTYCZĄCE OFERT CZĘŚCIOWYCH </w:t>
      </w:r>
    </w:p>
    <w:p w:rsidR="00734934" w:rsidRPr="00FF3918" w:rsidRDefault="00734934" w:rsidP="00FF3918">
      <w:bookmarkStart w:id="0" w:name="_GoBack"/>
      <w:bookmarkEnd w:id="0"/>
    </w:p>
    <w:sectPr w:rsidR="00734934" w:rsidRPr="00FF3918" w:rsidSect="00B87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646D"/>
    <w:rsid w:val="00077977"/>
    <w:rsid w:val="00117A53"/>
    <w:rsid w:val="003669AF"/>
    <w:rsid w:val="00734934"/>
    <w:rsid w:val="00B87E36"/>
    <w:rsid w:val="00F9646D"/>
    <w:rsid w:val="00FB2960"/>
    <w:rsid w:val="00FF3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06CDE-2DEE-4D3A-9F67-C151D17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E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0504">
      <w:bodyDiv w:val="1"/>
      <w:marLeft w:val="0"/>
      <w:marRight w:val="0"/>
      <w:marTop w:val="0"/>
      <w:marBottom w:val="0"/>
      <w:divBdr>
        <w:top w:val="none" w:sz="0" w:space="0" w:color="auto"/>
        <w:left w:val="none" w:sz="0" w:space="0" w:color="auto"/>
        <w:bottom w:val="none" w:sz="0" w:space="0" w:color="auto"/>
        <w:right w:val="none" w:sz="0" w:space="0" w:color="auto"/>
      </w:divBdr>
      <w:divsChild>
        <w:div w:id="2010673273">
          <w:marLeft w:val="0"/>
          <w:marRight w:val="0"/>
          <w:marTop w:val="0"/>
          <w:marBottom w:val="0"/>
          <w:divBdr>
            <w:top w:val="none" w:sz="0" w:space="0" w:color="auto"/>
            <w:left w:val="none" w:sz="0" w:space="0" w:color="auto"/>
            <w:bottom w:val="none" w:sz="0" w:space="0" w:color="auto"/>
            <w:right w:val="none" w:sz="0" w:space="0" w:color="auto"/>
          </w:divBdr>
        </w:div>
        <w:div w:id="132479542">
          <w:marLeft w:val="0"/>
          <w:marRight w:val="0"/>
          <w:marTop w:val="0"/>
          <w:marBottom w:val="0"/>
          <w:divBdr>
            <w:top w:val="none" w:sz="0" w:space="0" w:color="auto"/>
            <w:left w:val="none" w:sz="0" w:space="0" w:color="auto"/>
            <w:bottom w:val="none" w:sz="0" w:space="0" w:color="auto"/>
            <w:right w:val="none" w:sz="0" w:space="0" w:color="auto"/>
          </w:divBdr>
        </w:div>
        <w:div w:id="209463565">
          <w:marLeft w:val="0"/>
          <w:marRight w:val="0"/>
          <w:marTop w:val="0"/>
          <w:marBottom w:val="0"/>
          <w:divBdr>
            <w:top w:val="none" w:sz="0" w:space="0" w:color="auto"/>
            <w:left w:val="none" w:sz="0" w:space="0" w:color="auto"/>
            <w:bottom w:val="none" w:sz="0" w:space="0" w:color="auto"/>
            <w:right w:val="none" w:sz="0" w:space="0" w:color="auto"/>
          </w:divBdr>
        </w:div>
        <w:div w:id="1583566526">
          <w:marLeft w:val="0"/>
          <w:marRight w:val="0"/>
          <w:marTop w:val="0"/>
          <w:marBottom w:val="0"/>
          <w:divBdr>
            <w:top w:val="none" w:sz="0" w:space="0" w:color="auto"/>
            <w:left w:val="none" w:sz="0" w:space="0" w:color="auto"/>
            <w:bottom w:val="none" w:sz="0" w:space="0" w:color="auto"/>
            <w:right w:val="none" w:sz="0" w:space="0" w:color="auto"/>
          </w:divBdr>
        </w:div>
        <w:div w:id="1586718805">
          <w:marLeft w:val="0"/>
          <w:marRight w:val="0"/>
          <w:marTop w:val="0"/>
          <w:marBottom w:val="0"/>
          <w:divBdr>
            <w:top w:val="none" w:sz="0" w:space="0" w:color="auto"/>
            <w:left w:val="none" w:sz="0" w:space="0" w:color="auto"/>
            <w:bottom w:val="none" w:sz="0" w:space="0" w:color="auto"/>
            <w:right w:val="none" w:sz="0" w:space="0" w:color="auto"/>
          </w:divBdr>
        </w:div>
        <w:div w:id="460922335">
          <w:marLeft w:val="0"/>
          <w:marRight w:val="0"/>
          <w:marTop w:val="0"/>
          <w:marBottom w:val="0"/>
          <w:divBdr>
            <w:top w:val="none" w:sz="0" w:space="0" w:color="auto"/>
            <w:left w:val="none" w:sz="0" w:space="0" w:color="auto"/>
            <w:bottom w:val="none" w:sz="0" w:space="0" w:color="auto"/>
            <w:right w:val="none" w:sz="0" w:space="0" w:color="auto"/>
          </w:divBdr>
        </w:div>
        <w:div w:id="1946377334">
          <w:marLeft w:val="0"/>
          <w:marRight w:val="0"/>
          <w:marTop w:val="0"/>
          <w:marBottom w:val="0"/>
          <w:divBdr>
            <w:top w:val="none" w:sz="0" w:space="0" w:color="auto"/>
            <w:left w:val="none" w:sz="0" w:space="0" w:color="auto"/>
            <w:bottom w:val="none" w:sz="0" w:space="0" w:color="auto"/>
            <w:right w:val="none" w:sz="0" w:space="0" w:color="auto"/>
          </w:divBdr>
        </w:div>
        <w:div w:id="969823600">
          <w:marLeft w:val="0"/>
          <w:marRight w:val="0"/>
          <w:marTop w:val="0"/>
          <w:marBottom w:val="0"/>
          <w:divBdr>
            <w:top w:val="none" w:sz="0" w:space="0" w:color="auto"/>
            <w:left w:val="none" w:sz="0" w:space="0" w:color="auto"/>
            <w:bottom w:val="none" w:sz="0" w:space="0" w:color="auto"/>
            <w:right w:val="none" w:sz="0" w:space="0" w:color="auto"/>
          </w:divBdr>
        </w:div>
        <w:div w:id="1161654653">
          <w:marLeft w:val="0"/>
          <w:marRight w:val="0"/>
          <w:marTop w:val="0"/>
          <w:marBottom w:val="0"/>
          <w:divBdr>
            <w:top w:val="none" w:sz="0" w:space="0" w:color="auto"/>
            <w:left w:val="none" w:sz="0" w:space="0" w:color="auto"/>
            <w:bottom w:val="none" w:sz="0" w:space="0" w:color="auto"/>
            <w:right w:val="none" w:sz="0" w:space="0" w:color="auto"/>
          </w:divBdr>
        </w:div>
        <w:div w:id="1950694301">
          <w:marLeft w:val="0"/>
          <w:marRight w:val="0"/>
          <w:marTop w:val="0"/>
          <w:marBottom w:val="0"/>
          <w:divBdr>
            <w:top w:val="none" w:sz="0" w:space="0" w:color="auto"/>
            <w:left w:val="none" w:sz="0" w:space="0" w:color="auto"/>
            <w:bottom w:val="none" w:sz="0" w:space="0" w:color="auto"/>
            <w:right w:val="none" w:sz="0" w:space="0" w:color="auto"/>
          </w:divBdr>
        </w:div>
        <w:div w:id="266274319">
          <w:marLeft w:val="0"/>
          <w:marRight w:val="0"/>
          <w:marTop w:val="0"/>
          <w:marBottom w:val="0"/>
          <w:divBdr>
            <w:top w:val="none" w:sz="0" w:space="0" w:color="auto"/>
            <w:left w:val="none" w:sz="0" w:space="0" w:color="auto"/>
            <w:bottom w:val="none" w:sz="0" w:space="0" w:color="auto"/>
            <w:right w:val="none" w:sz="0" w:space="0" w:color="auto"/>
          </w:divBdr>
        </w:div>
        <w:div w:id="22094381">
          <w:marLeft w:val="0"/>
          <w:marRight w:val="0"/>
          <w:marTop w:val="0"/>
          <w:marBottom w:val="0"/>
          <w:divBdr>
            <w:top w:val="none" w:sz="0" w:space="0" w:color="auto"/>
            <w:left w:val="none" w:sz="0" w:space="0" w:color="auto"/>
            <w:bottom w:val="none" w:sz="0" w:space="0" w:color="auto"/>
            <w:right w:val="none" w:sz="0" w:space="0" w:color="auto"/>
          </w:divBdr>
        </w:div>
        <w:div w:id="969701853">
          <w:marLeft w:val="0"/>
          <w:marRight w:val="0"/>
          <w:marTop w:val="0"/>
          <w:marBottom w:val="0"/>
          <w:divBdr>
            <w:top w:val="none" w:sz="0" w:space="0" w:color="auto"/>
            <w:left w:val="none" w:sz="0" w:space="0" w:color="auto"/>
            <w:bottom w:val="none" w:sz="0" w:space="0" w:color="auto"/>
            <w:right w:val="none" w:sz="0" w:space="0" w:color="auto"/>
          </w:divBdr>
        </w:div>
        <w:div w:id="1363629956">
          <w:marLeft w:val="0"/>
          <w:marRight w:val="0"/>
          <w:marTop w:val="0"/>
          <w:marBottom w:val="0"/>
          <w:divBdr>
            <w:top w:val="none" w:sz="0" w:space="0" w:color="auto"/>
            <w:left w:val="none" w:sz="0" w:space="0" w:color="auto"/>
            <w:bottom w:val="none" w:sz="0" w:space="0" w:color="auto"/>
            <w:right w:val="none" w:sz="0" w:space="0" w:color="auto"/>
          </w:divBdr>
        </w:div>
        <w:div w:id="284973565">
          <w:marLeft w:val="0"/>
          <w:marRight w:val="0"/>
          <w:marTop w:val="0"/>
          <w:marBottom w:val="0"/>
          <w:divBdr>
            <w:top w:val="none" w:sz="0" w:space="0" w:color="auto"/>
            <w:left w:val="none" w:sz="0" w:space="0" w:color="auto"/>
            <w:bottom w:val="none" w:sz="0" w:space="0" w:color="auto"/>
            <w:right w:val="none" w:sz="0" w:space="0" w:color="auto"/>
          </w:divBdr>
        </w:div>
        <w:div w:id="1943226216">
          <w:marLeft w:val="0"/>
          <w:marRight w:val="0"/>
          <w:marTop w:val="0"/>
          <w:marBottom w:val="0"/>
          <w:divBdr>
            <w:top w:val="none" w:sz="0" w:space="0" w:color="auto"/>
            <w:left w:val="none" w:sz="0" w:space="0" w:color="auto"/>
            <w:bottom w:val="none" w:sz="0" w:space="0" w:color="auto"/>
            <w:right w:val="none" w:sz="0" w:space="0" w:color="auto"/>
          </w:divBdr>
        </w:div>
        <w:div w:id="2072268760">
          <w:marLeft w:val="0"/>
          <w:marRight w:val="0"/>
          <w:marTop w:val="0"/>
          <w:marBottom w:val="0"/>
          <w:divBdr>
            <w:top w:val="none" w:sz="0" w:space="0" w:color="auto"/>
            <w:left w:val="none" w:sz="0" w:space="0" w:color="auto"/>
            <w:bottom w:val="none" w:sz="0" w:space="0" w:color="auto"/>
            <w:right w:val="none" w:sz="0" w:space="0" w:color="auto"/>
          </w:divBdr>
        </w:div>
        <w:div w:id="512840719">
          <w:marLeft w:val="0"/>
          <w:marRight w:val="0"/>
          <w:marTop w:val="0"/>
          <w:marBottom w:val="0"/>
          <w:divBdr>
            <w:top w:val="none" w:sz="0" w:space="0" w:color="auto"/>
            <w:left w:val="none" w:sz="0" w:space="0" w:color="auto"/>
            <w:bottom w:val="none" w:sz="0" w:space="0" w:color="auto"/>
            <w:right w:val="none" w:sz="0" w:space="0" w:color="auto"/>
          </w:divBdr>
        </w:div>
        <w:div w:id="1761365642">
          <w:marLeft w:val="0"/>
          <w:marRight w:val="0"/>
          <w:marTop w:val="0"/>
          <w:marBottom w:val="0"/>
          <w:divBdr>
            <w:top w:val="none" w:sz="0" w:space="0" w:color="auto"/>
            <w:left w:val="none" w:sz="0" w:space="0" w:color="auto"/>
            <w:bottom w:val="none" w:sz="0" w:space="0" w:color="auto"/>
            <w:right w:val="none" w:sz="0" w:space="0" w:color="auto"/>
          </w:divBdr>
        </w:div>
        <w:div w:id="841286557">
          <w:marLeft w:val="0"/>
          <w:marRight w:val="0"/>
          <w:marTop w:val="0"/>
          <w:marBottom w:val="0"/>
          <w:divBdr>
            <w:top w:val="none" w:sz="0" w:space="0" w:color="auto"/>
            <w:left w:val="none" w:sz="0" w:space="0" w:color="auto"/>
            <w:bottom w:val="none" w:sz="0" w:space="0" w:color="auto"/>
            <w:right w:val="none" w:sz="0" w:space="0" w:color="auto"/>
          </w:divBdr>
        </w:div>
        <w:div w:id="527639802">
          <w:marLeft w:val="0"/>
          <w:marRight w:val="0"/>
          <w:marTop w:val="0"/>
          <w:marBottom w:val="0"/>
          <w:divBdr>
            <w:top w:val="none" w:sz="0" w:space="0" w:color="auto"/>
            <w:left w:val="none" w:sz="0" w:space="0" w:color="auto"/>
            <w:bottom w:val="none" w:sz="0" w:space="0" w:color="auto"/>
            <w:right w:val="none" w:sz="0" w:space="0" w:color="auto"/>
          </w:divBdr>
        </w:div>
        <w:div w:id="357704268">
          <w:marLeft w:val="0"/>
          <w:marRight w:val="0"/>
          <w:marTop w:val="0"/>
          <w:marBottom w:val="0"/>
          <w:divBdr>
            <w:top w:val="none" w:sz="0" w:space="0" w:color="auto"/>
            <w:left w:val="none" w:sz="0" w:space="0" w:color="auto"/>
            <w:bottom w:val="none" w:sz="0" w:space="0" w:color="auto"/>
            <w:right w:val="none" w:sz="0" w:space="0" w:color="auto"/>
          </w:divBdr>
        </w:div>
        <w:div w:id="1406801564">
          <w:marLeft w:val="0"/>
          <w:marRight w:val="0"/>
          <w:marTop w:val="0"/>
          <w:marBottom w:val="0"/>
          <w:divBdr>
            <w:top w:val="none" w:sz="0" w:space="0" w:color="auto"/>
            <w:left w:val="none" w:sz="0" w:space="0" w:color="auto"/>
            <w:bottom w:val="none" w:sz="0" w:space="0" w:color="auto"/>
            <w:right w:val="none" w:sz="0" w:space="0" w:color="auto"/>
          </w:divBdr>
        </w:div>
        <w:div w:id="1850410354">
          <w:marLeft w:val="0"/>
          <w:marRight w:val="0"/>
          <w:marTop w:val="0"/>
          <w:marBottom w:val="0"/>
          <w:divBdr>
            <w:top w:val="none" w:sz="0" w:space="0" w:color="auto"/>
            <w:left w:val="none" w:sz="0" w:space="0" w:color="auto"/>
            <w:bottom w:val="none" w:sz="0" w:space="0" w:color="auto"/>
            <w:right w:val="none" w:sz="0" w:space="0" w:color="auto"/>
          </w:divBdr>
        </w:div>
        <w:div w:id="1781996435">
          <w:marLeft w:val="0"/>
          <w:marRight w:val="0"/>
          <w:marTop w:val="0"/>
          <w:marBottom w:val="0"/>
          <w:divBdr>
            <w:top w:val="none" w:sz="0" w:space="0" w:color="auto"/>
            <w:left w:val="none" w:sz="0" w:space="0" w:color="auto"/>
            <w:bottom w:val="none" w:sz="0" w:space="0" w:color="auto"/>
            <w:right w:val="none" w:sz="0" w:space="0" w:color="auto"/>
          </w:divBdr>
        </w:div>
        <w:div w:id="1474253237">
          <w:marLeft w:val="0"/>
          <w:marRight w:val="0"/>
          <w:marTop w:val="0"/>
          <w:marBottom w:val="0"/>
          <w:divBdr>
            <w:top w:val="none" w:sz="0" w:space="0" w:color="auto"/>
            <w:left w:val="none" w:sz="0" w:space="0" w:color="auto"/>
            <w:bottom w:val="none" w:sz="0" w:space="0" w:color="auto"/>
            <w:right w:val="none" w:sz="0" w:space="0" w:color="auto"/>
          </w:divBdr>
        </w:div>
        <w:div w:id="807825009">
          <w:marLeft w:val="0"/>
          <w:marRight w:val="0"/>
          <w:marTop w:val="0"/>
          <w:marBottom w:val="0"/>
          <w:divBdr>
            <w:top w:val="none" w:sz="0" w:space="0" w:color="auto"/>
            <w:left w:val="none" w:sz="0" w:space="0" w:color="auto"/>
            <w:bottom w:val="none" w:sz="0" w:space="0" w:color="auto"/>
            <w:right w:val="none" w:sz="0" w:space="0" w:color="auto"/>
          </w:divBdr>
        </w:div>
        <w:div w:id="423839416">
          <w:marLeft w:val="0"/>
          <w:marRight w:val="0"/>
          <w:marTop w:val="0"/>
          <w:marBottom w:val="0"/>
          <w:divBdr>
            <w:top w:val="none" w:sz="0" w:space="0" w:color="auto"/>
            <w:left w:val="none" w:sz="0" w:space="0" w:color="auto"/>
            <w:bottom w:val="none" w:sz="0" w:space="0" w:color="auto"/>
            <w:right w:val="none" w:sz="0" w:space="0" w:color="auto"/>
          </w:divBdr>
        </w:div>
        <w:div w:id="257367760">
          <w:marLeft w:val="0"/>
          <w:marRight w:val="0"/>
          <w:marTop w:val="0"/>
          <w:marBottom w:val="0"/>
          <w:divBdr>
            <w:top w:val="none" w:sz="0" w:space="0" w:color="auto"/>
            <w:left w:val="none" w:sz="0" w:space="0" w:color="auto"/>
            <w:bottom w:val="none" w:sz="0" w:space="0" w:color="auto"/>
            <w:right w:val="none" w:sz="0" w:space="0" w:color="auto"/>
          </w:divBdr>
        </w:div>
      </w:divsChild>
    </w:div>
    <w:div w:id="808985386">
      <w:bodyDiv w:val="1"/>
      <w:marLeft w:val="0"/>
      <w:marRight w:val="0"/>
      <w:marTop w:val="0"/>
      <w:marBottom w:val="0"/>
      <w:divBdr>
        <w:top w:val="none" w:sz="0" w:space="0" w:color="auto"/>
        <w:left w:val="none" w:sz="0" w:space="0" w:color="auto"/>
        <w:bottom w:val="none" w:sz="0" w:space="0" w:color="auto"/>
        <w:right w:val="none" w:sz="0" w:space="0" w:color="auto"/>
      </w:divBdr>
      <w:divsChild>
        <w:div w:id="1193348051">
          <w:marLeft w:val="0"/>
          <w:marRight w:val="0"/>
          <w:marTop w:val="0"/>
          <w:marBottom w:val="0"/>
          <w:divBdr>
            <w:top w:val="none" w:sz="0" w:space="0" w:color="auto"/>
            <w:left w:val="none" w:sz="0" w:space="0" w:color="auto"/>
            <w:bottom w:val="none" w:sz="0" w:space="0" w:color="auto"/>
            <w:right w:val="none" w:sz="0" w:space="0" w:color="auto"/>
          </w:divBdr>
          <w:divsChild>
            <w:div w:id="1447313912">
              <w:marLeft w:val="0"/>
              <w:marRight w:val="0"/>
              <w:marTop w:val="0"/>
              <w:marBottom w:val="0"/>
              <w:divBdr>
                <w:top w:val="none" w:sz="0" w:space="0" w:color="auto"/>
                <w:left w:val="none" w:sz="0" w:space="0" w:color="auto"/>
                <w:bottom w:val="none" w:sz="0" w:space="0" w:color="auto"/>
                <w:right w:val="none" w:sz="0" w:space="0" w:color="auto"/>
              </w:divBdr>
            </w:div>
            <w:div w:id="1679117654">
              <w:marLeft w:val="0"/>
              <w:marRight w:val="0"/>
              <w:marTop w:val="0"/>
              <w:marBottom w:val="0"/>
              <w:divBdr>
                <w:top w:val="none" w:sz="0" w:space="0" w:color="auto"/>
                <w:left w:val="none" w:sz="0" w:space="0" w:color="auto"/>
                <w:bottom w:val="none" w:sz="0" w:space="0" w:color="auto"/>
                <w:right w:val="none" w:sz="0" w:space="0" w:color="auto"/>
              </w:divBdr>
            </w:div>
            <w:div w:id="1037437794">
              <w:marLeft w:val="0"/>
              <w:marRight w:val="0"/>
              <w:marTop w:val="0"/>
              <w:marBottom w:val="0"/>
              <w:divBdr>
                <w:top w:val="none" w:sz="0" w:space="0" w:color="auto"/>
                <w:left w:val="none" w:sz="0" w:space="0" w:color="auto"/>
                <w:bottom w:val="none" w:sz="0" w:space="0" w:color="auto"/>
                <w:right w:val="none" w:sz="0" w:space="0" w:color="auto"/>
              </w:divBdr>
              <w:divsChild>
                <w:div w:id="76024471">
                  <w:marLeft w:val="0"/>
                  <w:marRight w:val="0"/>
                  <w:marTop w:val="0"/>
                  <w:marBottom w:val="0"/>
                  <w:divBdr>
                    <w:top w:val="none" w:sz="0" w:space="0" w:color="auto"/>
                    <w:left w:val="none" w:sz="0" w:space="0" w:color="auto"/>
                    <w:bottom w:val="none" w:sz="0" w:space="0" w:color="auto"/>
                    <w:right w:val="none" w:sz="0" w:space="0" w:color="auto"/>
                  </w:divBdr>
                </w:div>
              </w:divsChild>
            </w:div>
            <w:div w:id="1120535084">
              <w:marLeft w:val="0"/>
              <w:marRight w:val="0"/>
              <w:marTop w:val="0"/>
              <w:marBottom w:val="0"/>
              <w:divBdr>
                <w:top w:val="none" w:sz="0" w:space="0" w:color="auto"/>
                <w:left w:val="none" w:sz="0" w:space="0" w:color="auto"/>
                <w:bottom w:val="none" w:sz="0" w:space="0" w:color="auto"/>
                <w:right w:val="none" w:sz="0" w:space="0" w:color="auto"/>
              </w:divBdr>
              <w:divsChild>
                <w:div w:id="912853568">
                  <w:marLeft w:val="0"/>
                  <w:marRight w:val="0"/>
                  <w:marTop w:val="0"/>
                  <w:marBottom w:val="0"/>
                  <w:divBdr>
                    <w:top w:val="none" w:sz="0" w:space="0" w:color="auto"/>
                    <w:left w:val="none" w:sz="0" w:space="0" w:color="auto"/>
                    <w:bottom w:val="none" w:sz="0" w:space="0" w:color="auto"/>
                    <w:right w:val="none" w:sz="0" w:space="0" w:color="auto"/>
                  </w:divBdr>
                </w:div>
              </w:divsChild>
            </w:div>
            <w:div w:id="404651022">
              <w:marLeft w:val="0"/>
              <w:marRight w:val="0"/>
              <w:marTop w:val="0"/>
              <w:marBottom w:val="0"/>
              <w:divBdr>
                <w:top w:val="none" w:sz="0" w:space="0" w:color="auto"/>
                <w:left w:val="none" w:sz="0" w:space="0" w:color="auto"/>
                <w:bottom w:val="none" w:sz="0" w:space="0" w:color="auto"/>
                <w:right w:val="none" w:sz="0" w:space="0" w:color="auto"/>
              </w:divBdr>
              <w:divsChild>
                <w:div w:id="1724400148">
                  <w:marLeft w:val="0"/>
                  <w:marRight w:val="0"/>
                  <w:marTop w:val="0"/>
                  <w:marBottom w:val="0"/>
                  <w:divBdr>
                    <w:top w:val="none" w:sz="0" w:space="0" w:color="auto"/>
                    <w:left w:val="none" w:sz="0" w:space="0" w:color="auto"/>
                    <w:bottom w:val="none" w:sz="0" w:space="0" w:color="auto"/>
                    <w:right w:val="none" w:sz="0" w:space="0" w:color="auto"/>
                  </w:divBdr>
                </w:div>
                <w:div w:id="83454919">
                  <w:marLeft w:val="0"/>
                  <w:marRight w:val="0"/>
                  <w:marTop w:val="0"/>
                  <w:marBottom w:val="0"/>
                  <w:divBdr>
                    <w:top w:val="none" w:sz="0" w:space="0" w:color="auto"/>
                    <w:left w:val="none" w:sz="0" w:space="0" w:color="auto"/>
                    <w:bottom w:val="none" w:sz="0" w:space="0" w:color="auto"/>
                    <w:right w:val="none" w:sz="0" w:space="0" w:color="auto"/>
                  </w:divBdr>
                </w:div>
                <w:div w:id="1454860497">
                  <w:marLeft w:val="0"/>
                  <w:marRight w:val="0"/>
                  <w:marTop w:val="0"/>
                  <w:marBottom w:val="0"/>
                  <w:divBdr>
                    <w:top w:val="none" w:sz="0" w:space="0" w:color="auto"/>
                    <w:left w:val="none" w:sz="0" w:space="0" w:color="auto"/>
                    <w:bottom w:val="none" w:sz="0" w:space="0" w:color="auto"/>
                    <w:right w:val="none" w:sz="0" w:space="0" w:color="auto"/>
                  </w:divBdr>
                </w:div>
                <w:div w:id="1376584568">
                  <w:marLeft w:val="0"/>
                  <w:marRight w:val="0"/>
                  <w:marTop w:val="0"/>
                  <w:marBottom w:val="0"/>
                  <w:divBdr>
                    <w:top w:val="none" w:sz="0" w:space="0" w:color="auto"/>
                    <w:left w:val="none" w:sz="0" w:space="0" w:color="auto"/>
                    <w:bottom w:val="none" w:sz="0" w:space="0" w:color="auto"/>
                    <w:right w:val="none" w:sz="0" w:space="0" w:color="auto"/>
                  </w:divBdr>
                </w:div>
              </w:divsChild>
            </w:div>
            <w:div w:id="2067335442">
              <w:marLeft w:val="0"/>
              <w:marRight w:val="0"/>
              <w:marTop w:val="0"/>
              <w:marBottom w:val="0"/>
              <w:divBdr>
                <w:top w:val="none" w:sz="0" w:space="0" w:color="auto"/>
                <w:left w:val="none" w:sz="0" w:space="0" w:color="auto"/>
                <w:bottom w:val="none" w:sz="0" w:space="0" w:color="auto"/>
                <w:right w:val="none" w:sz="0" w:space="0" w:color="auto"/>
              </w:divBdr>
              <w:divsChild>
                <w:div w:id="1593197497">
                  <w:marLeft w:val="0"/>
                  <w:marRight w:val="0"/>
                  <w:marTop w:val="0"/>
                  <w:marBottom w:val="0"/>
                  <w:divBdr>
                    <w:top w:val="none" w:sz="0" w:space="0" w:color="auto"/>
                    <w:left w:val="none" w:sz="0" w:space="0" w:color="auto"/>
                    <w:bottom w:val="none" w:sz="0" w:space="0" w:color="auto"/>
                    <w:right w:val="none" w:sz="0" w:space="0" w:color="auto"/>
                  </w:divBdr>
                </w:div>
                <w:div w:id="713189194">
                  <w:marLeft w:val="0"/>
                  <w:marRight w:val="0"/>
                  <w:marTop w:val="0"/>
                  <w:marBottom w:val="0"/>
                  <w:divBdr>
                    <w:top w:val="none" w:sz="0" w:space="0" w:color="auto"/>
                    <w:left w:val="none" w:sz="0" w:space="0" w:color="auto"/>
                    <w:bottom w:val="none" w:sz="0" w:space="0" w:color="auto"/>
                    <w:right w:val="none" w:sz="0" w:space="0" w:color="auto"/>
                  </w:divBdr>
                </w:div>
                <w:div w:id="455562038">
                  <w:marLeft w:val="0"/>
                  <w:marRight w:val="0"/>
                  <w:marTop w:val="0"/>
                  <w:marBottom w:val="0"/>
                  <w:divBdr>
                    <w:top w:val="none" w:sz="0" w:space="0" w:color="auto"/>
                    <w:left w:val="none" w:sz="0" w:space="0" w:color="auto"/>
                    <w:bottom w:val="none" w:sz="0" w:space="0" w:color="auto"/>
                    <w:right w:val="none" w:sz="0" w:space="0" w:color="auto"/>
                  </w:divBdr>
                </w:div>
                <w:div w:id="1682705999">
                  <w:marLeft w:val="0"/>
                  <w:marRight w:val="0"/>
                  <w:marTop w:val="0"/>
                  <w:marBottom w:val="0"/>
                  <w:divBdr>
                    <w:top w:val="none" w:sz="0" w:space="0" w:color="auto"/>
                    <w:left w:val="none" w:sz="0" w:space="0" w:color="auto"/>
                    <w:bottom w:val="none" w:sz="0" w:space="0" w:color="auto"/>
                    <w:right w:val="none" w:sz="0" w:space="0" w:color="auto"/>
                  </w:divBdr>
                </w:div>
                <w:div w:id="2033532282">
                  <w:marLeft w:val="0"/>
                  <w:marRight w:val="0"/>
                  <w:marTop w:val="0"/>
                  <w:marBottom w:val="0"/>
                  <w:divBdr>
                    <w:top w:val="none" w:sz="0" w:space="0" w:color="auto"/>
                    <w:left w:val="none" w:sz="0" w:space="0" w:color="auto"/>
                    <w:bottom w:val="none" w:sz="0" w:space="0" w:color="auto"/>
                    <w:right w:val="none" w:sz="0" w:space="0" w:color="auto"/>
                  </w:divBdr>
                </w:div>
                <w:div w:id="2136950267">
                  <w:marLeft w:val="0"/>
                  <w:marRight w:val="0"/>
                  <w:marTop w:val="0"/>
                  <w:marBottom w:val="0"/>
                  <w:divBdr>
                    <w:top w:val="none" w:sz="0" w:space="0" w:color="auto"/>
                    <w:left w:val="none" w:sz="0" w:space="0" w:color="auto"/>
                    <w:bottom w:val="none" w:sz="0" w:space="0" w:color="auto"/>
                    <w:right w:val="none" w:sz="0" w:space="0" w:color="auto"/>
                  </w:divBdr>
                </w:div>
                <w:div w:id="1120612412">
                  <w:marLeft w:val="0"/>
                  <w:marRight w:val="0"/>
                  <w:marTop w:val="0"/>
                  <w:marBottom w:val="0"/>
                  <w:divBdr>
                    <w:top w:val="none" w:sz="0" w:space="0" w:color="auto"/>
                    <w:left w:val="none" w:sz="0" w:space="0" w:color="auto"/>
                    <w:bottom w:val="none" w:sz="0" w:space="0" w:color="auto"/>
                    <w:right w:val="none" w:sz="0" w:space="0" w:color="auto"/>
                  </w:divBdr>
                </w:div>
              </w:divsChild>
            </w:div>
            <w:div w:id="1015035788">
              <w:marLeft w:val="0"/>
              <w:marRight w:val="0"/>
              <w:marTop w:val="0"/>
              <w:marBottom w:val="0"/>
              <w:divBdr>
                <w:top w:val="none" w:sz="0" w:space="0" w:color="auto"/>
                <w:left w:val="none" w:sz="0" w:space="0" w:color="auto"/>
                <w:bottom w:val="none" w:sz="0" w:space="0" w:color="auto"/>
                <w:right w:val="none" w:sz="0" w:space="0" w:color="auto"/>
              </w:divBdr>
              <w:divsChild>
                <w:div w:id="1996570012">
                  <w:marLeft w:val="0"/>
                  <w:marRight w:val="0"/>
                  <w:marTop w:val="0"/>
                  <w:marBottom w:val="0"/>
                  <w:divBdr>
                    <w:top w:val="none" w:sz="0" w:space="0" w:color="auto"/>
                    <w:left w:val="none" w:sz="0" w:space="0" w:color="auto"/>
                    <w:bottom w:val="none" w:sz="0" w:space="0" w:color="auto"/>
                    <w:right w:val="none" w:sz="0" w:space="0" w:color="auto"/>
                  </w:divBdr>
                </w:div>
                <w:div w:id="718164740">
                  <w:marLeft w:val="0"/>
                  <w:marRight w:val="0"/>
                  <w:marTop w:val="0"/>
                  <w:marBottom w:val="0"/>
                  <w:divBdr>
                    <w:top w:val="none" w:sz="0" w:space="0" w:color="auto"/>
                    <w:left w:val="none" w:sz="0" w:space="0" w:color="auto"/>
                    <w:bottom w:val="none" w:sz="0" w:space="0" w:color="auto"/>
                    <w:right w:val="none" w:sz="0" w:space="0" w:color="auto"/>
                  </w:divBdr>
                </w:div>
              </w:divsChild>
            </w:div>
            <w:div w:id="886449824">
              <w:marLeft w:val="0"/>
              <w:marRight w:val="0"/>
              <w:marTop w:val="0"/>
              <w:marBottom w:val="0"/>
              <w:divBdr>
                <w:top w:val="none" w:sz="0" w:space="0" w:color="auto"/>
                <w:left w:val="none" w:sz="0" w:space="0" w:color="auto"/>
                <w:bottom w:val="none" w:sz="0" w:space="0" w:color="auto"/>
                <w:right w:val="none" w:sz="0" w:space="0" w:color="auto"/>
              </w:divBdr>
              <w:divsChild>
                <w:div w:id="380255899">
                  <w:marLeft w:val="0"/>
                  <w:marRight w:val="0"/>
                  <w:marTop w:val="0"/>
                  <w:marBottom w:val="0"/>
                  <w:divBdr>
                    <w:top w:val="none" w:sz="0" w:space="0" w:color="auto"/>
                    <w:left w:val="none" w:sz="0" w:space="0" w:color="auto"/>
                    <w:bottom w:val="none" w:sz="0" w:space="0" w:color="auto"/>
                    <w:right w:val="none" w:sz="0" w:space="0" w:color="auto"/>
                  </w:divBdr>
                </w:div>
                <w:div w:id="1211772222">
                  <w:marLeft w:val="0"/>
                  <w:marRight w:val="0"/>
                  <w:marTop w:val="0"/>
                  <w:marBottom w:val="0"/>
                  <w:divBdr>
                    <w:top w:val="none" w:sz="0" w:space="0" w:color="auto"/>
                    <w:left w:val="none" w:sz="0" w:space="0" w:color="auto"/>
                    <w:bottom w:val="none" w:sz="0" w:space="0" w:color="auto"/>
                    <w:right w:val="none" w:sz="0" w:space="0" w:color="auto"/>
                  </w:divBdr>
                </w:div>
                <w:div w:id="1029184722">
                  <w:marLeft w:val="0"/>
                  <w:marRight w:val="0"/>
                  <w:marTop w:val="0"/>
                  <w:marBottom w:val="0"/>
                  <w:divBdr>
                    <w:top w:val="none" w:sz="0" w:space="0" w:color="auto"/>
                    <w:left w:val="none" w:sz="0" w:space="0" w:color="auto"/>
                    <w:bottom w:val="none" w:sz="0" w:space="0" w:color="auto"/>
                    <w:right w:val="none" w:sz="0" w:space="0" w:color="auto"/>
                  </w:divBdr>
                </w:div>
                <w:div w:id="1201472485">
                  <w:marLeft w:val="0"/>
                  <w:marRight w:val="0"/>
                  <w:marTop w:val="0"/>
                  <w:marBottom w:val="0"/>
                  <w:divBdr>
                    <w:top w:val="none" w:sz="0" w:space="0" w:color="auto"/>
                    <w:left w:val="none" w:sz="0" w:space="0" w:color="auto"/>
                    <w:bottom w:val="none" w:sz="0" w:space="0" w:color="auto"/>
                    <w:right w:val="none" w:sz="0" w:space="0" w:color="auto"/>
                  </w:divBdr>
                </w:div>
                <w:div w:id="1834106022">
                  <w:marLeft w:val="0"/>
                  <w:marRight w:val="0"/>
                  <w:marTop w:val="0"/>
                  <w:marBottom w:val="0"/>
                  <w:divBdr>
                    <w:top w:val="none" w:sz="0" w:space="0" w:color="auto"/>
                    <w:left w:val="none" w:sz="0" w:space="0" w:color="auto"/>
                    <w:bottom w:val="none" w:sz="0" w:space="0" w:color="auto"/>
                    <w:right w:val="none" w:sz="0" w:space="0" w:color="auto"/>
                  </w:divBdr>
                </w:div>
                <w:div w:id="1404766046">
                  <w:marLeft w:val="0"/>
                  <w:marRight w:val="0"/>
                  <w:marTop w:val="0"/>
                  <w:marBottom w:val="0"/>
                  <w:divBdr>
                    <w:top w:val="none" w:sz="0" w:space="0" w:color="auto"/>
                    <w:left w:val="none" w:sz="0" w:space="0" w:color="auto"/>
                    <w:bottom w:val="none" w:sz="0" w:space="0" w:color="auto"/>
                    <w:right w:val="none" w:sz="0" w:space="0" w:color="auto"/>
                  </w:divBdr>
                </w:div>
              </w:divsChild>
            </w:div>
            <w:div w:id="1872644513">
              <w:marLeft w:val="0"/>
              <w:marRight w:val="0"/>
              <w:marTop w:val="0"/>
              <w:marBottom w:val="0"/>
              <w:divBdr>
                <w:top w:val="none" w:sz="0" w:space="0" w:color="auto"/>
                <w:left w:val="none" w:sz="0" w:space="0" w:color="auto"/>
                <w:bottom w:val="none" w:sz="0" w:space="0" w:color="auto"/>
                <w:right w:val="none" w:sz="0" w:space="0" w:color="auto"/>
              </w:divBdr>
              <w:divsChild>
                <w:div w:id="1587768269">
                  <w:marLeft w:val="0"/>
                  <w:marRight w:val="0"/>
                  <w:marTop w:val="0"/>
                  <w:marBottom w:val="0"/>
                  <w:divBdr>
                    <w:top w:val="none" w:sz="0" w:space="0" w:color="auto"/>
                    <w:left w:val="none" w:sz="0" w:space="0" w:color="auto"/>
                    <w:bottom w:val="none" w:sz="0" w:space="0" w:color="auto"/>
                    <w:right w:val="none" w:sz="0" w:space="0" w:color="auto"/>
                  </w:divBdr>
                </w:div>
                <w:div w:id="815998722">
                  <w:marLeft w:val="0"/>
                  <w:marRight w:val="0"/>
                  <w:marTop w:val="0"/>
                  <w:marBottom w:val="0"/>
                  <w:divBdr>
                    <w:top w:val="none" w:sz="0" w:space="0" w:color="auto"/>
                    <w:left w:val="none" w:sz="0" w:space="0" w:color="auto"/>
                    <w:bottom w:val="none" w:sz="0" w:space="0" w:color="auto"/>
                    <w:right w:val="none" w:sz="0" w:space="0" w:color="auto"/>
                  </w:divBdr>
                </w:div>
                <w:div w:id="2086604334">
                  <w:marLeft w:val="0"/>
                  <w:marRight w:val="0"/>
                  <w:marTop w:val="0"/>
                  <w:marBottom w:val="0"/>
                  <w:divBdr>
                    <w:top w:val="none" w:sz="0" w:space="0" w:color="auto"/>
                    <w:left w:val="none" w:sz="0" w:space="0" w:color="auto"/>
                    <w:bottom w:val="none" w:sz="0" w:space="0" w:color="auto"/>
                    <w:right w:val="none" w:sz="0" w:space="0" w:color="auto"/>
                  </w:divBdr>
                </w:div>
                <w:div w:id="2113281494">
                  <w:marLeft w:val="0"/>
                  <w:marRight w:val="0"/>
                  <w:marTop w:val="0"/>
                  <w:marBottom w:val="0"/>
                  <w:divBdr>
                    <w:top w:val="none" w:sz="0" w:space="0" w:color="auto"/>
                    <w:left w:val="none" w:sz="0" w:space="0" w:color="auto"/>
                    <w:bottom w:val="none" w:sz="0" w:space="0" w:color="auto"/>
                    <w:right w:val="none" w:sz="0" w:space="0" w:color="auto"/>
                  </w:divBdr>
                </w:div>
                <w:div w:id="506167142">
                  <w:marLeft w:val="0"/>
                  <w:marRight w:val="0"/>
                  <w:marTop w:val="0"/>
                  <w:marBottom w:val="0"/>
                  <w:divBdr>
                    <w:top w:val="none" w:sz="0" w:space="0" w:color="auto"/>
                    <w:left w:val="none" w:sz="0" w:space="0" w:color="auto"/>
                    <w:bottom w:val="none" w:sz="0" w:space="0" w:color="auto"/>
                    <w:right w:val="none" w:sz="0" w:space="0" w:color="auto"/>
                  </w:divBdr>
                </w:div>
                <w:div w:id="350841165">
                  <w:marLeft w:val="0"/>
                  <w:marRight w:val="0"/>
                  <w:marTop w:val="0"/>
                  <w:marBottom w:val="0"/>
                  <w:divBdr>
                    <w:top w:val="none" w:sz="0" w:space="0" w:color="auto"/>
                    <w:left w:val="none" w:sz="0" w:space="0" w:color="auto"/>
                    <w:bottom w:val="none" w:sz="0" w:space="0" w:color="auto"/>
                    <w:right w:val="none" w:sz="0" w:space="0" w:color="auto"/>
                  </w:divBdr>
                </w:div>
                <w:div w:id="1739816811">
                  <w:marLeft w:val="0"/>
                  <w:marRight w:val="0"/>
                  <w:marTop w:val="0"/>
                  <w:marBottom w:val="0"/>
                  <w:divBdr>
                    <w:top w:val="none" w:sz="0" w:space="0" w:color="auto"/>
                    <w:left w:val="none" w:sz="0" w:space="0" w:color="auto"/>
                    <w:bottom w:val="none" w:sz="0" w:space="0" w:color="auto"/>
                    <w:right w:val="none" w:sz="0" w:space="0" w:color="auto"/>
                  </w:divBdr>
                </w:div>
                <w:div w:id="805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3959">
      <w:bodyDiv w:val="1"/>
      <w:marLeft w:val="0"/>
      <w:marRight w:val="0"/>
      <w:marTop w:val="0"/>
      <w:marBottom w:val="0"/>
      <w:divBdr>
        <w:top w:val="none" w:sz="0" w:space="0" w:color="auto"/>
        <w:left w:val="none" w:sz="0" w:space="0" w:color="auto"/>
        <w:bottom w:val="none" w:sz="0" w:space="0" w:color="auto"/>
        <w:right w:val="none" w:sz="0" w:space="0" w:color="auto"/>
      </w:divBdr>
      <w:divsChild>
        <w:div w:id="15474476">
          <w:marLeft w:val="0"/>
          <w:marRight w:val="0"/>
          <w:marTop w:val="0"/>
          <w:marBottom w:val="0"/>
          <w:divBdr>
            <w:top w:val="none" w:sz="0" w:space="0" w:color="auto"/>
            <w:left w:val="none" w:sz="0" w:space="0" w:color="auto"/>
            <w:bottom w:val="none" w:sz="0" w:space="0" w:color="auto"/>
            <w:right w:val="none" w:sz="0" w:space="0" w:color="auto"/>
          </w:divBdr>
        </w:div>
        <w:div w:id="1670523698">
          <w:marLeft w:val="0"/>
          <w:marRight w:val="0"/>
          <w:marTop w:val="0"/>
          <w:marBottom w:val="0"/>
          <w:divBdr>
            <w:top w:val="none" w:sz="0" w:space="0" w:color="auto"/>
            <w:left w:val="none" w:sz="0" w:space="0" w:color="auto"/>
            <w:bottom w:val="none" w:sz="0" w:space="0" w:color="auto"/>
            <w:right w:val="none" w:sz="0" w:space="0" w:color="auto"/>
          </w:divBdr>
        </w:div>
        <w:div w:id="1227036846">
          <w:marLeft w:val="0"/>
          <w:marRight w:val="0"/>
          <w:marTop w:val="0"/>
          <w:marBottom w:val="0"/>
          <w:divBdr>
            <w:top w:val="none" w:sz="0" w:space="0" w:color="auto"/>
            <w:left w:val="none" w:sz="0" w:space="0" w:color="auto"/>
            <w:bottom w:val="none" w:sz="0" w:space="0" w:color="auto"/>
            <w:right w:val="none" w:sz="0" w:space="0" w:color="auto"/>
          </w:divBdr>
          <w:divsChild>
            <w:div w:id="565648187">
              <w:marLeft w:val="0"/>
              <w:marRight w:val="0"/>
              <w:marTop w:val="0"/>
              <w:marBottom w:val="0"/>
              <w:divBdr>
                <w:top w:val="none" w:sz="0" w:space="0" w:color="auto"/>
                <w:left w:val="none" w:sz="0" w:space="0" w:color="auto"/>
                <w:bottom w:val="none" w:sz="0" w:space="0" w:color="auto"/>
                <w:right w:val="none" w:sz="0" w:space="0" w:color="auto"/>
              </w:divBdr>
            </w:div>
          </w:divsChild>
        </w:div>
        <w:div w:id="2136678129">
          <w:marLeft w:val="0"/>
          <w:marRight w:val="0"/>
          <w:marTop w:val="0"/>
          <w:marBottom w:val="0"/>
          <w:divBdr>
            <w:top w:val="none" w:sz="0" w:space="0" w:color="auto"/>
            <w:left w:val="none" w:sz="0" w:space="0" w:color="auto"/>
            <w:bottom w:val="none" w:sz="0" w:space="0" w:color="auto"/>
            <w:right w:val="none" w:sz="0" w:space="0" w:color="auto"/>
          </w:divBdr>
          <w:divsChild>
            <w:div w:id="1334332758">
              <w:marLeft w:val="0"/>
              <w:marRight w:val="0"/>
              <w:marTop w:val="0"/>
              <w:marBottom w:val="0"/>
              <w:divBdr>
                <w:top w:val="none" w:sz="0" w:space="0" w:color="auto"/>
                <w:left w:val="none" w:sz="0" w:space="0" w:color="auto"/>
                <w:bottom w:val="none" w:sz="0" w:space="0" w:color="auto"/>
                <w:right w:val="none" w:sz="0" w:space="0" w:color="auto"/>
              </w:divBdr>
            </w:div>
          </w:divsChild>
        </w:div>
        <w:div w:id="410275764">
          <w:marLeft w:val="0"/>
          <w:marRight w:val="0"/>
          <w:marTop w:val="0"/>
          <w:marBottom w:val="0"/>
          <w:divBdr>
            <w:top w:val="none" w:sz="0" w:space="0" w:color="auto"/>
            <w:left w:val="none" w:sz="0" w:space="0" w:color="auto"/>
            <w:bottom w:val="none" w:sz="0" w:space="0" w:color="auto"/>
            <w:right w:val="none" w:sz="0" w:space="0" w:color="auto"/>
          </w:divBdr>
          <w:divsChild>
            <w:div w:id="192697161">
              <w:marLeft w:val="0"/>
              <w:marRight w:val="0"/>
              <w:marTop w:val="0"/>
              <w:marBottom w:val="0"/>
              <w:divBdr>
                <w:top w:val="none" w:sz="0" w:space="0" w:color="auto"/>
                <w:left w:val="none" w:sz="0" w:space="0" w:color="auto"/>
                <w:bottom w:val="none" w:sz="0" w:space="0" w:color="auto"/>
                <w:right w:val="none" w:sz="0" w:space="0" w:color="auto"/>
              </w:divBdr>
            </w:div>
            <w:div w:id="691300657">
              <w:marLeft w:val="0"/>
              <w:marRight w:val="0"/>
              <w:marTop w:val="0"/>
              <w:marBottom w:val="0"/>
              <w:divBdr>
                <w:top w:val="none" w:sz="0" w:space="0" w:color="auto"/>
                <w:left w:val="none" w:sz="0" w:space="0" w:color="auto"/>
                <w:bottom w:val="none" w:sz="0" w:space="0" w:color="auto"/>
                <w:right w:val="none" w:sz="0" w:space="0" w:color="auto"/>
              </w:divBdr>
            </w:div>
            <w:div w:id="843318963">
              <w:marLeft w:val="0"/>
              <w:marRight w:val="0"/>
              <w:marTop w:val="0"/>
              <w:marBottom w:val="0"/>
              <w:divBdr>
                <w:top w:val="none" w:sz="0" w:space="0" w:color="auto"/>
                <w:left w:val="none" w:sz="0" w:space="0" w:color="auto"/>
                <w:bottom w:val="none" w:sz="0" w:space="0" w:color="auto"/>
                <w:right w:val="none" w:sz="0" w:space="0" w:color="auto"/>
              </w:divBdr>
            </w:div>
            <w:div w:id="419713894">
              <w:marLeft w:val="0"/>
              <w:marRight w:val="0"/>
              <w:marTop w:val="0"/>
              <w:marBottom w:val="0"/>
              <w:divBdr>
                <w:top w:val="none" w:sz="0" w:space="0" w:color="auto"/>
                <w:left w:val="none" w:sz="0" w:space="0" w:color="auto"/>
                <w:bottom w:val="none" w:sz="0" w:space="0" w:color="auto"/>
                <w:right w:val="none" w:sz="0" w:space="0" w:color="auto"/>
              </w:divBdr>
            </w:div>
          </w:divsChild>
        </w:div>
        <w:div w:id="383797781">
          <w:marLeft w:val="0"/>
          <w:marRight w:val="0"/>
          <w:marTop w:val="0"/>
          <w:marBottom w:val="0"/>
          <w:divBdr>
            <w:top w:val="none" w:sz="0" w:space="0" w:color="auto"/>
            <w:left w:val="none" w:sz="0" w:space="0" w:color="auto"/>
            <w:bottom w:val="none" w:sz="0" w:space="0" w:color="auto"/>
            <w:right w:val="none" w:sz="0" w:space="0" w:color="auto"/>
          </w:divBdr>
          <w:divsChild>
            <w:div w:id="1484347187">
              <w:marLeft w:val="0"/>
              <w:marRight w:val="0"/>
              <w:marTop w:val="0"/>
              <w:marBottom w:val="0"/>
              <w:divBdr>
                <w:top w:val="none" w:sz="0" w:space="0" w:color="auto"/>
                <w:left w:val="none" w:sz="0" w:space="0" w:color="auto"/>
                <w:bottom w:val="none" w:sz="0" w:space="0" w:color="auto"/>
                <w:right w:val="none" w:sz="0" w:space="0" w:color="auto"/>
              </w:divBdr>
            </w:div>
            <w:div w:id="1670794645">
              <w:marLeft w:val="0"/>
              <w:marRight w:val="0"/>
              <w:marTop w:val="0"/>
              <w:marBottom w:val="0"/>
              <w:divBdr>
                <w:top w:val="none" w:sz="0" w:space="0" w:color="auto"/>
                <w:left w:val="none" w:sz="0" w:space="0" w:color="auto"/>
                <w:bottom w:val="none" w:sz="0" w:space="0" w:color="auto"/>
                <w:right w:val="none" w:sz="0" w:space="0" w:color="auto"/>
              </w:divBdr>
            </w:div>
            <w:div w:id="1613629212">
              <w:marLeft w:val="0"/>
              <w:marRight w:val="0"/>
              <w:marTop w:val="0"/>
              <w:marBottom w:val="0"/>
              <w:divBdr>
                <w:top w:val="none" w:sz="0" w:space="0" w:color="auto"/>
                <w:left w:val="none" w:sz="0" w:space="0" w:color="auto"/>
                <w:bottom w:val="none" w:sz="0" w:space="0" w:color="auto"/>
                <w:right w:val="none" w:sz="0" w:space="0" w:color="auto"/>
              </w:divBdr>
            </w:div>
            <w:div w:id="1274822074">
              <w:marLeft w:val="0"/>
              <w:marRight w:val="0"/>
              <w:marTop w:val="0"/>
              <w:marBottom w:val="0"/>
              <w:divBdr>
                <w:top w:val="none" w:sz="0" w:space="0" w:color="auto"/>
                <w:left w:val="none" w:sz="0" w:space="0" w:color="auto"/>
                <w:bottom w:val="none" w:sz="0" w:space="0" w:color="auto"/>
                <w:right w:val="none" w:sz="0" w:space="0" w:color="auto"/>
              </w:divBdr>
            </w:div>
            <w:div w:id="894047423">
              <w:marLeft w:val="0"/>
              <w:marRight w:val="0"/>
              <w:marTop w:val="0"/>
              <w:marBottom w:val="0"/>
              <w:divBdr>
                <w:top w:val="none" w:sz="0" w:space="0" w:color="auto"/>
                <w:left w:val="none" w:sz="0" w:space="0" w:color="auto"/>
                <w:bottom w:val="none" w:sz="0" w:space="0" w:color="auto"/>
                <w:right w:val="none" w:sz="0" w:space="0" w:color="auto"/>
              </w:divBdr>
            </w:div>
            <w:div w:id="2066371930">
              <w:marLeft w:val="0"/>
              <w:marRight w:val="0"/>
              <w:marTop w:val="0"/>
              <w:marBottom w:val="0"/>
              <w:divBdr>
                <w:top w:val="none" w:sz="0" w:space="0" w:color="auto"/>
                <w:left w:val="none" w:sz="0" w:space="0" w:color="auto"/>
                <w:bottom w:val="none" w:sz="0" w:space="0" w:color="auto"/>
                <w:right w:val="none" w:sz="0" w:space="0" w:color="auto"/>
              </w:divBdr>
            </w:div>
            <w:div w:id="113595622">
              <w:marLeft w:val="0"/>
              <w:marRight w:val="0"/>
              <w:marTop w:val="0"/>
              <w:marBottom w:val="0"/>
              <w:divBdr>
                <w:top w:val="none" w:sz="0" w:space="0" w:color="auto"/>
                <w:left w:val="none" w:sz="0" w:space="0" w:color="auto"/>
                <w:bottom w:val="none" w:sz="0" w:space="0" w:color="auto"/>
                <w:right w:val="none" w:sz="0" w:space="0" w:color="auto"/>
              </w:divBdr>
            </w:div>
          </w:divsChild>
        </w:div>
        <w:div w:id="684328054">
          <w:marLeft w:val="0"/>
          <w:marRight w:val="0"/>
          <w:marTop w:val="0"/>
          <w:marBottom w:val="0"/>
          <w:divBdr>
            <w:top w:val="none" w:sz="0" w:space="0" w:color="auto"/>
            <w:left w:val="none" w:sz="0" w:space="0" w:color="auto"/>
            <w:bottom w:val="none" w:sz="0" w:space="0" w:color="auto"/>
            <w:right w:val="none" w:sz="0" w:space="0" w:color="auto"/>
          </w:divBdr>
          <w:divsChild>
            <w:div w:id="482044740">
              <w:marLeft w:val="0"/>
              <w:marRight w:val="0"/>
              <w:marTop w:val="0"/>
              <w:marBottom w:val="0"/>
              <w:divBdr>
                <w:top w:val="none" w:sz="0" w:space="0" w:color="auto"/>
                <w:left w:val="none" w:sz="0" w:space="0" w:color="auto"/>
                <w:bottom w:val="none" w:sz="0" w:space="0" w:color="auto"/>
                <w:right w:val="none" w:sz="0" w:space="0" w:color="auto"/>
              </w:divBdr>
            </w:div>
            <w:div w:id="1001276914">
              <w:marLeft w:val="0"/>
              <w:marRight w:val="0"/>
              <w:marTop w:val="0"/>
              <w:marBottom w:val="0"/>
              <w:divBdr>
                <w:top w:val="none" w:sz="0" w:space="0" w:color="auto"/>
                <w:left w:val="none" w:sz="0" w:space="0" w:color="auto"/>
                <w:bottom w:val="none" w:sz="0" w:space="0" w:color="auto"/>
                <w:right w:val="none" w:sz="0" w:space="0" w:color="auto"/>
              </w:divBdr>
            </w:div>
          </w:divsChild>
        </w:div>
        <w:div w:id="535774829">
          <w:marLeft w:val="0"/>
          <w:marRight w:val="0"/>
          <w:marTop w:val="0"/>
          <w:marBottom w:val="0"/>
          <w:divBdr>
            <w:top w:val="none" w:sz="0" w:space="0" w:color="auto"/>
            <w:left w:val="none" w:sz="0" w:space="0" w:color="auto"/>
            <w:bottom w:val="none" w:sz="0" w:space="0" w:color="auto"/>
            <w:right w:val="none" w:sz="0" w:space="0" w:color="auto"/>
          </w:divBdr>
          <w:divsChild>
            <w:div w:id="486093440">
              <w:marLeft w:val="0"/>
              <w:marRight w:val="0"/>
              <w:marTop w:val="0"/>
              <w:marBottom w:val="0"/>
              <w:divBdr>
                <w:top w:val="none" w:sz="0" w:space="0" w:color="auto"/>
                <w:left w:val="none" w:sz="0" w:space="0" w:color="auto"/>
                <w:bottom w:val="none" w:sz="0" w:space="0" w:color="auto"/>
                <w:right w:val="none" w:sz="0" w:space="0" w:color="auto"/>
              </w:divBdr>
            </w:div>
            <w:div w:id="2062778044">
              <w:marLeft w:val="0"/>
              <w:marRight w:val="0"/>
              <w:marTop w:val="0"/>
              <w:marBottom w:val="0"/>
              <w:divBdr>
                <w:top w:val="none" w:sz="0" w:space="0" w:color="auto"/>
                <w:left w:val="none" w:sz="0" w:space="0" w:color="auto"/>
                <w:bottom w:val="none" w:sz="0" w:space="0" w:color="auto"/>
                <w:right w:val="none" w:sz="0" w:space="0" w:color="auto"/>
              </w:divBdr>
            </w:div>
            <w:div w:id="420101617">
              <w:marLeft w:val="0"/>
              <w:marRight w:val="0"/>
              <w:marTop w:val="0"/>
              <w:marBottom w:val="0"/>
              <w:divBdr>
                <w:top w:val="none" w:sz="0" w:space="0" w:color="auto"/>
                <w:left w:val="none" w:sz="0" w:space="0" w:color="auto"/>
                <w:bottom w:val="none" w:sz="0" w:space="0" w:color="auto"/>
                <w:right w:val="none" w:sz="0" w:space="0" w:color="auto"/>
              </w:divBdr>
            </w:div>
            <w:div w:id="1681004523">
              <w:marLeft w:val="0"/>
              <w:marRight w:val="0"/>
              <w:marTop w:val="0"/>
              <w:marBottom w:val="0"/>
              <w:divBdr>
                <w:top w:val="none" w:sz="0" w:space="0" w:color="auto"/>
                <w:left w:val="none" w:sz="0" w:space="0" w:color="auto"/>
                <w:bottom w:val="none" w:sz="0" w:space="0" w:color="auto"/>
                <w:right w:val="none" w:sz="0" w:space="0" w:color="auto"/>
              </w:divBdr>
            </w:div>
            <w:div w:id="604847300">
              <w:marLeft w:val="0"/>
              <w:marRight w:val="0"/>
              <w:marTop w:val="0"/>
              <w:marBottom w:val="0"/>
              <w:divBdr>
                <w:top w:val="none" w:sz="0" w:space="0" w:color="auto"/>
                <w:left w:val="none" w:sz="0" w:space="0" w:color="auto"/>
                <w:bottom w:val="none" w:sz="0" w:space="0" w:color="auto"/>
                <w:right w:val="none" w:sz="0" w:space="0" w:color="auto"/>
              </w:divBdr>
            </w:div>
            <w:div w:id="1137605351">
              <w:marLeft w:val="0"/>
              <w:marRight w:val="0"/>
              <w:marTop w:val="0"/>
              <w:marBottom w:val="0"/>
              <w:divBdr>
                <w:top w:val="none" w:sz="0" w:space="0" w:color="auto"/>
                <w:left w:val="none" w:sz="0" w:space="0" w:color="auto"/>
                <w:bottom w:val="none" w:sz="0" w:space="0" w:color="auto"/>
                <w:right w:val="none" w:sz="0" w:space="0" w:color="auto"/>
              </w:divBdr>
            </w:div>
          </w:divsChild>
        </w:div>
        <w:div w:id="563679946">
          <w:marLeft w:val="0"/>
          <w:marRight w:val="0"/>
          <w:marTop w:val="0"/>
          <w:marBottom w:val="0"/>
          <w:divBdr>
            <w:top w:val="none" w:sz="0" w:space="0" w:color="auto"/>
            <w:left w:val="none" w:sz="0" w:space="0" w:color="auto"/>
            <w:bottom w:val="none" w:sz="0" w:space="0" w:color="auto"/>
            <w:right w:val="none" w:sz="0" w:space="0" w:color="auto"/>
          </w:divBdr>
          <w:divsChild>
            <w:div w:id="1917009305">
              <w:marLeft w:val="0"/>
              <w:marRight w:val="0"/>
              <w:marTop w:val="0"/>
              <w:marBottom w:val="0"/>
              <w:divBdr>
                <w:top w:val="none" w:sz="0" w:space="0" w:color="auto"/>
                <w:left w:val="none" w:sz="0" w:space="0" w:color="auto"/>
                <w:bottom w:val="none" w:sz="0" w:space="0" w:color="auto"/>
                <w:right w:val="none" w:sz="0" w:space="0" w:color="auto"/>
              </w:divBdr>
            </w:div>
            <w:div w:id="1113523167">
              <w:marLeft w:val="0"/>
              <w:marRight w:val="0"/>
              <w:marTop w:val="0"/>
              <w:marBottom w:val="0"/>
              <w:divBdr>
                <w:top w:val="none" w:sz="0" w:space="0" w:color="auto"/>
                <w:left w:val="none" w:sz="0" w:space="0" w:color="auto"/>
                <w:bottom w:val="none" w:sz="0" w:space="0" w:color="auto"/>
                <w:right w:val="none" w:sz="0" w:space="0" w:color="auto"/>
              </w:divBdr>
            </w:div>
            <w:div w:id="2126341116">
              <w:marLeft w:val="0"/>
              <w:marRight w:val="0"/>
              <w:marTop w:val="0"/>
              <w:marBottom w:val="0"/>
              <w:divBdr>
                <w:top w:val="none" w:sz="0" w:space="0" w:color="auto"/>
                <w:left w:val="none" w:sz="0" w:space="0" w:color="auto"/>
                <w:bottom w:val="none" w:sz="0" w:space="0" w:color="auto"/>
                <w:right w:val="none" w:sz="0" w:space="0" w:color="auto"/>
              </w:divBdr>
            </w:div>
            <w:div w:id="1334798463">
              <w:marLeft w:val="0"/>
              <w:marRight w:val="0"/>
              <w:marTop w:val="0"/>
              <w:marBottom w:val="0"/>
              <w:divBdr>
                <w:top w:val="none" w:sz="0" w:space="0" w:color="auto"/>
                <w:left w:val="none" w:sz="0" w:space="0" w:color="auto"/>
                <w:bottom w:val="none" w:sz="0" w:space="0" w:color="auto"/>
                <w:right w:val="none" w:sz="0" w:space="0" w:color="auto"/>
              </w:divBdr>
            </w:div>
            <w:div w:id="1798064315">
              <w:marLeft w:val="0"/>
              <w:marRight w:val="0"/>
              <w:marTop w:val="0"/>
              <w:marBottom w:val="0"/>
              <w:divBdr>
                <w:top w:val="none" w:sz="0" w:space="0" w:color="auto"/>
                <w:left w:val="none" w:sz="0" w:space="0" w:color="auto"/>
                <w:bottom w:val="none" w:sz="0" w:space="0" w:color="auto"/>
                <w:right w:val="none" w:sz="0" w:space="0" w:color="auto"/>
              </w:divBdr>
            </w:div>
            <w:div w:id="1099640950">
              <w:marLeft w:val="0"/>
              <w:marRight w:val="0"/>
              <w:marTop w:val="0"/>
              <w:marBottom w:val="0"/>
              <w:divBdr>
                <w:top w:val="none" w:sz="0" w:space="0" w:color="auto"/>
                <w:left w:val="none" w:sz="0" w:space="0" w:color="auto"/>
                <w:bottom w:val="none" w:sz="0" w:space="0" w:color="auto"/>
                <w:right w:val="none" w:sz="0" w:space="0" w:color="auto"/>
              </w:divBdr>
            </w:div>
            <w:div w:id="661587419">
              <w:marLeft w:val="0"/>
              <w:marRight w:val="0"/>
              <w:marTop w:val="0"/>
              <w:marBottom w:val="0"/>
              <w:divBdr>
                <w:top w:val="none" w:sz="0" w:space="0" w:color="auto"/>
                <w:left w:val="none" w:sz="0" w:space="0" w:color="auto"/>
                <w:bottom w:val="none" w:sz="0" w:space="0" w:color="auto"/>
                <w:right w:val="none" w:sz="0" w:space="0" w:color="auto"/>
              </w:divBdr>
            </w:div>
            <w:div w:id="20239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3754</Words>
  <Characters>22526</Characters>
  <Application>Microsoft Office Word</Application>
  <DocSecurity>0</DocSecurity>
  <Lines>187</Lines>
  <Paragraphs>52</Paragraphs>
  <ScaleCrop>false</ScaleCrop>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Wilkowice</dc:creator>
  <cp:keywords/>
  <dc:description/>
  <cp:lastModifiedBy>Gmina Wilkowice</cp:lastModifiedBy>
  <cp:revision>3</cp:revision>
  <dcterms:created xsi:type="dcterms:W3CDTF">2019-06-26T14:13:00Z</dcterms:created>
  <dcterms:modified xsi:type="dcterms:W3CDTF">2019-06-27T05:49:00Z</dcterms:modified>
</cp:coreProperties>
</file>