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95"/>
        <w:gridCol w:w="5190"/>
        <w:gridCol w:w="3503"/>
      </w:tblGrid>
      <w:tr w:rsidR="003B7481" w:rsidRPr="003B7481" w:rsidTr="003B7481">
        <w:tc>
          <w:tcPr>
            <w:tcW w:w="9288" w:type="dxa"/>
            <w:gridSpan w:val="3"/>
            <w:vAlign w:val="center"/>
          </w:tcPr>
          <w:p w:rsidR="003B7481" w:rsidRPr="003B7481" w:rsidRDefault="00363841" w:rsidP="003B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</w:tc>
      </w:tr>
      <w:tr w:rsidR="002520AF" w:rsidRPr="003B7481" w:rsidTr="002520AF">
        <w:tc>
          <w:tcPr>
            <w:tcW w:w="595" w:type="dxa"/>
            <w:vAlign w:val="center"/>
          </w:tcPr>
          <w:p w:rsidR="002520AF" w:rsidRPr="003B7481" w:rsidRDefault="002520AF" w:rsidP="00252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90" w:type="dxa"/>
          </w:tcPr>
          <w:p w:rsidR="002520AF" w:rsidRPr="003B7481" w:rsidRDefault="002520AF" w:rsidP="003B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1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3503" w:type="dxa"/>
          </w:tcPr>
          <w:p w:rsidR="002520AF" w:rsidRPr="003B7481" w:rsidRDefault="003B7481" w:rsidP="003B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1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ronda u zbiegu ulic: Partyzantów, Okopowej, Łukasińskiego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0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Nasadzenie kwiatów i utrzymanie w sposób ciągły do 31 grudnia 2019 roku. Opis prac:</w:t>
            </w:r>
          </w:p>
          <w:p w:rsidR="002520AF" w:rsidRPr="00855CDA" w:rsidRDefault="002520AF" w:rsidP="00DD33B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Uzupełnienie kruszywa w miarę potrzeb do stanu minimum 4cm grubości</w:t>
            </w:r>
          </w:p>
          <w:p w:rsidR="002520AF" w:rsidRPr="00855CDA" w:rsidRDefault="002520AF" w:rsidP="00DD33B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Nasadzenia kwiatów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20AF" w:rsidRPr="00855CDA" w:rsidRDefault="002520AF" w:rsidP="00494D9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pelargonie rozrośnięte i kwitnące z kwiatem 40 szt. o długości 30 cm</w:t>
            </w:r>
          </w:p>
          <w:p w:rsidR="002520AF" w:rsidRPr="00855CDA" w:rsidRDefault="002520AF" w:rsidP="00763F71">
            <w:pPr>
              <w:pStyle w:val="Akapitzlist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MULTIFLORA STORM SWET PINK 300 szt.</w:t>
            </w:r>
          </w:p>
          <w:p w:rsidR="002520AF" w:rsidRPr="00855CDA" w:rsidRDefault="002520AF" w:rsidP="00763F71">
            <w:pPr>
              <w:pStyle w:val="Akapitzlist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MULTIFLORA ROSE 300szt</w:t>
            </w:r>
          </w:p>
          <w:p w:rsidR="002520AF" w:rsidRPr="00855CDA" w:rsidRDefault="002520AF" w:rsidP="00763F71">
            <w:pPr>
              <w:pStyle w:val="Akapitzlist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MULTIFLORA STORM PURPLE 300 szt.</w:t>
            </w:r>
          </w:p>
          <w:p w:rsidR="002520AF" w:rsidRPr="00855CDA" w:rsidRDefault="002520AF" w:rsidP="00763F71">
            <w:pPr>
              <w:pStyle w:val="Akapitzlist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MULTIFLORA STORM WHITE 50szt</w:t>
            </w:r>
          </w:p>
          <w:p w:rsidR="002520AF" w:rsidRPr="00855CDA" w:rsidRDefault="002520AF" w:rsidP="00494D9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zabezpieczenie 10% ilości kwiatów</w:t>
            </w:r>
          </w:p>
          <w:p w:rsidR="002520AF" w:rsidRPr="00855CDA" w:rsidRDefault="002520AF" w:rsidP="00C56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kompozycja i nasadzenie do uzgodnienia z zamawiającym</w:t>
            </w:r>
          </w:p>
          <w:p w:rsidR="002520AF" w:rsidRDefault="002520AF" w:rsidP="00C56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Canna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hybryda ((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indica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Tropic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Kanna, Paciorecznik- czerwona 20 szt., żółta 20 szt., różowa 20 szt.</w:t>
            </w:r>
          </w:p>
          <w:p w:rsidR="002520AF" w:rsidRPr="00855CDA" w:rsidRDefault="002520AF" w:rsidP="00C56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- 40 szt.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pelargoni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wiszącej czerwonej lub zamiennie 40 szt.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SANTA CRUZ do uzgodnienia z zamawiającym</w:t>
            </w:r>
          </w:p>
          <w:p w:rsidR="002520AF" w:rsidRDefault="002520AF" w:rsidP="00F528C9">
            <w:pPr>
              <w:pStyle w:val="Akapitzlist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Nasadzenia kwiatów w okresie jesiennym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różne kolory bratki 1200 szt.</w:t>
            </w:r>
          </w:p>
          <w:p w:rsidR="002520AF" w:rsidRPr="00855CDA" w:rsidRDefault="002520AF" w:rsidP="00F528C9">
            <w:pPr>
              <w:pStyle w:val="Akapitzlist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F71">
              <w:rPr>
                <w:rFonts w:ascii="Times New Roman" w:hAnsi="Times New Roman" w:cs="Times New Roman"/>
                <w:sz w:val="24"/>
                <w:szCs w:val="24"/>
              </w:rPr>
              <w:t>Nasadzenia kwiatów w okresie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wios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nym </w:t>
            </w:r>
            <w:r w:rsidRPr="00763F71">
              <w:rPr>
                <w:rFonts w:ascii="Times New Roman" w:hAnsi="Times New Roman" w:cs="Times New Roman"/>
                <w:sz w:val="24"/>
                <w:szCs w:val="24"/>
              </w:rPr>
              <w:t>- różne kolory bratki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1200 szt.</w:t>
            </w:r>
          </w:p>
          <w:p w:rsidR="002520AF" w:rsidRPr="00855CDA" w:rsidRDefault="002520AF" w:rsidP="00F528C9">
            <w:pPr>
              <w:pStyle w:val="Akapitzlist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Odchwaszczanie wraz z wywozem i utylizacją chwastów</w:t>
            </w:r>
          </w:p>
          <w:p w:rsidR="002520AF" w:rsidRPr="00855CDA" w:rsidRDefault="002520AF" w:rsidP="00F528C9">
            <w:pPr>
              <w:pStyle w:val="Akapitzlist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Przycięcie i usuwanie przekwitniętych kwiatów</w:t>
            </w:r>
          </w:p>
          <w:p w:rsidR="002520AF" w:rsidRPr="00855CDA" w:rsidRDefault="002520AF" w:rsidP="00F528C9">
            <w:pPr>
              <w:pStyle w:val="Akapitzlist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Uzupełnianie brakujących roślin</w:t>
            </w:r>
          </w:p>
          <w:p w:rsidR="002520AF" w:rsidRPr="00855CDA" w:rsidRDefault="002520AF" w:rsidP="00F528C9">
            <w:pPr>
              <w:pStyle w:val="Akapitzlist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Zwalczanie szkodliwych roślin</w:t>
            </w:r>
          </w:p>
          <w:p w:rsidR="002520AF" w:rsidRPr="00855CDA" w:rsidRDefault="002520AF" w:rsidP="00F528C9">
            <w:pPr>
              <w:pStyle w:val="Akapitzlist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Nawożenie</w:t>
            </w:r>
          </w:p>
          <w:p w:rsidR="002520AF" w:rsidRPr="00855CDA" w:rsidRDefault="002520AF" w:rsidP="00F528C9">
            <w:pPr>
              <w:pStyle w:val="Akapitzlist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Podlewanie roślin (pobór i transport wody na koszt wykonawcy)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Zabezpieczenie roślin na zimę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ronda u zbiegu ulic: Akademickiej, Łukasińskiego, Piłsudskiego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Nasadzenia kwiatów i utrzymanie w sposób ciągły do 31 grudnia 2019 roku. Opis prac:</w:t>
            </w:r>
          </w:p>
          <w:p w:rsidR="002520AF" w:rsidRPr="00855CDA" w:rsidRDefault="002520AF" w:rsidP="00375A9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Uzupełnianie kruszywa w miarę potrzeb do stanu minimum 4 cm grubości</w:t>
            </w:r>
          </w:p>
          <w:p w:rsidR="002520AF" w:rsidRPr="00855CDA" w:rsidRDefault="002520AF" w:rsidP="00375A9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Nasadzenia kwiatów:</w:t>
            </w:r>
          </w:p>
          <w:p w:rsidR="002520AF" w:rsidRDefault="002520AF" w:rsidP="00331D9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na wiosnę dosadzi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650 szt. bratków (viola) mix.</w:t>
            </w:r>
          </w:p>
          <w:p w:rsidR="002520AF" w:rsidRPr="00855CDA" w:rsidRDefault="002520AF" w:rsidP="00331D9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jesień:</w:t>
            </w:r>
          </w:p>
          <w:p w:rsidR="002520AF" w:rsidRPr="00855CDA" w:rsidRDefault="002520AF" w:rsidP="00763F71">
            <w:pPr>
              <w:pStyle w:val="Akapitzlist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begonia stale kwitnąca czerwona MONZA SCARLET 700 szt.</w:t>
            </w:r>
          </w:p>
          <w:p w:rsidR="002520AF" w:rsidRPr="00855CDA" w:rsidRDefault="002520AF" w:rsidP="00763F71">
            <w:pPr>
              <w:pStyle w:val="Akapitzlist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- 140 szt. begonia stale kwitnąca PREMIUM PINK</w:t>
            </w:r>
          </w:p>
          <w:p w:rsidR="002520AF" w:rsidRPr="007C0EC0" w:rsidRDefault="002520AF" w:rsidP="007C0EC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zabezpieczenie 10% ilości kwiatów</w:t>
            </w:r>
          </w:p>
          <w:p w:rsidR="002520AF" w:rsidRPr="00855CDA" w:rsidRDefault="002520AF" w:rsidP="00875D84">
            <w:pPr>
              <w:pStyle w:val="Akapitzlist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Obsadzenie donic- pelargonia wisząca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bluszczolistna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czerwona 40 szt.</w:t>
            </w:r>
          </w:p>
          <w:p w:rsidR="002520AF" w:rsidRDefault="002520AF" w:rsidP="00875D84">
            <w:pPr>
              <w:pStyle w:val="Akapitzlist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Pelargonie rozrośnięte i kwitnące z kwiatem 30 cm</w:t>
            </w:r>
          </w:p>
          <w:p w:rsidR="002520AF" w:rsidRPr="00855CDA" w:rsidRDefault="002520AF" w:rsidP="00875D84">
            <w:pPr>
              <w:pStyle w:val="Akapitzlist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EC0">
              <w:rPr>
                <w:rFonts w:ascii="Times New Roman" w:hAnsi="Times New Roman" w:cs="Times New Roman"/>
                <w:sz w:val="24"/>
                <w:szCs w:val="24"/>
              </w:rPr>
              <w:t>kompozycja</w:t>
            </w:r>
            <w:proofErr w:type="gramEnd"/>
            <w:r w:rsidRPr="007C0EC0">
              <w:rPr>
                <w:rFonts w:ascii="Times New Roman" w:hAnsi="Times New Roman" w:cs="Times New Roman"/>
                <w:sz w:val="24"/>
                <w:szCs w:val="24"/>
              </w:rPr>
              <w:t xml:space="preserve"> i nasadzeni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0EC0">
              <w:rPr>
                <w:rFonts w:ascii="Times New Roman" w:hAnsi="Times New Roman" w:cs="Times New Roman"/>
                <w:sz w:val="24"/>
                <w:szCs w:val="24"/>
              </w:rPr>
              <w:t xml:space="preserve"> do uzgodnienia z zamawiającym</w:t>
            </w:r>
          </w:p>
          <w:p w:rsidR="002520AF" w:rsidRPr="00855CDA" w:rsidRDefault="002520AF" w:rsidP="00875D84">
            <w:pPr>
              <w:pStyle w:val="Akapitzlist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Odchwaszczanie wraz z wywozem i utylizacją chwastów</w:t>
            </w:r>
          </w:p>
          <w:p w:rsidR="002520AF" w:rsidRPr="00855CDA" w:rsidRDefault="002520AF" w:rsidP="00875D84">
            <w:pPr>
              <w:pStyle w:val="Akapitzlist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Przycięcie i usuwanie przekwitniętych kwiatów</w:t>
            </w:r>
          </w:p>
          <w:p w:rsidR="002520AF" w:rsidRPr="00855CDA" w:rsidRDefault="002520AF" w:rsidP="00875D84">
            <w:pPr>
              <w:pStyle w:val="Akapitzlist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Uzupełnianie brakujących roślin</w:t>
            </w:r>
          </w:p>
          <w:p w:rsidR="002520AF" w:rsidRPr="00855CDA" w:rsidRDefault="002520AF" w:rsidP="00875D84">
            <w:pPr>
              <w:pStyle w:val="Akapitzlist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Nawożenie </w:t>
            </w:r>
          </w:p>
          <w:p w:rsidR="002520AF" w:rsidRPr="00855CDA" w:rsidRDefault="002520AF" w:rsidP="00875D84">
            <w:pPr>
              <w:pStyle w:val="Akapitzlist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Podlewanie roślin (pobór i tr</w:t>
            </w:r>
            <w:r w:rsidR="00E203A4">
              <w:rPr>
                <w:rFonts w:ascii="Times New Roman" w:hAnsi="Times New Roman" w:cs="Times New Roman"/>
                <w:sz w:val="24"/>
                <w:szCs w:val="24"/>
              </w:rPr>
              <w:t>ansport wody na koszt wykonawcy)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Zabezpieczenie roślin na zimę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Utrzymanie ronda u zbiegu ulic: Hrubieszowskiej i Reja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0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nasadzeń 14 szt. krzewów w sposób ciągły do 31 grudnia 2019 roku. Opis prac:</w:t>
            </w:r>
          </w:p>
          <w:p w:rsidR="002520AF" w:rsidRPr="00855CDA" w:rsidRDefault="002520AF" w:rsidP="00C51C1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Uzupełnianie kruszywa w miarę potrzeb do stanu minimum 4 cm grubości</w:t>
            </w:r>
          </w:p>
          <w:p w:rsidR="002520AF" w:rsidRPr="00855CDA" w:rsidRDefault="002520AF" w:rsidP="00C51C1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Odchwaszczanie na powierzchni 254m² wraz z wywozem i utylizacją chwastów</w:t>
            </w:r>
          </w:p>
          <w:p w:rsidR="002520AF" w:rsidRPr="00855CDA" w:rsidRDefault="002520AF" w:rsidP="00C51C1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Pielęgnacja, nawożenie, podlewanie roślin (pobór i transport wody na koszt wykonawcy)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Zabezpieczenie roślin na zimę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1F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ronda u zbiegu ulic: Hrubieszowskiej i Gminnej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0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nasadzeń 14 szt. krzewów w sposób ciągły do 31 grudnia 2019 roku. Opis prac:</w:t>
            </w:r>
          </w:p>
          <w:p w:rsidR="002520AF" w:rsidRPr="00855CDA" w:rsidRDefault="002520AF" w:rsidP="004240B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Uzupełnianie kruszywa w miarę potrzeb do stanu minimum 4 cm grubości</w:t>
            </w:r>
          </w:p>
          <w:p w:rsidR="002520AF" w:rsidRPr="00855CDA" w:rsidRDefault="002520AF" w:rsidP="004240B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Odchwaszczanie na powierzchni 314m² wraz z wywozem i utylizacją chwastów</w:t>
            </w:r>
          </w:p>
          <w:p w:rsidR="002520AF" w:rsidRPr="00855CDA" w:rsidRDefault="002520AF" w:rsidP="004240B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Pielęgnacja, nawożenie, podlewanie roślin (pobór i transport wody na koszt wykonawcy)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Zabezpieczenie roślin na zimę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ronda u zbiegu ulic: Powiatowej, Starowiejskiej, Namysłowskiego, Wojska Polskiego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0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nasadzeń 16 szt. krzewów w sposób ciągły do 31 grudnia 2019 roku. Opis prac:</w:t>
            </w:r>
          </w:p>
          <w:p w:rsidR="002520AF" w:rsidRPr="00855CDA" w:rsidRDefault="002520AF" w:rsidP="00D156F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Uzupełnianie kruszywa w miarę potrzeb do stanu minimum 4 cm grubości</w:t>
            </w:r>
          </w:p>
          <w:p w:rsidR="002520AF" w:rsidRPr="00855CDA" w:rsidRDefault="002520AF" w:rsidP="00D156F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Odchwaszczanie na powierzchni 114m² 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wraz z wywozem i utylizacją chwastów</w:t>
            </w:r>
          </w:p>
          <w:p w:rsidR="002520AF" w:rsidRPr="00855CDA" w:rsidRDefault="002520AF" w:rsidP="00D156F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Pielęgnacja, nawożenie, podlewanie roślin (pobór i transport wody na koszt wykonawcy)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Zabezpieczenie roślin na zimę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Utrzymanie ronda u zbiegu ulic: Al. 1-go Maja, Lubelskiej, Sikorskiego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0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18 szt. jałowców i nasadzeń z utrzymaniem kwiatów w 3 gazonowych donicach w sposób ciągły do 31 grudnia 2019 roku. Opis prac:</w:t>
            </w:r>
          </w:p>
          <w:p w:rsidR="002520AF" w:rsidRPr="00855CDA" w:rsidRDefault="002520AF" w:rsidP="00171DE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Nasadzenia kwiatów:</w:t>
            </w:r>
          </w:p>
          <w:p w:rsidR="002520AF" w:rsidRPr="00855CDA" w:rsidRDefault="002520AF" w:rsidP="00C86F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- 90 szt. pelargonii bluszczolistnej wiszącej czerwonej</w:t>
            </w:r>
          </w:p>
          <w:p w:rsidR="002520AF" w:rsidRPr="00855CDA" w:rsidRDefault="002520AF" w:rsidP="00C86F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Begonia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semenflorens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36 szt.</w:t>
            </w:r>
          </w:p>
          <w:p w:rsidR="002520AF" w:rsidRPr="00855CDA" w:rsidRDefault="002520AF" w:rsidP="00C86F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Begonia Dragon 12 szt.</w:t>
            </w:r>
          </w:p>
          <w:p w:rsidR="002520AF" w:rsidRPr="00855CDA" w:rsidRDefault="002520AF" w:rsidP="00C86F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w sezonie jesiennym- bratki 60 szt. (kolory: bordowy/ różowy, biały, żółty, niebieski, pomarańczowy)</w:t>
            </w:r>
          </w:p>
          <w:p w:rsidR="002520AF" w:rsidRPr="00855CDA" w:rsidRDefault="002520AF" w:rsidP="00C86F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pelargonia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zonale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ROBINA czerwona 21 szt.</w:t>
            </w:r>
          </w:p>
          <w:p w:rsidR="002520AF" w:rsidRPr="00855CDA" w:rsidRDefault="002520AF" w:rsidP="00C86F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canna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Hybrida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12 szt.</w:t>
            </w:r>
          </w:p>
          <w:p w:rsidR="002520AF" w:rsidRPr="00855CDA" w:rsidRDefault="002520AF" w:rsidP="00C86F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begonia stale kwitnąca Ambasador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- 36 szt.</w:t>
            </w:r>
          </w:p>
          <w:p w:rsidR="002520AF" w:rsidRPr="00855CDA" w:rsidRDefault="002520AF" w:rsidP="00C86F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Tagetes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PATULA </w:t>
            </w:r>
          </w:p>
          <w:p w:rsidR="002520AF" w:rsidRPr="00855CDA" w:rsidRDefault="002520AF" w:rsidP="00C86F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 Durango YELLOW- 18 szt.</w:t>
            </w:r>
          </w:p>
          <w:p w:rsidR="002520AF" w:rsidRPr="00855CDA" w:rsidRDefault="002520AF" w:rsidP="00C86F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zabezpieczenie 10% ilości kwiatów</w:t>
            </w:r>
          </w:p>
          <w:p w:rsidR="002520AF" w:rsidRPr="00855CDA" w:rsidRDefault="002520AF" w:rsidP="00C86F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kompozycja i nasadzenie do uzgodnienia z zamawiającym</w:t>
            </w:r>
          </w:p>
          <w:p w:rsidR="002520AF" w:rsidRPr="00855CDA" w:rsidRDefault="002520AF" w:rsidP="00C44F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Odchwaszczanie wraz z wywozem i utylizacją chwastów 132m²</w:t>
            </w:r>
          </w:p>
          <w:p w:rsidR="002520AF" w:rsidRPr="00855CDA" w:rsidRDefault="002520AF" w:rsidP="00C44F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Przycięcie i usuwanie przekwitniętych kwiatów</w:t>
            </w:r>
          </w:p>
          <w:p w:rsidR="002520AF" w:rsidRPr="00855CDA" w:rsidRDefault="002520AF" w:rsidP="00C44F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Uzupełnianie brakujących roślin</w:t>
            </w:r>
          </w:p>
          <w:p w:rsidR="002520AF" w:rsidRPr="00855CDA" w:rsidRDefault="002520AF" w:rsidP="00C86FC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Zwalczanie szkodliwych roślin</w:t>
            </w:r>
          </w:p>
          <w:p w:rsidR="002520AF" w:rsidRPr="00855CDA" w:rsidRDefault="002520AF" w:rsidP="00C86FC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Nawożenie</w:t>
            </w:r>
          </w:p>
          <w:p w:rsidR="002520AF" w:rsidRPr="00855CDA" w:rsidRDefault="002520AF" w:rsidP="00C86FC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Podlewanie roślin (pobór i transport wody na koszt wykonawcy)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Zabezpieczenie roślin na zimę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ronda u zbiegu ulic Legionów i Zamoyskiego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0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nasadzeń krzewów w sposób ciągły do 31 grudnia 2019 roku. Opis prac:</w:t>
            </w:r>
          </w:p>
          <w:p w:rsidR="002520AF" w:rsidRPr="00855CDA" w:rsidRDefault="002520AF" w:rsidP="00072F8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Uzupełnianie 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kory w miarę potrzeb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0AF" w:rsidRPr="00855CDA" w:rsidRDefault="002520AF" w:rsidP="00072F8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Odchwaszczanie na powierzchni 557m² wraz z wywozem i utylizacja chwastów</w:t>
            </w:r>
          </w:p>
          <w:p w:rsidR="002520AF" w:rsidRPr="00855CDA" w:rsidRDefault="002520AF" w:rsidP="00072F8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Pielęgnacja, nawożenie, podlewanie roślin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pobór i transport wody na koszt wykonawcy)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Zabezpieczenie roślin na zimę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auto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ronda u zbiegu ulic: Legionów, Wyszyńskiego, Hrubieszowska, Al. Jana Pawła II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90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nasadzeń krzewów w sposób ciągły do 31 grudnia 2019 roku. Opis prac:</w:t>
            </w:r>
          </w:p>
          <w:p w:rsidR="002520AF" w:rsidRPr="00855CDA" w:rsidRDefault="002520AF" w:rsidP="006047F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Odchwaszczanie </w:t>
            </w:r>
            <w:r w:rsidR="00E203A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powierzchni 480m² wraz z wywozem i utylizacja chwastów</w:t>
            </w:r>
          </w:p>
          <w:p w:rsidR="002520AF" w:rsidRPr="00855CDA" w:rsidRDefault="002520AF" w:rsidP="006047F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Uzupełnianie kory w miarę potrzeb</w:t>
            </w:r>
          </w:p>
          <w:p w:rsidR="002520AF" w:rsidRPr="00855CDA" w:rsidRDefault="002520AF" w:rsidP="006047F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Pielęgnacja, nawożenie, podlewanie roślin (pobór i transport wody na koszt wykonawcy)</w:t>
            </w:r>
          </w:p>
          <w:p w:rsidR="002520AF" w:rsidRPr="00855CDA" w:rsidRDefault="002520AF" w:rsidP="006047F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Uzupełnianie uschniętych krzewów 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Zabezpieczanie roślin na zimę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ronda u zbiegu ulic: Lipska, Św. Piątka, Żdanowska, Orląt Lwowskich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0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nasadzeń krzewów (24 szt.) oraz nasadzenia i utrzymanie kwiatów w sposób ciągły do 31 grudnia 2019 roku. Opis prac:</w:t>
            </w:r>
          </w:p>
          <w:p w:rsidR="002520AF" w:rsidRPr="00855CDA" w:rsidRDefault="002520AF" w:rsidP="00A660E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Nasadzenia kwiatów: </w:t>
            </w:r>
          </w:p>
          <w:p w:rsidR="002520AF" w:rsidRPr="00855CDA" w:rsidRDefault="002520AF" w:rsidP="00A660EE">
            <w:pPr>
              <w:pStyle w:val="Akapitzlist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aksamitka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patula</w:t>
            </w:r>
            <w:proofErr w:type="spellEnd"/>
          </w:p>
          <w:p w:rsidR="002520AF" w:rsidRPr="00855CDA" w:rsidRDefault="002520AF" w:rsidP="00A660EE">
            <w:pPr>
              <w:pStyle w:val="Akapitzlist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Durango YELLOW- 225 szt.</w:t>
            </w:r>
          </w:p>
          <w:p w:rsidR="002520AF" w:rsidRPr="00855CDA" w:rsidRDefault="002520AF" w:rsidP="00A660EE">
            <w:pPr>
              <w:pStyle w:val="Akapitzlist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Durango ORANGE- 225 szt.</w:t>
            </w:r>
          </w:p>
          <w:p w:rsidR="002520AF" w:rsidRPr="00855CDA" w:rsidRDefault="002520AF" w:rsidP="00A660EE">
            <w:pPr>
              <w:pStyle w:val="Akapitzlist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nasadzenia kwiatów w okresie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wiosenny i 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jesiennym-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ratki 425 szt. (kolory: bordowy/różowy, biały, żółty, niebieski, pomarańczowy)</w:t>
            </w:r>
          </w:p>
          <w:p w:rsidR="002520AF" w:rsidRPr="00855CDA" w:rsidRDefault="002520AF" w:rsidP="00A660EE">
            <w:pPr>
              <w:pStyle w:val="Akapitzlist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zabezpieczyć 10% nasadzeń kwiatów</w:t>
            </w:r>
          </w:p>
          <w:p w:rsidR="002520AF" w:rsidRPr="00855CDA" w:rsidRDefault="002520AF" w:rsidP="00A660EE">
            <w:pPr>
              <w:pStyle w:val="Akapitzlist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kompozycja i nasadzenia do uzgodnienia z zamawiającym</w:t>
            </w:r>
          </w:p>
          <w:p w:rsidR="002520AF" w:rsidRPr="00855CDA" w:rsidRDefault="002520AF" w:rsidP="00E45FF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Odchwaszczanie na powierzchni 132m² wraz z wywozem i utylizacją chwastów </w:t>
            </w:r>
          </w:p>
          <w:p w:rsidR="002520AF" w:rsidRPr="00855CDA" w:rsidRDefault="002520AF" w:rsidP="00E45FF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Pielęgnacja, nawożenie, podlewanie roślin (pobór i transport wody na koszt wykonawcy)</w:t>
            </w:r>
          </w:p>
          <w:p w:rsidR="002520AF" w:rsidRPr="00855CDA" w:rsidRDefault="002520AF" w:rsidP="00E45FF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Przycięcie i usuwanie przekwitniętych kwiatów</w:t>
            </w:r>
          </w:p>
          <w:p w:rsidR="002520AF" w:rsidRPr="00855CDA" w:rsidRDefault="002520AF" w:rsidP="00E45FF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Uzupełnienie brakujących roślin</w:t>
            </w:r>
          </w:p>
          <w:p w:rsidR="002520AF" w:rsidRPr="00855CDA" w:rsidRDefault="002520AF" w:rsidP="00E45FF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Zwalczanie szkodliwych roślin</w:t>
            </w:r>
          </w:p>
          <w:p w:rsidR="002520AF" w:rsidRPr="00855CDA" w:rsidRDefault="002520AF" w:rsidP="00E45FF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Nawożenie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Zabezpieczanie roślin na zimę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Utrzymanie ronda u zbiegu ulic Peowiaków i Wyszyńskiego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0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Nasadzenia i utrzymanie w sposób ciągły do 31 grudnia 2019 roku. Opis prac:</w:t>
            </w:r>
          </w:p>
          <w:p w:rsidR="002520AF" w:rsidRPr="00855CDA" w:rsidRDefault="002520AF" w:rsidP="00FD6D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Nasadzenia kwiatów:</w:t>
            </w:r>
          </w:p>
          <w:p w:rsidR="002520AF" w:rsidRPr="00855CDA" w:rsidRDefault="002520AF" w:rsidP="00FD6D5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canna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Hybrida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mix- 25 szt.</w:t>
            </w:r>
          </w:p>
          <w:p w:rsidR="002520AF" w:rsidRPr="00855CDA" w:rsidRDefault="002520AF" w:rsidP="00FD6D5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senecio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cineraria 108 szt.</w:t>
            </w:r>
          </w:p>
          <w:p w:rsidR="002520AF" w:rsidRPr="00855CDA" w:rsidRDefault="002520AF" w:rsidP="00FD6D5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begonia MONZA ROSE- 270 szt.</w:t>
            </w:r>
          </w:p>
          <w:p w:rsidR="002520AF" w:rsidRPr="00855CDA" w:rsidRDefault="002520AF" w:rsidP="00FD6D5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- 10% nasadzeń zabezpieczy</w:t>
            </w:r>
          </w:p>
          <w:p w:rsidR="002520AF" w:rsidRPr="00855CDA" w:rsidRDefault="002520AF" w:rsidP="00FD6D5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kompozycja i nasadzenie do uzgodnienia z zamawiającym</w:t>
            </w:r>
          </w:p>
          <w:p w:rsidR="002520AF" w:rsidRPr="00855CDA" w:rsidRDefault="002520AF" w:rsidP="00FD6D5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nasadzenia kwiatów w okresie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wiosennym i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jesiennym- bratki 250 szt. (kolory: bordowy/różowy, biały, żółty, niebieski, 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pomarańczowy)</w:t>
            </w:r>
          </w:p>
          <w:p w:rsidR="002520AF" w:rsidRPr="00855CDA" w:rsidRDefault="002520AF" w:rsidP="00D3228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Odchwaszczanie na powierzchni 154m² wraz z wywozem i utylizacja chwastów</w:t>
            </w:r>
          </w:p>
          <w:p w:rsidR="002520AF" w:rsidRPr="00855CDA" w:rsidRDefault="002520AF" w:rsidP="00D3228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Pielęgnacja, nawożenie, podlewanie roślin (pobór i transport wody na koszt wykonawcy)</w:t>
            </w:r>
          </w:p>
          <w:p w:rsidR="002520AF" w:rsidRPr="00855CDA" w:rsidRDefault="002520AF" w:rsidP="00D3228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Przycięcie i usuwanie przekwitniętych kwiatów</w:t>
            </w:r>
          </w:p>
          <w:p w:rsidR="002520AF" w:rsidRPr="00855CDA" w:rsidRDefault="002520AF" w:rsidP="00D3228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Uzupełnianie brakujących roślin</w:t>
            </w:r>
          </w:p>
          <w:p w:rsidR="002520AF" w:rsidRPr="00855CDA" w:rsidRDefault="002520AF" w:rsidP="00D3228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Zwalczanie szkodliwych roślin</w:t>
            </w:r>
          </w:p>
          <w:p w:rsidR="002520AF" w:rsidRPr="00855CDA" w:rsidRDefault="002520AF" w:rsidP="00D3228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Nawożenie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Zabezpieczenie roślin na zimę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Utrzymanie ronda u zbiegu ulic: Wyszyńskiego, Odrodzenia, Zamoyskiego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0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Nasadzenia i utrzymanie w sposób ciągły do 31 grudnia 2019 roku. Opis prac:</w:t>
            </w:r>
          </w:p>
          <w:p w:rsidR="002520AF" w:rsidRPr="00855CDA" w:rsidRDefault="002520AF" w:rsidP="000C047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Nasadzenia kwiatów: </w:t>
            </w:r>
          </w:p>
          <w:p w:rsidR="002520AF" w:rsidRPr="00855CDA" w:rsidRDefault="002520AF" w:rsidP="000831C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dosadzić 600szt. bratków mix na wiosnę</w:t>
            </w:r>
          </w:p>
          <w:p w:rsidR="002520AF" w:rsidRPr="00855CDA" w:rsidRDefault="002520AF" w:rsidP="000831C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w drugim (letnim) nasadzeniu likwidacja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ww. bratków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AF" w:rsidRPr="00855CDA" w:rsidRDefault="002520AF" w:rsidP="000831C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obsianie trawą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pustych 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miejsc w trawie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koło o średnicy</w:t>
            </w:r>
            <w:proofErr w:type="gram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1,5m-</w:t>
            </w:r>
            <w:proofErr w:type="gram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7m²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0AF" w:rsidRPr="00855CDA" w:rsidRDefault="002520AF" w:rsidP="000831C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bratki na jesień 1200 szt. mix</w:t>
            </w:r>
          </w:p>
          <w:p w:rsidR="002520AF" w:rsidRPr="00855CDA" w:rsidRDefault="002520AF" w:rsidP="000831C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TAGETES PATULA YELLOW- 200 szt.</w:t>
            </w:r>
          </w:p>
          <w:p w:rsidR="002520AF" w:rsidRDefault="002520AF" w:rsidP="000831C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TAGETES PATULA ORANGE DURANGO- 250 szt.</w:t>
            </w:r>
          </w:p>
          <w:p w:rsidR="002520AF" w:rsidRPr="007C0EC0" w:rsidRDefault="002520AF" w:rsidP="007C0EC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E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C0EC0">
              <w:rPr>
                <w:rFonts w:ascii="Times New Roman" w:hAnsi="Times New Roman" w:cs="Times New Roman"/>
                <w:sz w:val="24"/>
                <w:szCs w:val="24"/>
              </w:rPr>
              <w:t>canna</w:t>
            </w:r>
            <w:proofErr w:type="spellEnd"/>
            <w:r w:rsidRPr="007C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EC0">
              <w:rPr>
                <w:rFonts w:ascii="Times New Roman" w:hAnsi="Times New Roman" w:cs="Times New Roman"/>
                <w:sz w:val="24"/>
                <w:szCs w:val="24"/>
              </w:rPr>
              <w:t>Hybrida</w:t>
            </w:r>
            <w:proofErr w:type="spellEnd"/>
            <w:r w:rsidRPr="007C0EC0">
              <w:rPr>
                <w:rFonts w:ascii="Times New Roman" w:hAnsi="Times New Roman" w:cs="Times New Roman"/>
                <w:sz w:val="24"/>
                <w:szCs w:val="24"/>
              </w:rPr>
              <w:t xml:space="preserve"> 128 szt.</w:t>
            </w:r>
          </w:p>
          <w:p w:rsidR="002520AF" w:rsidRPr="00855CDA" w:rsidRDefault="002520AF" w:rsidP="000831C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zabezpieczyć 10% nasadzeń</w:t>
            </w:r>
          </w:p>
          <w:p w:rsidR="002520AF" w:rsidRPr="00855CDA" w:rsidRDefault="002520AF" w:rsidP="000831C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- kompozycja i nasadzenia do uzgodnienia z zamawiającym</w:t>
            </w:r>
          </w:p>
          <w:p w:rsidR="002520AF" w:rsidRPr="00855CDA" w:rsidRDefault="002520AF" w:rsidP="000831C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- Nasadzenia kwiatów w okresie jesiennym- bratki 1200 szt. (kolory: bordowy/różowy, biały, żółty niebieski, pomarańczowy) </w:t>
            </w:r>
          </w:p>
          <w:p w:rsidR="002520AF" w:rsidRPr="00855CDA" w:rsidRDefault="002520AF" w:rsidP="00041D7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Odchwaszczanie wraz z wywozem i utylizacja chwastów</w:t>
            </w:r>
          </w:p>
          <w:p w:rsidR="002520AF" w:rsidRPr="00855CDA" w:rsidRDefault="002520AF" w:rsidP="00041D7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Pielęgnacja, nawożenie, podlewanie roślin (pobór i transport wody na koszt wykonawcy)</w:t>
            </w:r>
          </w:p>
          <w:p w:rsidR="002520AF" w:rsidRPr="00855CDA" w:rsidRDefault="002520AF" w:rsidP="00041D7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Przycięcie i usuwanie przekwitniętych kwiatów</w:t>
            </w:r>
          </w:p>
          <w:p w:rsidR="002520AF" w:rsidRPr="00855CDA" w:rsidRDefault="002520AF" w:rsidP="00041D7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Uzupełnianie brakujących roślin</w:t>
            </w:r>
          </w:p>
          <w:p w:rsidR="002520AF" w:rsidRPr="00855CDA" w:rsidRDefault="002520AF" w:rsidP="00041D7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Nawożenie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Zabezpieczyć rośliny na zimę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Rondo 100-lecia Niepodległości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90" w:type="dxa"/>
          </w:tcPr>
          <w:p w:rsidR="002520AF" w:rsidRPr="00855CDA" w:rsidRDefault="002520AF" w:rsidP="00846B2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Senecio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cineraria- 220 szt.</w:t>
            </w:r>
          </w:p>
          <w:p w:rsidR="002520AF" w:rsidRPr="00855CDA" w:rsidRDefault="002520AF" w:rsidP="00846B2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Begonia PREMIUM PLUS ORANGE- 900 szt.</w:t>
            </w:r>
          </w:p>
          <w:p w:rsidR="002520AF" w:rsidRPr="00855CDA" w:rsidRDefault="002520AF" w:rsidP="00846B2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Pelargonia wisząca </w:t>
            </w:r>
            <w:proofErr w:type="spell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bluszczolistna</w:t>
            </w:r>
            <w:proofErr w:type="spell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czerwona 150 szt.</w:t>
            </w:r>
          </w:p>
          <w:p w:rsidR="002520AF" w:rsidRPr="00855CDA" w:rsidRDefault="002520AF" w:rsidP="00846B2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Ziemia do pelargonii 660 litrów</w:t>
            </w:r>
          </w:p>
          <w:p w:rsidR="002520AF" w:rsidRPr="00855CDA" w:rsidRDefault="002520AF" w:rsidP="00846B2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Nawóz o spowolnionym działaniu raz na pół roku 2kg</w:t>
            </w:r>
          </w:p>
          <w:p w:rsidR="002520AF" w:rsidRPr="00855CDA" w:rsidRDefault="002520AF" w:rsidP="00846B2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Hydrożel</w:t>
            </w:r>
          </w:p>
          <w:p w:rsidR="002520AF" w:rsidRPr="00855CDA" w:rsidRDefault="002520AF" w:rsidP="00846B2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Zabezpieczyć 10% nasadzonych roślin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Kompozycja i nasadzenia do uzgodnienia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zamawiającym.</w:t>
            </w:r>
          </w:p>
        </w:tc>
        <w:tc>
          <w:tcPr>
            <w:tcW w:w="3503" w:type="dxa"/>
          </w:tcPr>
          <w:p w:rsidR="002520AF" w:rsidRPr="002520AF" w:rsidRDefault="002520AF" w:rsidP="002520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AF" w:rsidRPr="00855CDA" w:rsidTr="002520AF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Usługa dodatkowa</w:t>
            </w:r>
          </w:p>
        </w:tc>
      </w:tr>
      <w:tr w:rsidR="002520AF" w:rsidRPr="00855CDA" w:rsidTr="002520AF">
        <w:tc>
          <w:tcPr>
            <w:tcW w:w="595" w:type="dxa"/>
            <w:vAlign w:val="center"/>
          </w:tcPr>
          <w:p w:rsidR="002520AF" w:rsidRPr="00855CDA" w:rsidRDefault="002520AF" w:rsidP="0025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90" w:type="dxa"/>
          </w:tcPr>
          <w:p w:rsidR="002520AF" w:rsidRPr="00855CDA" w:rsidRDefault="002520AF" w:rsidP="006A308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Pojemniki 50x50x100cm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20AF">
              <w:rPr>
                <w:rFonts w:ascii="Times New Roman" w:hAnsi="Times New Roman" w:cs="Times New Roman"/>
                <w:b/>
                <w:sz w:val="24"/>
                <w:szCs w:val="24"/>
              </w:rPr>
              <w:t>pojemniki zamawiającego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ustawić w miejscu wyznaczonym przez zamawiającego uzupełnić ziemią do kwiatów</w:t>
            </w:r>
          </w:p>
          <w:p w:rsidR="002520AF" w:rsidRPr="00855CDA" w:rsidRDefault="002520AF" w:rsidP="006A308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Hydrożel</w:t>
            </w:r>
            <w:proofErr w:type="gramStart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0,5kg</w:t>
            </w:r>
            <w:proofErr w:type="gramEnd"/>
            <w:r w:rsidRPr="00855CDA">
              <w:rPr>
                <w:rFonts w:ascii="Times New Roman" w:hAnsi="Times New Roman" w:cs="Times New Roman"/>
                <w:sz w:val="24"/>
                <w:szCs w:val="24"/>
              </w:rPr>
              <w:t xml:space="preserve"> na pojemnik</w:t>
            </w:r>
          </w:p>
          <w:p w:rsidR="002520AF" w:rsidRPr="00855CDA" w:rsidRDefault="002520AF" w:rsidP="006A308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Nawóz o 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łaniu 6-cio miesięcznym</w:t>
            </w:r>
          </w:p>
          <w:p w:rsidR="002520AF" w:rsidRPr="00855CDA" w:rsidRDefault="002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DA">
              <w:rPr>
                <w:rFonts w:ascii="Times New Roman" w:hAnsi="Times New Roman" w:cs="Times New Roman"/>
                <w:sz w:val="24"/>
                <w:szCs w:val="24"/>
              </w:rPr>
              <w:t>CANNA HYBRIDA czerwona 8 szt.</w:t>
            </w:r>
          </w:p>
        </w:tc>
        <w:tc>
          <w:tcPr>
            <w:tcW w:w="3503" w:type="dxa"/>
          </w:tcPr>
          <w:p w:rsidR="002520AF" w:rsidRPr="003B7481" w:rsidRDefault="002520AF" w:rsidP="003B74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81" w:rsidRPr="003B7481" w:rsidTr="003B7481">
        <w:tc>
          <w:tcPr>
            <w:tcW w:w="5785" w:type="dxa"/>
            <w:gridSpan w:val="2"/>
            <w:vAlign w:val="center"/>
          </w:tcPr>
          <w:p w:rsidR="003B7481" w:rsidRPr="003B7481" w:rsidRDefault="003B7481" w:rsidP="003B7481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1">
              <w:rPr>
                <w:rFonts w:ascii="Times New Roman" w:hAnsi="Times New Roman" w:cs="Times New Roman"/>
                <w:b/>
                <w:sz w:val="24"/>
                <w:szCs w:val="24"/>
              </w:rPr>
              <w:t>Razem netto:</w:t>
            </w:r>
          </w:p>
        </w:tc>
        <w:tc>
          <w:tcPr>
            <w:tcW w:w="3503" w:type="dxa"/>
          </w:tcPr>
          <w:p w:rsidR="003B7481" w:rsidRPr="003B7481" w:rsidRDefault="003B7481" w:rsidP="003B748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481" w:rsidRPr="003B7481" w:rsidTr="003B7481">
        <w:tc>
          <w:tcPr>
            <w:tcW w:w="5785" w:type="dxa"/>
            <w:gridSpan w:val="2"/>
            <w:vAlign w:val="center"/>
          </w:tcPr>
          <w:p w:rsidR="003B7481" w:rsidRPr="003B7481" w:rsidRDefault="003B7481" w:rsidP="003B7481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1">
              <w:rPr>
                <w:rFonts w:ascii="Times New Roman" w:hAnsi="Times New Roman" w:cs="Times New Roman"/>
                <w:b/>
                <w:sz w:val="24"/>
                <w:szCs w:val="24"/>
              </w:rPr>
              <w:t>Podatek VAT …%:</w:t>
            </w:r>
          </w:p>
        </w:tc>
        <w:tc>
          <w:tcPr>
            <w:tcW w:w="3503" w:type="dxa"/>
          </w:tcPr>
          <w:p w:rsidR="003B7481" w:rsidRPr="003B7481" w:rsidRDefault="003B7481" w:rsidP="003B748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481" w:rsidRPr="003B7481" w:rsidTr="003B7481">
        <w:tc>
          <w:tcPr>
            <w:tcW w:w="5785" w:type="dxa"/>
            <w:gridSpan w:val="2"/>
            <w:vAlign w:val="center"/>
          </w:tcPr>
          <w:p w:rsidR="003B7481" w:rsidRPr="003B7481" w:rsidRDefault="003B7481" w:rsidP="003B7481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1">
              <w:rPr>
                <w:rFonts w:ascii="Times New Roman" w:hAnsi="Times New Roman" w:cs="Times New Roman"/>
                <w:b/>
                <w:sz w:val="24"/>
                <w:szCs w:val="24"/>
              </w:rPr>
              <w:t>Razem Brutto:</w:t>
            </w:r>
          </w:p>
        </w:tc>
        <w:tc>
          <w:tcPr>
            <w:tcW w:w="3503" w:type="dxa"/>
          </w:tcPr>
          <w:p w:rsidR="003B7481" w:rsidRPr="003B7481" w:rsidRDefault="003B7481" w:rsidP="003B748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54C8" w:rsidRPr="00855CDA" w:rsidRDefault="00DF54C8">
      <w:pPr>
        <w:rPr>
          <w:rFonts w:ascii="Times New Roman" w:hAnsi="Times New Roman" w:cs="Times New Roman"/>
          <w:sz w:val="24"/>
          <w:szCs w:val="24"/>
        </w:rPr>
      </w:pPr>
    </w:p>
    <w:p w:rsidR="00855CDA" w:rsidRPr="00855CDA" w:rsidRDefault="00855CDA">
      <w:pPr>
        <w:rPr>
          <w:rFonts w:ascii="Times New Roman" w:hAnsi="Times New Roman" w:cs="Times New Roman"/>
          <w:sz w:val="24"/>
          <w:szCs w:val="24"/>
        </w:rPr>
      </w:pPr>
    </w:p>
    <w:sectPr w:rsidR="00855CDA" w:rsidRPr="00855CDA" w:rsidSect="006C2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41" w:rsidRDefault="00363841" w:rsidP="00363841">
      <w:pPr>
        <w:spacing w:after="0" w:line="240" w:lineRule="auto"/>
      </w:pPr>
      <w:r>
        <w:separator/>
      </w:r>
    </w:p>
  </w:endnote>
  <w:endnote w:type="continuationSeparator" w:id="0">
    <w:p w:rsidR="00363841" w:rsidRDefault="00363841" w:rsidP="0036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41" w:rsidRDefault="00363841" w:rsidP="00363841">
      <w:pPr>
        <w:spacing w:after="0" w:line="240" w:lineRule="auto"/>
      </w:pPr>
      <w:r>
        <w:separator/>
      </w:r>
    </w:p>
  </w:footnote>
  <w:footnote w:type="continuationSeparator" w:id="0">
    <w:p w:rsidR="00363841" w:rsidRDefault="00363841" w:rsidP="0036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41" w:rsidRDefault="00A15F60" w:rsidP="00363841">
    <w:pPr>
      <w:pStyle w:val="Nagwek2"/>
      <w:jc w:val="right"/>
    </w:pPr>
    <w:sdt>
      <w:sdtPr>
        <w:id w:val="117864771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left:0;text-align:left;margin-left:260.8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363841" w:rsidRDefault="0036384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fldSimple w:instr=" PAGE   \* MERGEFORMAT ">
                      <w:r w:rsidR="00E203A4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363841">
      <w:t>SPZ.272.6.2019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A0F"/>
    <w:multiLevelType w:val="hybridMultilevel"/>
    <w:tmpl w:val="A328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4A4A"/>
    <w:multiLevelType w:val="hybridMultilevel"/>
    <w:tmpl w:val="86026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C3A5B"/>
    <w:multiLevelType w:val="hybridMultilevel"/>
    <w:tmpl w:val="C49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8F2"/>
    <w:multiLevelType w:val="hybridMultilevel"/>
    <w:tmpl w:val="2C3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A55F3"/>
    <w:multiLevelType w:val="hybridMultilevel"/>
    <w:tmpl w:val="88328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606A1"/>
    <w:multiLevelType w:val="hybridMultilevel"/>
    <w:tmpl w:val="DAFC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627D4"/>
    <w:multiLevelType w:val="hybridMultilevel"/>
    <w:tmpl w:val="372AC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86525"/>
    <w:multiLevelType w:val="hybridMultilevel"/>
    <w:tmpl w:val="B96880D6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52554C45"/>
    <w:multiLevelType w:val="hybridMultilevel"/>
    <w:tmpl w:val="7FB4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166A4"/>
    <w:multiLevelType w:val="hybridMultilevel"/>
    <w:tmpl w:val="EA5EC7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A35C2"/>
    <w:multiLevelType w:val="hybridMultilevel"/>
    <w:tmpl w:val="20D62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52234"/>
    <w:multiLevelType w:val="hybridMultilevel"/>
    <w:tmpl w:val="D4241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CF6166"/>
    <w:multiLevelType w:val="hybridMultilevel"/>
    <w:tmpl w:val="894E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485D"/>
    <w:multiLevelType w:val="hybridMultilevel"/>
    <w:tmpl w:val="489A9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143D4"/>
    <w:multiLevelType w:val="hybridMultilevel"/>
    <w:tmpl w:val="D0107FF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54C8"/>
    <w:rsid w:val="00026FBE"/>
    <w:rsid w:val="00041D74"/>
    <w:rsid w:val="00071DDD"/>
    <w:rsid w:val="00072F83"/>
    <w:rsid w:val="000831C7"/>
    <w:rsid w:val="000C0476"/>
    <w:rsid w:val="00171DE7"/>
    <w:rsid w:val="001F3F70"/>
    <w:rsid w:val="001F50E0"/>
    <w:rsid w:val="002520AF"/>
    <w:rsid w:val="002F2328"/>
    <w:rsid w:val="00331D91"/>
    <w:rsid w:val="00341032"/>
    <w:rsid w:val="00363841"/>
    <w:rsid w:val="00363C61"/>
    <w:rsid w:val="00375A90"/>
    <w:rsid w:val="003B7481"/>
    <w:rsid w:val="003C5A7E"/>
    <w:rsid w:val="003C7FF4"/>
    <w:rsid w:val="003D79FC"/>
    <w:rsid w:val="0041374E"/>
    <w:rsid w:val="00421697"/>
    <w:rsid w:val="004240BD"/>
    <w:rsid w:val="00455B1C"/>
    <w:rsid w:val="00457F9F"/>
    <w:rsid w:val="00494D91"/>
    <w:rsid w:val="005500C3"/>
    <w:rsid w:val="00570C32"/>
    <w:rsid w:val="006047FF"/>
    <w:rsid w:val="006A3084"/>
    <w:rsid w:val="006C2E9C"/>
    <w:rsid w:val="00763F71"/>
    <w:rsid w:val="00781E39"/>
    <w:rsid w:val="007C0EC0"/>
    <w:rsid w:val="007C383F"/>
    <w:rsid w:val="00846B20"/>
    <w:rsid w:val="00855CDA"/>
    <w:rsid w:val="00875D84"/>
    <w:rsid w:val="008B2321"/>
    <w:rsid w:val="009E406F"/>
    <w:rsid w:val="00A15F60"/>
    <w:rsid w:val="00A660EE"/>
    <w:rsid w:val="00A84BCE"/>
    <w:rsid w:val="00AE2E57"/>
    <w:rsid w:val="00AE63CA"/>
    <w:rsid w:val="00AE6B84"/>
    <w:rsid w:val="00AF7E2A"/>
    <w:rsid w:val="00B57C8E"/>
    <w:rsid w:val="00BF79A1"/>
    <w:rsid w:val="00C44F66"/>
    <w:rsid w:val="00C51C10"/>
    <w:rsid w:val="00C56F6B"/>
    <w:rsid w:val="00C86FC2"/>
    <w:rsid w:val="00D079C8"/>
    <w:rsid w:val="00D156F8"/>
    <w:rsid w:val="00D32282"/>
    <w:rsid w:val="00D67F0E"/>
    <w:rsid w:val="00DC59DC"/>
    <w:rsid w:val="00DD33BE"/>
    <w:rsid w:val="00DF54C8"/>
    <w:rsid w:val="00E203A4"/>
    <w:rsid w:val="00E45FF7"/>
    <w:rsid w:val="00EE5CEA"/>
    <w:rsid w:val="00F01EFE"/>
    <w:rsid w:val="00F528C9"/>
    <w:rsid w:val="00F96861"/>
    <w:rsid w:val="00FD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9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3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6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841"/>
  </w:style>
  <w:style w:type="paragraph" w:styleId="Stopka">
    <w:name w:val="footer"/>
    <w:basedOn w:val="Normalny"/>
    <w:link w:val="StopkaZnak"/>
    <w:uiPriority w:val="99"/>
    <w:semiHidden/>
    <w:unhideWhenUsed/>
    <w:rsid w:val="0036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841"/>
  </w:style>
  <w:style w:type="character" w:customStyle="1" w:styleId="Nagwek2Znak">
    <w:name w:val="Nagłówek 2 Znak"/>
    <w:basedOn w:val="Domylnaczcionkaakapitu"/>
    <w:link w:val="Nagwek2"/>
    <w:uiPriority w:val="9"/>
    <w:rsid w:val="00363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5BF5B-E0BB-45A4-906C-20B18A77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6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ZDG5</cp:lastModifiedBy>
  <cp:revision>14</cp:revision>
  <cp:lastPrinted>2019-03-27T07:28:00Z</cp:lastPrinted>
  <dcterms:created xsi:type="dcterms:W3CDTF">2019-03-22T06:58:00Z</dcterms:created>
  <dcterms:modified xsi:type="dcterms:W3CDTF">2019-03-27T10:33:00Z</dcterms:modified>
</cp:coreProperties>
</file>