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86" w:rsidRDefault="001D1186">
      <w:pPr>
        <w:pStyle w:val="Standard"/>
      </w:pPr>
    </w:p>
    <w:p w:rsidR="001D1186" w:rsidRDefault="001D1186">
      <w:pPr>
        <w:pStyle w:val="Standard"/>
      </w:pPr>
    </w:p>
    <w:p w:rsidR="001D1186" w:rsidRDefault="00EE4F9C">
      <w:pPr>
        <w:pStyle w:val="Standard"/>
        <w:jc w:val="right"/>
      </w:pPr>
      <w:r>
        <w:t>Załącznik nr 1 do zapytania ofertowego</w:t>
      </w:r>
    </w:p>
    <w:p w:rsidR="001D1186" w:rsidRDefault="001D1186">
      <w:pPr>
        <w:pStyle w:val="Standard"/>
        <w:jc w:val="right"/>
      </w:pPr>
    </w:p>
    <w:p w:rsidR="001D1186" w:rsidRDefault="001D1186">
      <w:pPr>
        <w:pStyle w:val="Standard"/>
        <w:jc w:val="right"/>
      </w:pPr>
    </w:p>
    <w:p w:rsidR="001D1186" w:rsidRDefault="001D1186">
      <w:pPr>
        <w:pStyle w:val="Domynie"/>
        <w:ind w:left="7106"/>
      </w:pPr>
    </w:p>
    <w:p w:rsidR="001D1186" w:rsidRDefault="001D1186">
      <w:pPr>
        <w:pStyle w:val="Domynie"/>
        <w:ind w:left="7106"/>
        <w:rPr>
          <w:szCs w:val="24"/>
        </w:rPr>
      </w:pPr>
    </w:p>
    <w:p w:rsidR="001D1186" w:rsidRDefault="001D1186">
      <w:pPr>
        <w:pStyle w:val="Domynie"/>
        <w:ind w:left="7106"/>
        <w:rPr>
          <w:szCs w:val="24"/>
        </w:rPr>
      </w:pPr>
    </w:p>
    <w:p w:rsidR="001D1186" w:rsidRDefault="00EE4F9C">
      <w:pPr>
        <w:pStyle w:val="Domynie"/>
        <w:rPr>
          <w:szCs w:val="24"/>
        </w:rPr>
      </w:pPr>
      <w:r>
        <w:rPr>
          <w:color w:val="000000"/>
          <w:spacing w:val="-2"/>
          <w:sz w:val="25"/>
          <w:szCs w:val="24"/>
        </w:rPr>
        <w:t xml:space="preserve">      …………………                                          </w:t>
      </w:r>
      <w:r>
        <w:rPr>
          <w:color w:val="000000"/>
          <w:spacing w:val="-2"/>
          <w:sz w:val="25"/>
          <w:szCs w:val="24"/>
        </w:rPr>
        <w:tab/>
      </w:r>
      <w:r>
        <w:rPr>
          <w:color w:val="000000"/>
          <w:spacing w:val="-2"/>
          <w:sz w:val="25"/>
          <w:szCs w:val="24"/>
        </w:rPr>
        <w:tab/>
      </w:r>
      <w:r>
        <w:rPr>
          <w:color w:val="000000"/>
          <w:spacing w:val="-2"/>
          <w:sz w:val="25"/>
          <w:szCs w:val="24"/>
        </w:rPr>
        <w:tab/>
        <w:t xml:space="preserve">  …………………….</w:t>
      </w:r>
    </w:p>
    <w:p w:rsidR="001D1186" w:rsidRDefault="00EE4F9C">
      <w:pPr>
        <w:pStyle w:val="Domynie"/>
        <w:tabs>
          <w:tab w:val="left" w:pos="7099"/>
        </w:tabs>
        <w:ind w:left="598"/>
        <w:rPr>
          <w:szCs w:val="24"/>
        </w:rPr>
      </w:pPr>
      <w:r>
        <w:rPr>
          <w:color w:val="000000"/>
          <w:sz w:val="16"/>
          <w:szCs w:val="24"/>
        </w:rPr>
        <w:t>/nazwa i adres wykonawcy/</w:t>
      </w:r>
      <w:r>
        <w:rPr>
          <w:color w:val="000000"/>
          <w:sz w:val="16"/>
          <w:szCs w:val="24"/>
        </w:rPr>
        <w:tab/>
      </w:r>
      <w:r>
        <w:rPr>
          <w:color w:val="000000"/>
          <w:spacing w:val="2"/>
          <w:sz w:val="16"/>
          <w:szCs w:val="24"/>
        </w:rPr>
        <w:t>/miejscowość i data /</w:t>
      </w:r>
    </w:p>
    <w:p w:rsidR="001D1186" w:rsidRDefault="001D1186">
      <w:pPr>
        <w:pStyle w:val="Domynie"/>
        <w:tabs>
          <w:tab w:val="left" w:pos="1483"/>
        </w:tabs>
        <w:spacing w:before="554"/>
        <w:ind w:left="29"/>
        <w:rPr>
          <w:szCs w:val="24"/>
        </w:rPr>
      </w:pPr>
    </w:p>
    <w:p w:rsidR="001D1186" w:rsidRDefault="00EE4F9C">
      <w:pPr>
        <w:pStyle w:val="Domynie"/>
        <w:spacing w:before="274" w:line="274" w:lineRule="exact"/>
        <w:ind w:left="5688"/>
        <w:rPr>
          <w:szCs w:val="24"/>
        </w:rPr>
      </w:pPr>
      <w:r>
        <w:rPr>
          <w:b/>
          <w:color w:val="000000"/>
          <w:spacing w:val="-6"/>
          <w:sz w:val="25"/>
          <w:szCs w:val="24"/>
        </w:rPr>
        <w:tab/>
        <w:t xml:space="preserve">Zarząd Dróg Grodzkich              </w:t>
      </w:r>
      <w:r>
        <w:rPr>
          <w:b/>
          <w:color w:val="000000"/>
          <w:spacing w:val="-6"/>
          <w:sz w:val="25"/>
          <w:szCs w:val="24"/>
        </w:rPr>
        <w:tab/>
        <w:t xml:space="preserve">w Zamościu </w:t>
      </w:r>
      <w:r>
        <w:rPr>
          <w:b/>
          <w:color w:val="000000"/>
          <w:spacing w:val="-6"/>
          <w:sz w:val="25"/>
          <w:szCs w:val="24"/>
        </w:rPr>
        <w:tab/>
      </w:r>
      <w:r>
        <w:rPr>
          <w:b/>
          <w:color w:val="000000"/>
          <w:spacing w:val="-6"/>
          <w:sz w:val="25"/>
          <w:szCs w:val="24"/>
        </w:rPr>
        <w:tab/>
      </w:r>
      <w:r>
        <w:rPr>
          <w:b/>
          <w:color w:val="000000"/>
          <w:spacing w:val="-6"/>
          <w:sz w:val="25"/>
          <w:szCs w:val="24"/>
        </w:rPr>
        <w:tab/>
        <w:t>ul. Kilińskiego 86</w:t>
      </w:r>
      <w:r>
        <w:rPr>
          <w:b/>
          <w:color w:val="000000"/>
          <w:spacing w:val="-6"/>
          <w:sz w:val="25"/>
          <w:szCs w:val="24"/>
        </w:rPr>
        <w:tab/>
      </w:r>
      <w:r>
        <w:rPr>
          <w:b/>
          <w:color w:val="000000"/>
          <w:spacing w:val="-6"/>
          <w:sz w:val="25"/>
          <w:szCs w:val="24"/>
        </w:rPr>
        <w:tab/>
        <w:t xml:space="preserve">22-400 Zamość </w:t>
      </w:r>
    </w:p>
    <w:p w:rsidR="001D1186" w:rsidRDefault="00EE4F9C">
      <w:pPr>
        <w:pStyle w:val="Domynie"/>
        <w:spacing w:before="274" w:line="274" w:lineRule="exact"/>
        <w:ind w:left="5688"/>
        <w:rPr>
          <w:szCs w:val="24"/>
        </w:rPr>
      </w:pPr>
      <w:r>
        <w:rPr>
          <w:b/>
          <w:color w:val="000000"/>
          <w:spacing w:val="-6"/>
          <w:sz w:val="25"/>
          <w:szCs w:val="24"/>
        </w:rPr>
        <w:t xml:space="preserve">                                         </w:t>
      </w:r>
    </w:p>
    <w:p w:rsidR="001D1186" w:rsidRDefault="00EE4F9C">
      <w:pPr>
        <w:pStyle w:val="Domynie"/>
        <w:spacing w:before="533"/>
        <w:ind w:left="22"/>
        <w:jc w:val="center"/>
        <w:rPr>
          <w:szCs w:val="24"/>
        </w:rPr>
      </w:pPr>
      <w:r>
        <w:rPr>
          <w:b/>
          <w:color w:val="000000"/>
          <w:spacing w:val="41"/>
          <w:sz w:val="25"/>
          <w:szCs w:val="24"/>
        </w:rPr>
        <w:t>OFERTA</w:t>
      </w:r>
    </w:p>
    <w:p w:rsidR="001D1186" w:rsidRDefault="00EE4F9C">
      <w:pPr>
        <w:pStyle w:val="Domynie"/>
        <w:spacing w:before="547" w:line="274" w:lineRule="exact"/>
        <w:jc w:val="both"/>
      </w:pPr>
      <w:r>
        <w:rPr>
          <w:color w:val="000000"/>
          <w:spacing w:val="3"/>
          <w:sz w:val="24"/>
          <w:szCs w:val="24"/>
        </w:rPr>
        <w:t>Odpowiadając na zaproszenie do złożenia oferty i wzięcia udziału w postępowaniu na: „</w:t>
      </w:r>
      <w:r>
        <w:rPr>
          <w:b/>
          <w:i/>
          <w:color w:val="000000"/>
          <w:spacing w:val="8"/>
          <w:sz w:val="24"/>
          <w:szCs w:val="24"/>
        </w:rPr>
        <w:t xml:space="preserve">Dostawę rur stalowych ocynkowanych”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i/>
          <w:color w:val="000000"/>
          <w:spacing w:val="8"/>
          <w:sz w:val="24"/>
          <w:szCs w:val="24"/>
        </w:rPr>
        <w:t xml:space="preserve">              </w:t>
      </w:r>
    </w:p>
    <w:p w:rsidR="001D1186" w:rsidRDefault="001D1186">
      <w:pPr>
        <w:pStyle w:val="Domynie"/>
        <w:spacing w:line="274" w:lineRule="exact"/>
        <w:jc w:val="both"/>
        <w:rPr>
          <w:szCs w:val="24"/>
        </w:rPr>
      </w:pPr>
    </w:p>
    <w:p w:rsidR="001D1186" w:rsidRDefault="00EE4F9C">
      <w:pPr>
        <w:pStyle w:val="Domynie"/>
        <w:tabs>
          <w:tab w:val="left" w:leader="dot" w:pos="7164"/>
          <w:tab w:val="left" w:leader="dot" w:pos="8266"/>
        </w:tabs>
        <w:spacing w:before="274" w:line="274" w:lineRule="exact"/>
        <w:ind w:left="36"/>
      </w:pPr>
      <w:r>
        <w:rPr>
          <w:color w:val="000000"/>
          <w:spacing w:val="5"/>
          <w:sz w:val="24"/>
          <w:szCs w:val="24"/>
        </w:rPr>
        <w:t>l. Zobowiązujemy się wykonać dostawę nowych rur stalowych ocynkowanyc</w:t>
      </w:r>
      <w:r>
        <w:rPr>
          <w:color w:val="000000"/>
          <w:spacing w:val="5"/>
          <w:sz w:val="24"/>
          <w:szCs w:val="24"/>
        </w:rPr>
        <w:t xml:space="preserve">h </w:t>
      </w:r>
      <w:r>
        <w:rPr>
          <w:color w:val="000000"/>
          <w:spacing w:val="5"/>
          <w:sz w:val="24"/>
          <w:szCs w:val="24"/>
        </w:rPr>
        <w:t>48,3 x 2,5 mm L = 7m w ilości 15</w:t>
      </w:r>
      <w:r>
        <w:rPr>
          <w:color w:val="000000"/>
          <w:spacing w:val="5"/>
          <w:sz w:val="24"/>
          <w:szCs w:val="24"/>
        </w:rPr>
        <w:t xml:space="preserve">0 szt. wraz z rozładunkiem w miejscu wskazanym przez Zamawiającego za </w:t>
      </w:r>
      <w:r>
        <w:rPr>
          <w:color w:val="000000"/>
          <w:spacing w:val="5"/>
          <w:sz w:val="24"/>
          <w:szCs w:val="24"/>
        </w:rPr>
        <w:t>cenę</w:t>
      </w:r>
      <w:r>
        <w:rPr>
          <w:color w:val="000000"/>
          <w:sz w:val="24"/>
          <w:szCs w:val="24"/>
        </w:rPr>
        <w:t>…..............</w:t>
      </w:r>
      <w:r>
        <w:rPr>
          <w:color w:val="000000"/>
          <w:spacing w:val="5"/>
          <w:sz w:val="24"/>
          <w:szCs w:val="24"/>
        </w:rPr>
        <w:t xml:space="preserve">zł netto, </w:t>
      </w:r>
      <w:r>
        <w:rPr>
          <w:color w:val="000000"/>
          <w:sz w:val="24"/>
          <w:szCs w:val="24"/>
        </w:rPr>
        <w:t>plus  podatek  VAT 23%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złotych,</w:t>
      </w:r>
    </w:p>
    <w:p w:rsidR="001D1186" w:rsidRDefault="00EE4F9C">
      <w:pPr>
        <w:pStyle w:val="Domynie"/>
        <w:tabs>
          <w:tab w:val="left" w:leader="dot" w:pos="2268"/>
          <w:tab w:val="left" w:leader="dot" w:pos="5566"/>
        </w:tabs>
        <w:spacing w:line="274" w:lineRule="exact"/>
        <w:ind w:left="14"/>
        <w:rPr>
          <w:szCs w:val="24"/>
        </w:rPr>
      </w:pPr>
      <w:r>
        <w:rPr>
          <w:color w:val="000000"/>
          <w:spacing w:val="-7"/>
          <w:sz w:val="24"/>
          <w:szCs w:val="24"/>
        </w:rPr>
        <w:t>ogółem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zł brutto, słownie:</w:t>
      </w:r>
      <w:r>
        <w:rPr>
          <w:color w:val="000000"/>
          <w:sz w:val="24"/>
          <w:szCs w:val="24"/>
        </w:rPr>
        <w:tab/>
        <w:t>………………………………….</w:t>
      </w:r>
    </w:p>
    <w:p w:rsidR="001D1186" w:rsidRDefault="00EE4F9C">
      <w:pPr>
        <w:pStyle w:val="Domynie"/>
        <w:tabs>
          <w:tab w:val="left" w:leader="dot" w:pos="7178"/>
        </w:tabs>
        <w:spacing w:line="274" w:lineRule="exact"/>
        <w:ind w:left="22"/>
        <w:rPr>
          <w:szCs w:val="24"/>
        </w:rPr>
      </w:pPr>
      <w:r>
        <w:rPr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 złotych brutto</w:t>
      </w:r>
      <w:r>
        <w:rPr>
          <w:color w:val="000000"/>
          <w:spacing w:val="-5"/>
          <w:sz w:val="24"/>
          <w:szCs w:val="24"/>
        </w:rPr>
        <w:t>.</w:t>
      </w:r>
    </w:p>
    <w:p w:rsidR="001D1186" w:rsidRDefault="00EE4F9C">
      <w:pPr>
        <w:pStyle w:val="Domynie"/>
        <w:tabs>
          <w:tab w:val="left" w:pos="7286"/>
        </w:tabs>
        <w:spacing w:line="274" w:lineRule="exact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2. Dostawę, stanowiącą </w:t>
      </w:r>
      <w:r>
        <w:rPr>
          <w:color w:val="000000"/>
          <w:spacing w:val="3"/>
          <w:sz w:val="24"/>
          <w:szCs w:val="24"/>
        </w:rPr>
        <w:t>przedmiot zamówienia wykonamy w terminie 7 dni od zawarcia umowy.</w:t>
      </w:r>
    </w:p>
    <w:p w:rsidR="001D1186" w:rsidRDefault="00EE4F9C">
      <w:pPr>
        <w:pStyle w:val="Domynie"/>
        <w:spacing w:line="274" w:lineRule="exact"/>
        <w:ind w:left="7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3.W przypadku przyznania nam zamówienia, zobowiązujemy się do zawarcia umowy</w:t>
      </w:r>
      <w:r>
        <w:rPr>
          <w:color w:val="000000"/>
          <w:spacing w:val="2"/>
          <w:sz w:val="24"/>
          <w:szCs w:val="24"/>
        </w:rPr>
        <w:br/>
        <w:t xml:space="preserve">w </w:t>
      </w:r>
      <w:r>
        <w:rPr>
          <w:color w:val="000000"/>
          <w:spacing w:val="4"/>
          <w:sz w:val="24"/>
          <w:szCs w:val="24"/>
        </w:rPr>
        <w:t>miejscu i terminie wskazanym przez Zamawiającego.</w:t>
      </w:r>
    </w:p>
    <w:p w:rsidR="001D1186" w:rsidRDefault="00EE4F9C">
      <w:pPr>
        <w:pStyle w:val="Domynie"/>
        <w:spacing w:line="274" w:lineRule="exact"/>
        <w:ind w:left="7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4. Integralną część oferty stanowią następujące dokumenty:</w:t>
      </w:r>
    </w:p>
    <w:p w:rsidR="001D1186" w:rsidRDefault="00EE4F9C">
      <w:pPr>
        <w:pStyle w:val="Domynie"/>
        <w:numPr>
          <w:ilvl w:val="0"/>
          <w:numId w:val="1"/>
        </w:numPr>
        <w:tabs>
          <w:tab w:val="left" w:pos="367"/>
          <w:tab w:val="left" w:pos="713"/>
        </w:tabs>
        <w:spacing w:before="7" w:line="288" w:lineRule="exact"/>
        <w:ind w:left="367"/>
        <w:rPr>
          <w:szCs w:val="24"/>
        </w:rPr>
      </w:pPr>
      <w:r>
        <w:rPr>
          <w:color w:val="000000"/>
          <w:spacing w:val="-6"/>
          <w:sz w:val="24"/>
          <w:szCs w:val="24"/>
        </w:rPr>
        <w:t>Ko</w:t>
      </w:r>
      <w:r>
        <w:rPr>
          <w:color w:val="000000"/>
          <w:spacing w:val="-6"/>
          <w:sz w:val="24"/>
          <w:szCs w:val="24"/>
        </w:rPr>
        <w:t>sztorys ofertowy,</w:t>
      </w:r>
    </w:p>
    <w:p w:rsidR="001D1186" w:rsidRDefault="00EE4F9C">
      <w:pPr>
        <w:pStyle w:val="Domynie"/>
        <w:numPr>
          <w:ilvl w:val="0"/>
          <w:numId w:val="1"/>
        </w:numPr>
        <w:tabs>
          <w:tab w:val="left" w:pos="367"/>
          <w:tab w:val="left" w:pos="713"/>
        </w:tabs>
        <w:spacing w:line="288" w:lineRule="exact"/>
        <w:ind w:left="367"/>
        <w:rPr>
          <w:szCs w:val="24"/>
        </w:rPr>
      </w:pPr>
      <w:r>
        <w:rPr>
          <w:color w:val="000000"/>
          <w:spacing w:val="-4"/>
          <w:sz w:val="24"/>
          <w:szCs w:val="24"/>
        </w:rPr>
        <w:t>wypełniony i zaakceptowany projekt umowy,</w:t>
      </w:r>
    </w:p>
    <w:p w:rsidR="001D1186" w:rsidRDefault="00EE4F9C">
      <w:pPr>
        <w:pStyle w:val="Domynie"/>
        <w:spacing w:before="1555"/>
        <w:ind w:left="6811"/>
        <w:rPr>
          <w:szCs w:val="24"/>
        </w:rPr>
      </w:pPr>
      <w:r>
        <w:rPr>
          <w:color w:val="000000"/>
          <w:sz w:val="16"/>
          <w:szCs w:val="24"/>
        </w:rPr>
        <w:t>/podpis wykonawcy/</w:t>
      </w:r>
    </w:p>
    <w:p w:rsidR="001D1186" w:rsidRDefault="001D1186"/>
    <w:p w:rsidR="001D1186" w:rsidRDefault="001D1186">
      <w:pPr>
        <w:pStyle w:val="Standard"/>
        <w:jc w:val="right"/>
      </w:pPr>
    </w:p>
    <w:sectPr w:rsidR="001D1186" w:rsidSect="001D118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'Century Gothic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C3F"/>
    <w:multiLevelType w:val="multilevel"/>
    <w:tmpl w:val="953A6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671867"/>
    <w:multiLevelType w:val="multilevel"/>
    <w:tmpl w:val="D9E84DE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1186"/>
    <w:rsid w:val="001D1186"/>
    <w:rsid w:val="00E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47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1D1186"/>
    <w:rPr>
      <w:rFonts w:eastAsia="Times New Roman" w:cs="Times New Roman"/>
    </w:rPr>
  </w:style>
  <w:style w:type="character" w:customStyle="1" w:styleId="ListLabel2">
    <w:name w:val="ListLabel 2"/>
    <w:qFormat/>
    <w:rsid w:val="001D1186"/>
    <w:rPr>
      <w:rFonts w:cs="Times New Roman"/>
    </w:rPr>
  </w:style>
  <w:style w:type="character" w:customStyle="1" w:styleId="ListLabel3">
    <w:name w:val="ListLabel 3"/>
    <w:qFormat/>
    <w:rsid w:val="001D1186"/>
    <w:rPr>
      <w:rFonts w:cs="Times New Roman"/>
    </w:rPr>
  </w:style>
  <w:style w:type="character" w:customStyle="1" w:styleId="ListLabel4">
    <w:name w:val="ListLabel 4"/>
    <w:qFormat/>
    <w:rsid w:val="001D1186"/>
    <w:rPr>
      <w:rFonts w:cs="Times New Roman"/>
    </w:rPr>
  </w:style>
  <w:style w:type="character" w:customStyle="1" w:styleId="ListLabel5">
    <w:name w:val="ListLabel 5"/>
    <w:qFormat/>
    <w:rsid w:val="001D1186"/>
    <w:rPr>
      <w:rFonts w:cs="Times New Roman"/>
    </w:rPr>
  </w:style>
  <w:style w:type="paragraph" w:styleId="Nagwek">
    <w:name w:val="header"/>
    <w:basedOn w:val="Normalny"/>
    <w:next w:val="Tretekstu"/>
    <w:qFormat/>
    <w:rsid w:val="001D11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D1186"/>
    <w:pPr>
      <w:spacing w:after="140" w:line="288" w:lineRule="auto"/>
    </w:pPr>
  </w:style>
  <w:style w:type="paragraph" w:styleId="Lista">
    <w:name w:val="List"/>
    <w:basedOn w:val="Tretekstu"/>
    <w:rsid w:val="001D1186"/>
    <w:rPr>
      <w:rFonts w:cs="Arial"/>
    </w:rPr>
  </w:style>
  <w:style w:type="paragraph" w:styleId="Podpis">
    <w:name w:val="Signature"/>
    <w:basedOn w:val="Normalny"/>
    <w:rsid w:val="001D11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1186"/>
    <w:pPr>
      <w:suppressLineNumbers/>
    </w:pPr>
    <w:rPr>
      <w:rFonts w:cs="Arial"/>
    </w:rPr>
  </w:style>
  <w:style w:type="paragraph" w:customStyle="1" w:styleId="Standard">
    <w:name w:val="Standard"/>
    <w:qFormat/>
    <w:rsid w:val="00BE134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Bezodstpw">
    <w:name w:val="No Spacing"/>
    <w:qFormat/>
    <w:rsid w:val="00BE1347"/>
    <w:pPr>
      <w:suppressAutoHyphens/>
      <w:spacing w:line="240" w:lineRule="auto"/>
      <w:textAlignment w:val="baseline"/>
    </w:pPr>
    <w:rPr>
      <w:rFonts w:ascii="Calibri, 'Century Gothic'" w:eastAsia="Calibri, 'Century Gothic'" w:hAnsi="Calibri, 'Century Gothic'" w:cs="Calibri, 'Century Gothic'"/>
      <w:color w:val="00000A"/>
      <w:sz w:val="22"/>
      <w:lang w:eastAsia="zh-CN"/>
    </w:rPr>
  </w:style>
  <w:style w:type="paragraph" w:customStyle="1" w:styleId="Domynie">
    <w:name w:val="Domy徑nie"/>
    <w:qFormat/>
    <w:rsid w:val="00BE1347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 w:bidi="hi-IN"/>
    </w:rPr>
  </w:style>
  <w:style w:type="table" w:styleId="Tabela-Siatka">
    <w:name w:val="Table Grid"/>
    <w:basedOn w:val="Standardowy"/>
    <w:uiPriority w:val="59"/>
    <w:rsid w:val="00BE13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Grodzkich</dc:creator>
  <dc:description/>
  <cp:lastModifiedBy>ZDG5</cp:lastModifiedBy>
  <cp:revision>8</cp:revision>
  <cp:lastPrinted>2017-10-23T09:54:00Z</cp:lastPrinted>
  <dcterms:created xsi:type="dcterms:W3CDTF">2017-03-07T13:33:00Z</dcterms:created>
  <dcterms:modified xsi:type="dcterms:W3CDTF">2017-10-23T09:54:00Z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