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0FD0" w:rsidRDefault="00DF5197">
      <w:r>
        <w:rPr>
          <w:noProof/>
          <w:lang w:eastAsia="pl-PL"/>
        </w:rPr>
        <w:drawing>
          <wp:inline distT="0" distB="0" distL="0" distR="0">
            <wp:extent cx="5760720" cy="7922684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197" w:rsidRDefault="00DF5197"/>
    <w:p w:rsidR="00DF5197" w:rsidRDefault="00DF5197"/>
    <w:p w:rsidR="00DF5197" w:rsidRDefault="00DF5197"/>
    <w:p w:rsidR="00DF5197" w:rsidRDefault="00DF5197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197" w:rsidRDefault="00DF5197"/>
    <w:p w:rsidR="00DF5197" w:rsidRDefault="00DF5197"/>
    <w:p w:rsidR="00DF5197" w:rsidRDefault="00DF5197"/>
    <w:p w:rsidR="00DF5197" w:rsidRDefault="00DF5197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F5197" w:rsidSect="00F50FD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DF5197"/>
    <w:rsid w:val="00DF5197"/>
    <w:rsid w:val="00F50F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50FD0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Zarząd Dróg Grodzkich</dc:creator>
  <cp:keywords/>
  <dc:description/>
  <cp:lastModifiedBy>Zarząd Dróg Grodzkich</cp:lastModifiedBy>
  <cp:revision>2</cp:revision>
  <dcterms:created xsi:type="dcterms:W3CDTF">2016-12-02T06:57:00Z</dcterms:created>
  <dcterms:modified xsi:type="dcterms:W3CDTF">2016-12-02T06:58:00Z</dcterms:modified>
</cp:coreProperties>
</file>