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1474" w14:textId="2712CD3F" w:rsidR="005C51D8" w:rsidRPr="009468FC" w:rsidRDefault="005C51D8" w:rsidP="005C51D8">
      <w:pPr>
        <w:pStyle w:val="Standard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</w:p>
    <w:p w14:paraId="0F736E86" w14:textId="77777777" w:rsidR="005C51D8" w:rsidRPr="009468FC" w:rsidRDefault="005C51D8" w:rsidP="005C51D8">
      <w:pPr>
        <w:pStyle w:val="Standard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5A63CFFD" w14:textId="3603828B" w:rsidR="005C51D8" w:rsidRPr="009468FC" w:rsidRDefault="005C51D8" w:rsidP="005C51D8">
      <w:pPr>
        <w:pStyle w:val="Standard"/>
        <w:jc w:val="both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Zagrodno,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1</w:t>
      </w:r>
      <w:r w:rsidR="004E019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8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.0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7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.202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2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r.</w:t>
      </w:r>
    </w:p>
    <w:p w14:paraId="422EF76C" w14:textId="77777777" w:rsidR="005C51D8" w:rsidRPr="009468FC" w:rsidRDefault="005C51D8" w:rsidP="005C51D8">
      <w:pPr>
        <w:pStyle w:val="Standard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</w:pPr>
    </w:p>
    <w:p w14:paraId="1ED6D443" w14:textId="77777777" w:rsidR="005C51D8" w:rsidRPr="009468FC" w:rsidRDefault="005C51D8" w:rsidP="005C51D8">
      <w:pPr>
        <w:pStyle w:val="Standard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>Zamawiający:</w:t>
      </w:r>
    </w:p>
    <w:p w14:paraId="3299C2A4" w14:textId="636AABDD" w:rsidR="005C51D8" w:rsidRPr="009468FC" w:rsidRDefault="005C51D8" w:rsidP="005C51D8">
      <w:pPr>
        <w:pStyle w:val="Standard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 xml:space="preserve">Gmina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Zagrodno</w:t>
      </w:r>
    </w:p>
    <w:p w14:paraId="4FCCDF2D" w14:textId="62E0B6C8" w:rsidR="005C51D8" w:rsidRPr="009468FC" w:rsidRDefault="005C51D8" w:rsidP="005C51D8">
      <w:pPr>
        <w:pStyle w:val="Standard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59-</w:t>
      </w:r>
      <w:r w:rsidR="00864C8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5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16 Zagrodno 52</w:t>
      </w:r>
    </w:p>
    <w:p w14:paraId="019A93C6" w14:textId="5B603A87" w:rsidR="005C51D8" w:rsidRPr="009468FC" w:rsidRDefault="005C51D8" w:rsidP="005C51D8">
      <w:pPr>
        <w:pStyle w:val="Standard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59-</w:t>
      </w:r>
      <w:r w:rsidR="00864C8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5</w:t>
      </w: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 xml:space="preserve">16 </w:t>
      </w:r>
      <w:r w:rsidR="00864C8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Zagrodno</w:t>
      </w:r>
    </w:p>
    <w:p w14:paraId="2223BEEA" w14:textId="77777777" w:rsidR="005C51D8" w:rsidRPr="009468FC" w:rsidRDefault="005C51D8" w:rsidP="005C51D8">
      <w:pPr>
        <w:pStyle w:val="Standard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</w:pPr>
    </w:p>
    <w:p w14:paraId="505FE263" w14:textId="47DAC1A4" w:rsidR="005C51D8" w:rsidRPr="009468FC" w:rsidRDefault="005C51D8" w:rsidP="005C51D8">
      <w:pPr>
        <w:pStyle w:val="Standard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 xml:space="preserve">NIP 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6941566139</w:t>
      </w:r>
    </w:p>
    <w:p w14:paraId="097CCAF8" w14:textId="412C147E" w:rsidR="005C51D8" w:rsidRPr="009468FC" w:rsidRDefault="005C51D8" w:rsidP="005C51D8">
      <w:pPr>
        <w:pStyle w:val="Standard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REGON - 3906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47676</w:t>
      </w:r>
    </w:p>
    <w:p w14:paraId="1383438B" w14:textId="77777777" w:rsidR="005C51D8" w:rsidRPr="009468FC" w:rsidRDefault="005C51D8" w:rsidP="005C51D8">
      <w:pPr>
        <w:pStyle w:val="Standard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</w:p>
    <w:p w14:paraId="2DC2EEDC" w14:textId="77777777" w:rsidR="005C51D8" w:rsidRPr="009468FC" w:rsidRDefault="005C51D8" w:rsidP="005C51D8">
      <w:pPr>
        <w:pStyle w:val="Standard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</w:p>
    <w:p w14:paraId="2A522CB7" w14:textId="77777777" w:rsidR="005C51D8" w:rsidRPr="009468FC" w:rsidRDefault="005C51D8" w:rsidP="005C51D8">
      <w:pPr>
        <w:pStyle w:val="Standard"/>
        <w:ind w:left="5664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</w:p>
    <w:p w14:paraId="0C0B7F81" w14:textId="77777777" w:rsidR="005C51D8" w:rsidRPr="00483241" w:rsidRDefault="005C51D8" w:rsidP="005C51D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483241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ZAPROSZENIE DO SKŁADANIA OFERT W POSTĘPOWANIU </w:t>
      </w:r>
    </w:p>
    <w:p w14:paraId="30271D54" w14:textId="77777777" w:rsidR="005C51D8" w:rsidRPr="00483241" w:rsidRDefault="005C51D8" w:rsidP="005C51D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483241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O WARTOŚCI ZAMÓWIENIA NIE PRZEKRACZAJĄCEJ </w:t>
      </w:r>
      <w:r>
        <w:rPr>
          <w:rFonts w:ascii="Calibri" w:eastAsia="Calibri" w:hAnsi="Calibri" w:cs="Calibri"/>
          <w:b/>
          <w:bCs/>
          <w:sz w:val="24"/>
          <w:szCs w:val="24"/>
          <w:lang w:eastAsia="zh-CN"/>
        </w:rPr>
        <w:t>KWOTY</w:t>
      </w:r>
      <w:r w:rsidRPr="00483241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 </w:t>
      </w:r>
    </w:p>
    <w:p w14:paraId="679CF276" w14:textId="77777777" w:rsidR="005C51D8" w:rsidRPr="00483241" w:rsidRDefault="005C51D8" w:rsidP="005C51D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483241">
        <w:rPr>
          <w:rFonts w:ascii="Calibri" w:eastAsia="Calibri" w:hAnsi="Calibri" w:cs="Calibri"/>
          <w:b/>
          <w:bCs/>
          <w:sz w:val="24"/>
          <w:szCs w:val="24"/>
          <w:lang w:eastAsia="zh-CN"/>
        </w:rPr>
        <w:t xml:space="preserve">130 000 ZŁOTYCH </w:t>
      </w:r>
    </w:p>
    <w:p w14:paraId="279B8974" w14:textId="77777777" w:rsidR="005C51D8" w:rsidRPr="009468FC" w:rsidRDefault="005C51D8" w:rsidP="005C51D8">
      <w:pPr>
        <w:pStyle w:val="Standard"/>
        <w:jc w:val="center"/>
        <w:textAlignment w:val="auto"/>
        <w:rPr>
          <w:rFonts w:ascii="Times New Roman" w:hAnsi="Times New Roman" w:cs="Times New Roman"/>
        </w:rPr>
      </w:pPr>
    </w:p>
    <w:p w14:paraId="14F4E137" w14:textId="0459A14F" w:rsidR="005C51D8" w:rsidRPr="009468FC" w:rsidRDefault="005C51D8" w:rsidP="005C51D8">
      <w:pPr>
        <w:pStyle w:val="Standard"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Gmina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Zagrodno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zaprasza do złożenia oferty na:</w:t>
      </w:r>
    </w:p>
    <w:p w14:paraId="1170A5B1" w14:textId="77777777" w:rsidR="005C51D8" w:rsidRPr="009468FC" w:rsidRDefault="005C51D8" w:rsidP="005C51D8">
      <w:pPr>
        <w:pStyle w:val="Standard"/>
        <w:jc w:val="center"/>
        <w:textAlignment w:val="auto"/>
        <w:rPr>
          <w:rFonts w:ascii="Times New Roman" w:hAnsi="Times New Roman" w:cs="Times New Roman"/>
        </w:rPr>
      </w:pPr>
    </w:p>
    <w:p w14:paraId="29913F4F" w14:textId="5EBAC845" w:rsidR="005C51D8" w:rsidRPr="00833580" w:rsidRDefault="005C51D8" w:rsidP="005C51D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30483727"/>
      <w:r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wykonanie dokumentacji projektowej dot.</w:t>
      </w:r>
      <w:r w:rsid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</w:t>
      </w:r>
      <w:r w:rsidR="00833580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bookmarkStart w:id="1" w:name="_Hlk108590895"/>
      <w:r w:rsidR="00833580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przebudowy drogi gruntowej z Modlikowic do Olszanicy </w:t>
      </w:r>
      <w:r w:rsidR="00864C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 działce</w:t>
      </w:r>
      <w:r w:rsidR="00833580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864C82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634</w:t>
      </w:r>
      <w:r w:rsidR="00864C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</w:t>
      </w:r>
      <w:r w:rsidR="00833580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obrębie Olszanica oraz</w:t>
      </w:r>
      <w:r w:rsidR="00864C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działkach</w:t>
      </w:r>
      <w:r w:rsidR="00833580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227 i 242 </w:t>
      </w:r>
      <w:r w:rsidR="00864C8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</w:t>
      </w:r>
      <w:r w:rsidR="00833580"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obrębie Modlikowice</w:t>
      </w:r>
      <w:r w:rsidRP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bookmarkEnd w:id="0"/>
      <w:bookmarkEnd w:id="1"/>
      <w:r w:rsidR="008335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</w:p>
    <w:p w14:paraId="44368288" w14:textId="77777777" w:rsidR="005C51D8" w:rsidRPr="009468FC" w:rsidRDefault="005C51D8" w:rsidP="005C51D8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A3A6429" w14:textId="327EB4C2" w:rsidR="005C51D8" w:rsidRDefault="005C51D8" w:rsidP="005C51D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dokumentacji obejmuje:</w:t>
      </w:r>
    </w:p>
    <w:p w14:paraId="5C691659" w14:textId="40CFE049" w:rsidR="007C7349" w:rsidRPr="007C7349" w:rsidRDefault="007C7349" w:rsidP="007C7349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kern w:val="1"/>
          <w:sz w:val="24"/>
          <w:szCs w:val="24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Pr="007C7349">
        <w:rPr>
          <w:rFonts w:ascii="Calibri" w:eastAsia="Times New Roman" w:hAnsi="Calibri" w:cs="Calibri"/>
          <w:b/>
          <w:lang w:eastAsia="pl-PL"/>
        </w:rPr>
        <w:t xml:space="preserve">Opracowanie dokumentacji projektowo – kosztorysowej dla zadania pn. ,,Przebudowa drogi gruntowej z Modlikowic do Olszanicy na działce 634 w obrębie Olszanica oraz działkach 227 i 242 </w:t>
      </w:r>
      <w:r w:rsidR="00E736D8">
        <w:rPr>
          <w:rFonts w:ascii="Calibri" w:eastAsia="Times New Roman" w:hAnsi="Calibri" w:cs="Calibri"/>
          <w:b/>
          <w:lang w:eastAsia="pl-PL"/>
        </w:rPr>
        <w:br/>
      </w:r>
      <w:r w:rsidRPr="007C7349">
        <w:rPr>
          <w:rFonts w:ascii="Calibri" w:eastAsia="Times New Roman" w:hAnsi="Calibri" w:cs="Calibri"/>
          <w:b/>
          <w:lang w:eastAsia="pl-PL"/>
        </w:rPr>
        <w:t>w obrębie Modlikowice’’</w:t>
      </w:r>
      <w:r>
        <w:rPr>
          <w:rFonts w:ascii="Calibri" w:eastAsia="Times New Roman" w:hAnsi="Calibri" w:cs="Calibri"/>
          <w:b/>
          <w:lang w:eastAsia="pl-PL"/>
        </w:rPr>
        <w:t>.</w:t>
      </w:r>
      <w:r>
        <w:rPr>
          <w:rFonts w:ascii="Calibri" w:eastAsia="Arial Unicode MS" w:hAnsi="Calibri" w:cs="Calibri"/>
          <w:b/>
          <w:color w:val="000000"/>
          <w:kern w:val="1"/>
          <w:sz w:val="24"/>
          <w:szCs w:val="24"/>
        </w:rPr>
        <w:t xml:space="preserve"> </w:t>
      </w:r>
      <w:r w:rsidRPr="007C7349">
        <w:rPr>
          <w:rFonts w:ascii="Calibri" w:eastAsia="Times New Roman" w:hAnsi="Calibri" w:cs="Calibri"/>
          <w:b/>
          <w:kern w:val="1"/>
          <w:szCs w:val="24"/>
          <w:lang w:eastAsia="pl-PL"/>
        </w:rPr>
        <w:t>Dokumentacj</w:t>
      </w:r>
      <w:r>
        <w:rPr>
          <w:rFonts w:ascii="Calibri" w:eastAsia="Times New Roman" w:hAnsi="Calibri" w:cs="Calibri"/>
          <w:b/>
          <w:kern w:val="1"/>
          <w:szCs w:val="24"/>
          <w:lang w:eastAsia="pl-PL"/>
        </w:rPr>
        <w:t>a</w:t>
      </w:r>
      <w:r w:rsidRPr="007C7349">
        <w:rPr>
          <w:rFonts w:ascii="Calibri" w:eastAsia="Times New Roman" w:hAnsi="Calibri" w:cs="Calibri"/>
          <w:b/>
          <w:kern w:val="1"/>
          <w:szCs w:val="24"/>
          <w:lang w:eastAsia="pl-PL"/>
        </w:rPr>
        <w:t xml:space="preserve"> ma być zgodna z rozporządzeniem ministra rozwoju </w:t>
      </w:r>
      <w:r w:rsidR="00E736D8">
        <w:rPr>
          <w:rFonts w:ascii="Calibri" w:eastAsia="Times New Roman" w:hAnsi="Calibri" w:cs="Calibri"/>
          <w:b/>
          <w:kern w:val="1"/>
          <w:szCs w:val="24"/>
          <w:lang w:eastAsia="pl-PL"/>
        </w:rPr>
        <w:br/>
      </w:r>
      <w:r w:rsidRPr="007C7349">
        <w:rPr>
          <w:rFonts w:ascii="Calibri" w:eastAsia="Times New Roman" w:hAnsi="Calibri" w:cs="Calibri"/>
          <w:b/>
          <w:kern w:val="1"/>
          <w:szCs w:val="24"/>
          <w:lang w:eastAsia="pl-PL"/>
        </w:rPr>
        <w:t xml:space="preserve">i technologii z dnia 20 grudnia 2021 roku w sprawie szczegółowego zakresu i formy dokumentacji projektowej, specyfikacji technicznych wykonania i odbioru robót budowlanych oraz programu funkcjonalno-użytkowego. Wzajemnie skoordynowana technicznie i kompletna z punktu widzenia celu, któremu ma służyć, tzn. uzyskania pozwolenia na budowę bądź przyjętego zgłoszenia przez organ </w:t>
      </w:r>
      <w:proofErr w:type="spellStart"/>
      <w:r w:rsidRPr="007C7349">
        <w:rPr>
          <w:rFonts w:ascii="Calibri" w:eastAsia="Times New Roman" w:hAnsi="Calibri" w:cs="Calibri"/>
          <w:b/>
          <w:kern w:val="1"/>
          <w:szCs w:val="24"/>
          <w:lang w:eastAsia="pl-PL"/>
        </w:rPr>
        <w:t>aab</w:t>
      </w:r>
      <w:proofErr w:type="spellEnd"/>
      <w:r w:rsidRPr="007C7349">
        <w:rPr>
          <w:rFonts w:ascii="Calibri" w:eastAsia="Times New Roman" w:hAnsi="Calibri" w:cs="Calibri"/>
          <w:b/>
          <w:kern w:val="1"/>
          <w:szCs w:val="24"/>
          <w:lang w:eastAsia="pl-PL"/>
        </w:rPr>
        <w:t xml:space="preserve"> I instancji oraz przeprowadzenia postepowania o udzielenie zamówienia publicznego na roboty budowlane (przedmiar, kosztorys inwestorski). Zawierać ma wymagane potwierdzenia sprawdzeń rozwiązań projektowych w zakresie wynikającym z przepisów, wymagane opinie, uzgodnienia, zgody i pozwolenia w zakresie wynikającym z przepisów.</w:t>
      </w:r>
    </w:p>
    <w:p w14:paraId="7494CF6A" w14:textId="77777777" w:rsidR="005C51D8" w:rsidRPr="009468FC" w:rsidRDefault="005C51D8" w:rsidP="005C51D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BE60F58" w14:textId="77777777" w:rsidR="005C51D8" w:rsidRPr="009468FC" w:rsidRDefault="005C51D8" w:rsidP="005C51D8">
      <w:pPr>
        <w:rPr>
          <w:rFonts w:ascii="Times New Roman" w:hAnsi="Times New Roman" w:cs="Times New Roman"/>
          <w:sz w:val="20"/>
          <w:szCs w:val="20"/>
        </w:rPr>
      </w:pPr>
      <w:r w:rsidRPr="009468FC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ar-SA"/>
        </w:rPr>
        <w:t xml:space="preserve">I. TERMIN WYKONANIA ZAMÓWIENIA I OKRES GWARANCJI. </w:t>
      </w:r>
    </w:p>
    <w:p w14:paraId="13E763EF" w14:textId="5792244E" w:rsidR="005C51D8" w:rsidRPr="002336F4" w:rsidRDefault="005C51D8" w:rsidP="005C51D8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Termin wykonania – do </w:t>
      </w:r>
      <w:r w:rsidR="002336F4">
        <w:rPr>
          <w:rFonts w:ascii="Times New Roman" w:eastAsia="Times New Roman" w:hAnsi="Times New Roman" w:cs="Times New Roman"/>
          <w:sz w:val="20"/>
          <w:szCs w:val="20"/>
          <w:lang w:eastAsia="ar-SA"/>
        </w:rPr>
        <w:t>15</w:t>
      </w: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2336F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2336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 </w:t>
      </w: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r.</w:t>
      </w:r>
    </w:p>
    <w:p w14:paraId="2EF18DCF" w14:textId="0260814F" w:rsidR="005C51D8" w:rsidRPr="009468FC" w:rsidRDefault="005C51D8" w:rsidP="005C51D8">
      <w:pPr>
        <w:pStyle w:val="Style20"/>
        <w:widowControl/>
        <w:spacing w:line="206" w:lineRule="exact"/>
        <w:rPr>
          <w:rStyle w:val="FontStyle27"/>
          <w:sz w:val="20"/>
          <w:szCs w:val="20"/>
        </w:rPr>
      </w:pPr>
      <w:r w:rsidRPr="009468FC">
        <w:rPr>
          <w:rStyle w:val="FontStyle27"/>
          <w:sz w:val="20"/>
          <w:szCs w:val="20"/>
        </w:rPr>
        <w:t>Za termin wykonania zamówienia uważa się datę dostarczenia ostatecznego pozwolenia na budowę</w:t>
      </w:r>
      <w:r w:rsidR="00E14EB9" w:rsidRPr="00E14EB9">
        <w:rPr>
          <w:rFonts w:eastAsia="Times New Roman"/>
          <w:snapToGrid w:val="0"/>
          <w:sz w:val="20"/>
          <w:szCs w:val="20"/>
        </w:rPr>
        <w:t xml:space="preserve"> </w:t>
      </w:r>
      <w:r w:rsidR="00E14EB9">
        <w:rPr>
          <w:rFonts w:eastAsia="Times New Roman"/>
          <w:snapToGrid w:val="0"/>
          <w:sz w:val="20"/>
          <w:szCs w:val="20"/>
        </w:rPr>
        <w:t xml:space="preserve">bądź przyjętego zgłoszenia przez organ </w:t>
      </w:r>
      <w:proofErr w:type="spellStart"/>
      <w:r w:rsidR="00E14EB9">
        <w:rPr>
          <w:rFonts w:eastAsia="Times New Roman"/>
          <w:snapToGrid w:val="0"/>
          <w:sz w:val="20"/>
          <w:szCs w:val="20"/>
        </w:rPr>
        <w:t>aab</w:t>
      </w:r>
      <w:proofErr w:type="spellEnd"/>
      <w:r w:rsidR="00E14EB9">
        <w:rPr>
          <w:rFonts w:eastAsia="Times New Roman"/>
          <w:snapToGrid w:val="0"/>
          <w:sz w:val="20"/>
          <w:szCs w:val="20"/>
        </w:rPr>
        <w:t xml:space="preserve"> I instancji</w:t>
      </w:r>
      <w:r w:rsidRPr="009468FC">
        <w:rPr>
          <w:rStyle w:val="FontStyle27"/>
          <w:sz w:val="20"/>
          <w:szCs w:val="20"/>
        </w:rPr>
        <w:t>.</w:t>
      </w:r>
    </w:p>
    <w:p w14:paraId="03DA0AB4" w14:textId="77777777" w:rsidR="005C51D8" w:rsidRPr="009468FC" w:rsidRDefault="005C51D8" w:rsidP="005C51D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ED96053" w14:textId="77777777" w:rsidR="005C51D8" w:rsidRPr="009468FC" w:rsidRDefault="005C51D8" w:rsidP="005C51D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468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II. </w:t>
      </w:r>
      <w:r w:rsidRPr="009468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O UDZIELENIE ZAMÓWIENIA MOGĄ UBIEGAĆ SIĘ WYKONAWCY, KTÓRZY SPEŁNIAJĄ NASTĘPUJĄCE WARUNKI:</w:t>
      </w: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1E6EE903" w14:textId="522C83DC" w:rsidR="007934FB" w:rsidRPr="007934FB" w:rsidRDefault="005C51D8" w:rsidP="007934F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34F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934FB" w:rsidRPr="007934F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7934FB" w:rsidRPr="007934FB">
        <w:rPr>
          <w:rFonts w:ascii="Times New Roman" w:eastAsia="Calibri" w:hAnsi="Times New Roman" w:cs="Times New Roman"/>
          <w:sz w:val="20"/>
          <w:szCs w:val="20"/>
        </w:rPr>
        <w:t xml:space="preserve"> Któr</w:t>
      </w:r>
      <w:r w:rsidR="00DD0ADF">
        <w:rPr>
          <w:rFonts w:ascii="Times New Roman" w:eastAsia="Calibri" w:hAnsi="Times New Roman" w:cs="Times New Roman"/>
          <w:sz w:val="20"/>
          <w:szCs w:val="20"/>
        </w:rPr>
        <w:t>zy</w:t>
      </w:r>
      <w:r w:rsidR="007934FB" w:rsidRPr="007934FB">
        <w:rPr>
          <w:rFonts w:ascii="Times New Roman" w:eastAsia="Calibri" w:hAnsi="Times New Roman" w:cs="Times New Roman"/>
          <w:sz w:val="20"/>
          <w:szCs w:val="20"/>
        </w:rPr>
        <w:t xml:space="preserve"> nie podlegają wykluczeniu na podstawie okoliczności wskazanych w art. 7 ust. 1 ustawy z dnia 13 kwietnia 2022 r. o szczególnych rozwiązanych w zakresie przeciwdziałania w spieraniu agresji na Ukrainę oraz służących ochronie bezpieczeństwa narodowego (Dz. U. 2022, poz. 835)</w:t>
      </w:r>
    </w:p>
    <w:p w14:paraId="54512E30" w14:textId="1FEDD6BB" w:rsidR="005C51D8" w:rsidRPr="009468FC" w:rsidRDefault="005C51D8" w:rsidP="005C51D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AC2BF4" w14:textId="77777777" w:rsidR="004E0198" w:rsidRDefault="004E0198" w:rsidP="005C51D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965BFB4" w14:textId="72808CF3" w:rsidR="005C51D8" w:rsidRPr="009468FC" w:rsidRDefault="005C51D8" w:rsidP="005C51D8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468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III.</w:t>
      </w:r>
      <w:r w:rsidRPr="009468F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OPIS SPOSOBU PRZYGOTOWANIA OFERTY.</w:t>
      </w:r>
    </w:p>
    <w:p w14:paraId="5F78352E" w14:textId="77777777" w:rsidR="005C51D8" w:rsidRPr="009468FC" w:rsidRDefault="005C51D8" w:rsidP="005C51D8">
      <w:pPr>
        <w:numPr>
          <w:ilvl w:val="0"/>
          <w:numId w:val="6"/>
        </w:numPr>
        <w:suppressAutoHyphens/>
        <w:autoSpaceDE w:val="0"/>
        <w:spacing w:after="0" w:line="240" w:lineRule="auto"/>
        <w:ind w:left="334" w:hanging="3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68FC">
        <w:rPr>
          <w:rFonts w:ascii="Times New Roman" w:eastAsia="Times New Roman" w:hAnsi="Times New Roman" w:cs="Times New Roman"/>
          <w:sz w:val="20"/>
          <w:szCs w:val="20"/>
        </w:rPr>
        <w:t xml:space="preserve">Ofertę należy przygotować w formie pisemnej. </w:t>
      </w:r>
    </w:p>
    <w:p w14:paraId="219D08EB" w14:textId="1C87A778" w:rsidR="005C51D8" w:rsidRPr="009468FC" w:rsidRDefault="005C51D8" w:rsidP="005C51D8">
      <w:p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68FC">
        <w:rPr>
          <w:rFonts w:ascii="Times New Roman" w:eastAsia="Times New Roman" w:hAnsi="Times New Roman" w:cs="Times New Roman"/>
          <w:sz w:val="20"/>
          <w:szCs w:val="20"/>
        </w:rPr>
        <w:t xml:space="preserve">Przygotowana dokumentacja musi spełniać wymogi projektu budowlanego wraz ze wszystkimi branżami </w:t>
      </w:r>
      <w:r w:rsidR="002336F4">
        <w:rPr>
          <w:rFonts w:ascii="Times New Roman" w:eastAsia="Times New Roman" w:hAnsi="Times New Roman" w:cs="Times New Roman"/>
          <w:sz w:val="20"/>
          <w:szCs w:val="20"/>
        </w:rPr>
        <w:br/>
      </w:r>
      <w:r w:rsidRPr="009468FC">
        <w:rPr>
          <w:rFonts w:ascii="Times New Roman" w:eastAsia="Times New Roman" w:hAnsi="Times New Roman" w:cs="Times New Roman"/>
          <w:sz w:val="20"/>
          <w:szCs w:val="20"/>
        </w:rPr>
        <w:t>i potrzebnymi uzgodnieniami, zakończona uzyskaniem pozwolenia na budowę</w:t>
      </w:r>
      <w:r w:rsidR="00AE03C1">
        <w:rPr>
          <w:rFonts w:ascii="Times New Roman" w:eastAsia="Times New Roman" w:hAnsi="Times New Roman" w:cs="Times New Roman"/>
          <w:sz w:val="20"/>
          <w:szCs w:val="20"/>
        </w:rPr>
        <w:t xml:space="preserve"> bądź przyjętym zgłoszeniem</w:t>
      </w:r>
      <w:r w:rsidR="00E14EB9">
        <w:rPr>
          <w:rFonts w:ascii="Times New Roman" w:eastAsia="Times New Roman" w:hAnsi="Times New Roman" w:cs="Times New Roman"/>
          <w:sz w:val="20"/>
          <w:szCs w:val="20"/>
        </w:rPr>
        <w:t xml:space="preserve"> przez organ </w:t>
      </w:r>
      <w:proofErr w:type="spellStart"/>
      <w:r w:rsidR="00E14EB9">
        <w:rPr>
          <w:rFonts w:ascii="Times New Roman" w:eastAsia="Times New Roman" w:hAnsi="Times New Roman" w:cs="Times New Roman"/>
          <w:sz w:val="20"/>
          <w:szCs w:val="20"/>
        </w:rPr>
        <w:t>aab</w:t>
      </w:r>
      <w:proofErr w:type="spellEnd"/>
      <w:r w:rsidR="00E14EB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 w:rsidR="00E14EB9">
        <w:rPr>
          <w:rFonts w:ascii="Times New Roman" w:eastAsia="Times New Roman" w:hAnsi="Times New Roman" w:cs="Times New Roman"/>
          <w:sz w:val="20"/>
          <w:szCs w:val="20"/>
        </w:rPr>
        <w:t>instacji</w:t>
      </w:r>
      <w:proofErr w:type="spellEnd"/>
      <w:r w:rsidRPr="009468F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58FFE9" w14:textId="77777777" w:rsidR="005C51D8" w:rsidRPr="009468FC" w:rsidRDefault="005C51D8" w:rsidP="005C51D8">
      <w:pPr>
        <w:tabs>
          <w:tab w:val="left" w:pos="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5E8AB2" w14:textId="77777777" w:rsidR="005C51D8" w:rsidRPr="009468FC" w:rsidRDefault="005C51D8" w:rsidP="005C51D8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468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IV. OPIS SPOSOBU OBLICZENIA CENY ORAZ RODZAJ I OPIS KRYTERIÓW, KTÓRYMI BĘDZIE SIĘ KIEROWAŁ ZAMAWIAJĄCY PRZY WYBORZE OFERTY:</w:t>
      </w:r>
    </w:p>
    <w:p w14:paraId="68FBD4EF" w14:textId="77777777" w:rsidR="005C51D8" w:rsidRPr="009468FC" w:rsidRDefault="005C51D8" w:rsidP="005C51D8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  <w:t>Kryterium oceny oferty- cena 100%</w:t>
      </w:r>
    </w:p>
    <w:p w14:paraId="2024C1D9" w14:textId="77777777" w:rsidR="005C51D8" w:rsidRPr="009468FC" w:rsidRDefault="005C51D8" w:rsidP="005C51D8">
      <w:pPr>
        <w:pStyle w:val="Standard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bidi="ar-SA"/>
        </w:rPr>
      </w:pPr>
      <w:r w:rsidRPr="009468F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ar-SA" w:bidi="ar-SA"/>
        </w:rPr>
        <w:tab/>
      </w:r>
    </w:p>
    <w:p w14:paraId="3D2D6053" w14:textId="77777777" w:rsidR="005C51D8" w:rsidRPr="009468FC" w:rsidRDefault="005C51D8" w:rsidP="005C51D8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0D5165D" w14:textId="77777777" w:rsidR="005C51D8" w:rsidRPr="009468FC" w:rsidRDefault="005C51D8" w:rsidP="005C51D8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468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V.  MIEJSCE, SPOSÓB I TERMIN SKŁADANIA OFERT:</w:t>
      </w:r>
    </w:p>
    <w:p w14:paraId="59C7A8D4" w14:textId="77777777" w:rsidR="005C51D8" w:rsidRPr="009468FC" w:rsidRDefault="005C51D8" w:rsidP="005C51D8">
      <w:pPr>
        <w:pStyle w:val="Standard"/>
        <w:numPr>
          <w:ilvl w:val="0"/>
          <w:numId w:val="2"/>
        </w:numPr>
        <w:tabs>
          <w:tab w:val="left" w:pos="-2880"/>
        </w:tabs>
        <w:spacing w:line="200" w:lineRule="atLeast"/>
        <w:jc w:val="both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Ofertę należy dostarczyć do:</w:t>
      </w:r>
    </w:p>
    <w:p w14:paraId="5BA4ABF3" w14:textId="312531B6" w:rsidR="005C51D8" w:rsidRPr="009468FC" w:rsidRDefault="005C51D8" w:rsidP="005C51D8">
      <w:pPr>
        <w:pStyle w:val="Standard"/>
        <w:spacing w:line="200" w:lineRule="atLeast"/>
        <w:ind w:left="720"/>
        <w:jc w:val="both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Urzędu Gminy w </w:t>
      </w:r>
      <w:r w:rsidR="00E91EA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Zagrodnie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, </w:t>
      </w:r>
      <w:r w:rsidR="00E91EA2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Zagrodno 52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, pok. nr 12 – Sekretariat, 59-</w:t>
      </w:r>
      <w:r w:rsidR="007934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5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16 </w:t>
      </w:r>
      <w:r w:rsidR="007934FB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Zagrodno</w:t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.</w:t>
      </w:r>
    </w:p>
    <w:p w14:paraId="5765686F" w14:textId="77777777" w:rsidR="005C51D8" w:rsidRPr="009468FC" w:rsidRDefault="005C51D8" w:rsidP="005C51D8">
      <w:pPr>
        <w:pStyle w:val="Standard"/>
        <w:spacing w:line="200" w:lineRule="atLeast"/>
        <w:jc w:val="both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</w:p>
    <w:p w14:paraId="68645E63" w14:textId="77777777" w:rsidR="005C51D8" w:rsidRPr="009468FC" w:rsidRDefault="005C51D8" w:rsidP="005C51D8">
      <w:pPr>
        <w:pStyle w:val="Standard"/>
        <w:numPr>
          <w:ilvl w:val="0"/>
          <w:numId w:val="1"/>
        </w:numPr>
        <w:tabs>
          <w:tab w:val="left" w:pos="-2880"/>
        </w:tabs>
        <w:spacing w:line="200" w:lineRule="atLeast"/>
        <w:jc w:val="both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Ofertę należy złożyć poprzez (do wyboru):</w:t>
      </w:r>
    </w:p>
    <w:p w14:paraId="6D85E3AA" w14:textId="77777777" w:rsidR="005C51D8" w:rsidRPr="009468FC" w:rsidRDefault="005C51D8" w:rsidP="005C51D8">
      <w:pPr>
        <w:numPr>
          <w:ilvl w:val="0"/>
          <w:numId w:val="5"/>
        </w:numPr>
        <w:tabs>
          <w:tab w:val="left" w:pos="-4320"/>
        </w:tabs>
        <w:suppressAutoHyphens/>
        <w:autoSpaceDN w:val="0"/>
        <w:spacing w:after="0" w:line="20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osobiste złożenie w sekretariacie</w:t>
      </w:r>
    </w:p>
    <w:p w14:paraId="447BD995" w14:textId="70FBF381" w:rsidR="005C51D8" w:rsidRPr="009468FC" w:rsidRDefault="005C51D8" w:rsidP="005C51D8">
      <w:pPr>
        <w:numPr>
          <w:ilvl w:val="0"/>
          <w:numId w:val="4"/>
        </w:numPr>
        <w:tabs>
          <w:tab w:val="left" w:pos="-4320"/>
        </w:tabs>
        <w:suppressAutoHyphens/>
        <w:autoSpaceDN w:val="0"/>
        <w:spacing w:after="0" w:line="20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drogą elektroniczną (</w:t>
      </w:r>
      <w:r w:rsidR="00F02C14">
        <w:rPr>
          <w:rFonts w:ascii="Times New Roman" w:eastAsia="Times New Roman" w:hAnsi="Times New Roman" w:cs="Times New Roman"/>
          <w:sz w:val="20"/>
          <w:szCs w:val="20"/>
          <w:lang w:eastAsia="ar-SA"/>
        </w:rPr>
        <w:t>ug</w:t>
      </w:r>
      <w:r w:rsidR="007934FB">
        <w:rPr>
          <w:rFonts w:ascii="Times New Roman" w:eastAsia="Times New Roman" w:hAnsi="Times New Roman" w:cs="Times New Roman"/>
          <w:sz w:val="20"/>
          <w:szCs w:val="20"/>
          <w:lang w:eastAsia="ar-SA"/>
        </w:rPr>
        <w:t>zagrodno</w:t>
      </w: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@</w:t>
      </w:r>
      <w:r w:rsidR="00E91EA2">
        <w:rPr>
          <w:rFonts w:ascii="Times New Roman" w:eastAsia="Times New Roman" w:hAnsi="Times New Roman" w:cs="Times New Roman"/>
          <w:sz w:val="20"/>
          <w:szCs w:val="20"/>
          <w:lang w:eastAsia="ar-SA"/>
        </w:rPr>
        <w:t>zagrodno.eu</w:t>
      </w:r>
      <w:r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14:paraId="5E570776" w14:textId="77777777" w:rsidR="005C51D8" w:rsidRPr="009468FC" w:rsidRDefault="005C51D8" w:rsidP="005C51D8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BC62E01" w14:textId="77777777" w:rsidR="005C51D8" w:rsidRPr="009468FC" w:rsidRDefault="005C51D8" w:rsidP="005C51D8">
      <w:pPr>
        <w:numPr>
          <w:ilvl w:val="0"/>
          <w:numId w:val="3"/>
        </w:numPr>
        <w:tabs>
          <w:tab w:val="left" w:pos="-2880"/>
        </w:tabs>
        <w:suppressAutoHyphens/>
        <w:autoSpaceDN w:val="0"/>
        <w:spacing w:after="0" w:line="200" w:lineRule="atLeast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68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Termin składania ofert upływa dnia:</w:t>
      </w:r>
    </w:p>
    <w:p w14:paraId="0CDFCB09" w14:textId="03EC4882" w:rsidR="005C51D8" w:rsidRPr="009468FC" w:rsidRDefault="00794772" w:rsidP="005C51D8">
      <w:pPr>
        <w:suppressAutoHyphens/>
        <w:autoSpaceDN w:val="0"/>
        <w:spacing w:after="0" w:line="200" w:lineRule="atLeast"/>
        <w:ind w:left="7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08</w:t>
      </w:r>
      <w:r w:rsidR="005C51D8"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5C51D8"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>.202</w:t>
      </w:r>
      <w:r w:rsidR="00E91EA2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5C51D8" w:rsidRPr="009468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  do godz. 14 </w:t>
      </w:r>
    </w:p>
    <w:p w14:paraId="007CD69D" w14:textId="77777777" w:rsidR="005C51D8" w:rsidRPr="009468FC" w:rsidRDefault="005C51D8" w:rsidP="005C51D8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5041FD4E" w14:textId="4232ADFD" w:rsidR="005C51D8" w:rsidRPr="009468FC" w:rsidRDefault="005C51D8" w:rsidP="005C51D8">
      <w:pPr>
        <w:suppressAutoHyphens/>
        <w:autoSpaceDN w:val="0"/>
        <w:spacing w:after="0" w:line="200" w:lineRule="atLeast"/>
        <w:ind w:left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468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Osob</w:t>
      </w:r>
      <w:r w:rsidR="00DD0AD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y</w:t>
      </w:r>
      <w:r w:rsidRPr="009468F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do kontaktu:</w:t>
      </w:r>
    </w:p>
    <w:p w14:paraId="585B3BDA" w14:textId="10CB6E90" w:rsidR="00DD0ADF" w:rsidRPr="00DD0ADF" w:rsidRDefault="00DD0ADF" w:rsidP="00DD0ADF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M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ateusz Iwiński</w:t>
      </w:r>
      <w:r w:rsidRP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, tel. 76 877 33 96 w. 107, adres e-mail: m.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iwinski</w:t>
      </w:r>
      <w:r w:rsidRP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@zagrodno.eu</w:t>
      </w:r>
    </w:p>
    <w:p w14:paraId="1870E733" w14:textId="7914B1FD" w:rsidR="005C51D8" w:rsidRDefault="00DD0ADF" w:rsidP="00DD0ADF">
      <w:pPr>
        <w:pStyle w:val="Standard"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Jarosław Słonina, tel. 76 877-33-96 w.12</w:t>
      </w:r>
      <w:r w:rsidR="00F02C14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3</w:t>
      </w:r>
      <w:r w:rsidRP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, adres e-mail: j.slonina@zagrodno.eu</w:t>
      </w:r>
    </w:p>
    <w:p w14:paraId="1FBC2A53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10B0846D" w14:textId="3FBA32AE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VI. INFORMACJE DODATKOWE</w:t>
      </w:r>
    </w:p>
    <w:p w14:paraId="5ED50E01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2E873659" w14:textId="7F6E7C2C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1)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celu zapewnienia porównywalności wszelkich ofert, Zamawiający zastrzega sobie prawo do skontaktowania się z Wykonawcami, w celu uzupełnienia lub doprecyzowania ofert,</w:t>
      </w:r>
    </w:p>
    <w:p w14:paraId="143CC316" w14:textId="7BB4A6B3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2)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Umowa z oferentem zostanie zawarta na wzorze Urzędu Gminy w Zagrodnie, </w:t>
      </w:r>
    </w:p>
    <w:p w14:paraId="7A14D2CB" w14:textId="3B9CC23F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3)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Umowa zostanie zmodyfikowana w przypadku wyboru Wykonawcy do którego zastosowanie mają przepisy ustawy o minimalnym wynagrodzeniu,</w:t>
      </w:r>
    </w:p>
    <w:p w14:paraId="0BE7B19B" w14:textId="08AB83D3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4)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Zamawiający zastrzega, że dane dotyczące zamówienia są jawne oraz stanowią informacje publiczną i mogą zostać udostępnione na zasadach określonych w Ustawie </w:t>
      </w:r>
    </w:p>
    <w:p w14:paraId="52954486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z dnia 6 września 2001 roku o dostępie do informacji publicznej (Dz. U. z 2019 r., poz. 1429, z </w:t>
      </w:r>
      <w:proofErr w:type="spellStart"/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póź</w:t>
      </w:r>
      <w:proofErr w:type="spellEnd"/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. zm.)</w:t>
      </w:r>
    </w:p>
    <w:p w14:paraId="4372B1E1" w14:textId="389BD5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5)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Zamawiający zastrzega sobie prawo do rezygnacji z przedmiotowego zamówienia, bez wyboru którejkolwiek ze złożonych ofert,</w:t>
      </w:r>
    </w:p>
    <w:p w14:paraId="221EDF7B" w14:textId="6A9F8D2B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6)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Termin związania ofertą wynosi 30 dni i rozpoczyna się wraz z upływem terminu składania ofert,</w:t>
      </w:r>
    </w:p>
    <w:p w14:paraId="157023E3" w14:textId="07C624D2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7)</w:t>
      </w:r>
      <w:r w:rsidR="00DD0ADF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Zamawiający nie dopuszcza składania ofert częściowych.</w:t>
      </w:r>
    </w:p>
    <w:p w14:paraId="0A1D89C5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2A3AF6ED" w14:textId="3085697B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ar-SA" w:bidi="ar-SA"/>
        </w:rPr>
        <w:t>VII. PRZETWARZANIE DANYCH OSOBOWYCH</w:t>
      </w:r>
    </w:p>
    <w:p w14:paraId="331FA9F4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60C7D6E5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bookmarkStart w:id="2" w:name="_Hlk108618909"/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94/46/WE (ogólne rozporządzenie o ochronie danych osobowych) (Dz. Urz. UE L 119), dalej „RODO”, Zamawiający informuje, że:</w:t>
      </w:r>
    </w:p>
    <w:p w14:paraId="6D8C068D" w14:textId="36478571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1)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administratorem Pani/Pana danych osobowych jest Wójt Gminy Zagrodno z siedzibą </w:t>
      </w:r>
    </w:p>
    <w:p w14:paraId="2FE436A0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Zagrodnie 52, 59-516 Zagrodno;</w:t>
      </w:r>
    </w:p>
    <w:p w14:paraId="61106513" w14:textId="4623DE91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2)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Wójt Gminy wyznaczył inspektora ochrony danych osobowych, Panią Bogumiłę </w:t>
      </w:r>
      <w:proofErr w:type="spellStart"/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Szwiec</w:t>
      </w:r>
      <w:proofErr w:type="spellEnd"/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14:paraId="4D0278A5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 którą można skontaktować się poprzez email: iod@zagrodno.eu;</w:t>
      </w:r>
    </w:p>
    <w:p w14:paraId="72DB3D9C" w14:textId="6DAFE03E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3)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Pani/Pana dane osobowe przetwarzane będą w celu realizacji postępowania administracyjnego; </w:t>
      </w:r>
    </w:p>
    <w:p w14:paraId="5FD78A8C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sprawie przekazania Pani wniosku organowi właściwemu w spawie;</w:t>
      </w:r>
    </w:p>
    <w:p w14:paraId="6AEB06E1" w14:textId="00FF11D3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4)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P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odstawą prawną przetwarzania dotyczących Pani/Pana danych osobowych jest Kodeks postępowania administracyjnego; </w:t>
      </w:r>
    </w:p>
    <w:p w14:paraId="5573E6C4" w14:textId="52040ADF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lastRenderedPageBreak/>
        <w:t>5)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okres przechowywania Pani/Pana danych osobowych wynika z Rozporządzenia Prezesa rady Ministrów w sprawie instytucji kancelaryjnej, jednolitych rzeczowych wykazów akt oraz instrukcji w sprawie organizacji i zakresu działania archiwów zakładowych z dnia 18 stycznia 2011 r.;</w:t>
      </w:r>
    </w:p>
    <w:p w14:paraId="5A68BEF3" w14:textId="31BB92AF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6)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odbiorcą Pani/Pana danych osobowych będą: strony postępowania;</w:t>
      </w:r>
    </w:p>
    <w:p w14:paraId="7F7250A2" w14:textId="399DB22A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7)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posiada Pani/Pan prawo żądania od Administratora dostępu do danych osobowych, prawo do sprostowania, w zakresie dopuszczonym przepisami prawa;</w:t>
      </w:r>
    </w:p>
    <w:p w14:paraId="5F8C4751" w14:textId="3BF50F56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8)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ma Pani/Pan prawo wniesienia skargi do organu nadzorczego, którym jest Prezes Urzędu Ochrony Danych Osobowych;</w:t>
      </w:r>
    </w:p>
    <w:p w14:paraId="2398E0FE" w14:textId="770D1AA0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9)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podanie danych jest wymogiem ustawowym; w przypadku niepodania danych nie będzie możliwe rozpatrzenie wniosku i przeprowadzenie postępowania administracyjnego;</w:t>
      </w:r>
    </w:p>
    <w:p w14:paraId="3AFC3FB3" w14:textId="7D0647F4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10)</w:t>
      </w:r>
      <w:r w:rsidR="00B70BB8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Pani/Pana dane osobowe nie podlegają zautomatyzowanemu podejmowaniu decyzji, </w:t>
      </w:r>
    </w:p>
    <w:p w14:paraId="7A247E2E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w tym profilowaniu.</w:t>
      </w:r>
    </w:p>
    <w:p w14:paraId="6509A7D7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bookmarkEnd w:id="2"/>
    <w:p w14:paraId="3E78CA22" w14:textId="77777777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Załączniki:</w:t>
      </w:r>
    </w:p>
    <w:p w14:paraId="3AEF4AD3" w14:textId="106C9A2B" w:rsidR="008A223C" w:rsidRDefault="008A223C" w:rsidP="00480262">
      <w:pPr>
        <w:pStyle w:val="Standard"/>
        <w:numPr>
          <w:ilvl w:val="1"/>
          <w:numId w:val="6"/>
        </w:numPr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Formularz ofertowy – Załącznik nr 1 do Zapytania ofertowego</w:t>
      </w:r>
    </w:p>
    <w:p w14:paraId="486C4639" w14:textId="77777777" w:rsidR="00480262" w:rsidRPr="00480262" w:rsidRDefault="00480262" w:rsidP="00480262">
      <w:pPr>
        <w:pStyle w:val="Akapitzlist"/>
        <w:numPr>
          <w:ilvl w:val="1"/>
          <w:numId w:val="6"/>
        </w:num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80262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Oświadczenie Wykonawcy o spełnianiu warunków udziału w postępowaniu – Załącznik nr 2 do Zapytania ofertowego</w:t>
      </w:r>
    </w:p>
    <w:p w14:paraId="6B45C47C" w14:textId="119DB04A" w:rsidR="00480262" w:rsidRPr="008A223C" w:rsidRDefault="00480262" w:rsidP="00480262">
      <w:pPr>
        <w:pStyle w:val="Standard"/>
        <w:numPr>
          <w:ilvl w:val="1"/>
          <w:numId w:val="6"/>
        </w:numPr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Wzór umowy – Załącznik nr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3</w:t>
      </w:r>
      <w:r w:rsidRPr="008A223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do Zapytania ofertowego</w:t>
      </w:r>
    </w:p>
    <w:p w14:paraId="0ABFFF37" w14:textId="343BB2D5" w:rsidR="008A223C" w:rsidRPr="008A223C" w:rsidRDefault="008A223C" w:rsidP="008A223C">
      <w:pPr>
        <w:pStyle w:val="Standard"/>
        <w:spacing w:line="20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47905CC6" w14:textId="77777777" w:rsidR="008A223C" w:rsidRPr="009468FC" w:rsidRDefault="008A223C" w:rsidP="008A223C">
      <w:pPr>
        <w:pStyle w:val="Standard"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3E624759" w14:textId="77777777" w:rsidR="005C51D8" w:rsidRPr="009468FC" w:rsidRDefault="005C51D8" w:rsidP="005C51D8">
      <w:pPr>
        <w:pStyle w:val="Standard"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5B580788" w14:textId="77777777" w:rsidR="005C51D8" w:rsidRPr="009468FC" w:rsidRDefault="005C51D8" w:rsidP="005C51D8">
      <w:pPr>
        <w:pStyle w:val="Standard"/>
        <w:spacing w:line="200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5B25E351" w14:textId="77777777" w:rsidR="005C51D8" w:rsidRPr="009468FC" w:rsidRDefault="005C51D8" w:rsidP="005C51D8">
      <w:pPr>
        <w:pStyle w:val="Standard"/>
        <w:spacing w:line="200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578E7E61" w14:textId="77777777" w:rsidR="005C51D8" w:rsidRPr="009468FC" w:rsidRDefault="005C51D8" w:rsidP="005C51D8">
      <w:pPr>
        <w:pStyle w:val="Standard"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109334EB" w14:textId="77777777" w:rsidR="005C51D8" w:rsidRPr="009468FC" w:rsidRDefault="005C51D8" w:rsidP="005C51D8">
      <w:pPr>
        <w:pStyle w:val="Standard"/>
        <w:spacing w:line="200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</w:p>
    <w:p w14:paraId="7A61E180" w14:textId="77777777" w:rsidR="005C51D8" w:rsidRPr="009468FC" w:rsidRDefault="005C51D8" w:rsidP="005C51D8">
      <w:pPr>
        <w:pStyle w:val="Standard"/>
        <w:spacing w:line="200" w:lineRule="atLeast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14:paraId="1814EC4E" w14:textId="77777777" w:rsidR="005C51D8" w:rsidRPr="009468FC" w:rsidRDefault="005C51D8" w:rsidP="005C51D8">
      <w:pPr>
        <w:pStyle w:val="Standard"/>
        <w:spacing w:line="200" w:lineRule="atLeast"/>
        <w:ind w:left="6024"/>
        <w:jc w:val="both"/>
        <w:textAlignment w:val="auto"/>
        <w:rPr>
          <w:rFonts w:ascii="Times New Roman" w:hAnsi="Times New Roman" w:cs="Times New Roman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………………………………………</w:t>
      </w:r>
    </w:p>
    <w:p w14:paraId="75BA291A" w14:textId="77777777" w:rsidR="005C51D8" w:rsidRDefault="005C51D8" w:rsidP="005C51D8">
      <w:pPr>
        <w:pStyle w:val="Standard"/>
        <w:spacing w:line="200" w:lineRule="atLeast"/>
        <w:ind w:left="360"/>
        <w:jc w:val="both"/>
        <w:textAlignment w:val="auto"/>
        <w:rPr>
          <w:rFonts w:hint="eastAsia"/>
        </w:rPr>
      </w:pP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</w:r>
      <w:r w:rsidRPr="009468FC">
        <w:rPr>
          <w:rFonts w:ascii="Times New Roman" w:eastAsia="Times New Roman" w:hAnsi="Times New Roman" w:cs="Times New Roman"/>
          <w:kern w:val="0"/>
          <w:sz w:val="16"/>
          <w:szCs w:val="16"/>
          <w:lang w:eastAsia="ar-SA" w:bidi="ar-SA"/>
        </w:rPr>
        <w:t>(podpis Kierownika Zamawiającego</w:t>
      </w:r>
      <w:r>
        <w:rPr>
          <w:rFonts w:ascii="Tahoma" w:eastAsia="Times New Roman" w:hAnsi="Tahoma" w:cs="Tahoma"/>
          <w:kern w:val="0"/>
          <w:sz w:val="16"/>
          <w:szCs w:val="16"/>
          <w:lang w:eastAsia="ar-SA" w:bidi="ar-SA"/>
        </w:rPr>
        <w:t>)</w:t>
      </w:r>
    </w:p>
    <w:p w14:paraId="01C7B034" w14:textId="77777777" w:rsidR="005C51D8" w:rsidRDefault="005C51D8" w:rsidP="005C51D8">
      <w:pPr>
        <w:pStyle w:val="Standarduser"/>
        <w:rPr>
          <w:rFonts w:hint="eastAsia"/>
        </w:rPr>
      </w:pPr>
    </w:p>
    <w:p w14:paraId="64BF61C7" w14:textId="77777777" w:rsidR="005C51D8" w:rsidRDefault="005C51D8" w:rsidP="005C51D8"/>
    <w:p w14:paraId="1D16F38D" w14:textId="77777777" w:rsidR="005C51D8" w:rsidRDefault="005C51D8" w:rsidP="005C51D8"/>
    <w:p w14:paraId="148A340E" w14:textId="77777777" w:rsidR="005C51D8" w:rsidRDefault="005C51D8" w:rsidP="005C51D8"/>
    <w:p w14:paraId="6B752F12" w14:textId="77777777" w:rsidR="002E3EC3" w:rsidRDefault="002E3EC3"/>
    <w:sectPr w:rsidR="002E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80C9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7A3F32"/>
    <w:multiLevelType w:val="multilevel"/>
    <w:tmpl w:val="59128A10"/>
    <w:styleLink w:val="WWNum101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Bookman Old Style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2" w15:restartNumberingAfterBreak="0">
    <w:nsid w:val="1D642B17"/>
    <w:multiLevelType w:val="hybridMultilevel"/>
    <w:tmpl w:val="F81A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6A78"/>
    <w:multiLevelType w:val="hybridMultilevel"/>
    <w:tmpl w:val="6DCA3866"/>
    <w:lvl w:ilvl="0" w:tplc="FA505572">
      <w:start w:val="1"/>
      <w:numFmt w:val="decimal"/>
      <w:lvlText w:val="%1."/>
      <w:lvlJc w:val="left"/>
      <w:pPr>
        <w:ind w:left="360" w:hanging="360"/>
      </w:pPr>
      <w:rPr>
        <w:rFonts w:ascii="Calibri" w:eastAsia="Arial Unicode MS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A4024"/>
    <w:multiLevelType w:val="hybridMultilevel"/>
    <w:tmpl w:val="BEAC4A6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6375C41"/>
    <w:multiLevelType w:val="hybridMultilevel"/>
    <w:tmpl w:val="4B16E878"/>
    <w:lvl w:ilvl="0" w:tplc="D0E20E76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C91"/>
    <w:multiLevelType w:val="multilevel"/>
    <w:tmpl w:val="2BFEF3A2"/>
    <w:styleLink w:val="WWNum9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Bookman Old Style"/>
        <w:b/>
        <w:bCs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AB55209"/>
    <w:multiLevelType w:val="multilevel"/>
    <w:tmpl w:val="D8560CDC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Bookman Old Style"/>
        <w:b/>
        <w:bCs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51999400">
    <w:abstractNumId w:val="7"/>
  </w:num>
  <w:num w:numId="2" w16cid:durableId="1849371254">
    <w:abstractNumId w:val="7"/>
    <w:lvlOverride w:ilvl="0">
      <w:startOverride w:val="1"/>
    </w:lvlOverride>
  </w:num>
  <w:num w:numId="3" w16cid:durableId="2114661671">
    <w:abstractNumId w:val="6"/>
  </w:num>
  <w:num w:numId="4" w16cid:durableId="2000227001">
    <w:abstractNumId w:val="1"/>
  </w:num>
  <w:num w:numId="5" w16cid:durableId="2136562870">
    <w:abstractNumId w:val="1"/>
    <w:lvlOverride w:ilvl="0">
      <w:startOverride w:val="1"/>
    </w:lvlOverride>
  </w:num>
  <w:num w:numId="6" w16cid:durableId="991299974">
    <w:abstractNumId w:val="0"/>
  </w:num>
  <w:num w:numId="7" w16cid:durableId="2084519572">
    <w:abstractNumId w:val="2"/>
  </w:num>
  <w:num w:numId="8" w16cid:durableId="1720474955">
    <w:abstractNumId w:val="4"/>
  </w:num>
  <w:num w:numId="9" w16cid:durableId="469204747">
    <w:abstractNumId w:val="3"/>
  </w:num>
  <w:num w:numId="10" w16cid:durableId="447239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D8"/>
    <w:rsid w:val="000A2F73"/>
    <w:rsid w:val="001C569D"/>
    <w:rsid w:val="002336F4"/>
    <w:rsid w:val="002A3B36"/>
    <w:rsid w:val="002E3EC3"/>
    <w:rsid w:val="003F3C93"/>
    <w:rsid w:val="00480262"/>
    <w:rsid w:val="004E0198"/>
    <w:rsid w:val="005C51D8"/>
    <w:rsid w:val="007934FB"/>
    <w:rsid w:val="00794772"/>
    <w:rsid w:val="007C7349"/>
    <w:rsid w:val="00833580"/>
    <w:rsid w:val="00864C82"/>
    <w:rsid w:val="008A223C"/>
    <w:rsid w:val="00AE03C1"/>
    <w:rsid w:val="00B51DDE"/>
    <w:rsid w:val="00B70BB8"/>
    <w:rsid w:val="00DD0ADF"/>
    <w:rsid w:val="00E14EB9"/>
    <w:rsid w:val="00E736D8"/>
    <w:rsid w:val="00E91EA2"/>
    <w:rsid w:val="00EB1B24"/>
    <w:rsid w:val="00F02C1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1192"/>
  <w15:chartTrackingRefBased/>
  <w15:docId w15:val="{1B8369BF-D156-4141-967A-53A05732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1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C51D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5C51D8"/>
    <w:pPr>
      <w:numPr>
        <w:numId w:val="1"/>
      </w:numPr>
    </w:pPr>
  </w:style>
  <w:style w:type="numbering" w:customStyle="1" w:styleId="WWNum91">
    <w:name w:val="WWNum91"/>
    <w:basedOn w:val="Bezlisty"/>
    <w:rsid w:val="005C51D8"/>
    <w:pPr>
      <w:numPr>
        <w:numId w:val="3"/>
      </w:numPr>
    </w:pPr>
  </w:style>
  <w:style w:type="numbering" w:customStyle="1" w:styleId="WWNum101">
    <w:name w:val="WWNum101"/>
    <w:basedOn w:val="Bezlisty"/>
    <w:rsid w:val="005C51D8"/>
    <w:pPr>
      <w:numPr>
        <w:numId w:val="4"/>
      </w:numPr>
    </w:pPr>
  </w:style>
  <w:style w:type="character" w:customStyle="1" w:styleId="FontStyle27">
    <w:name w:val="Font Style27"/>
    <w:basedOn w:val="Domylnaczcionkaakapitu"/>
    <w:uiPriority w:val="99"/>
    <w:rsid w:val="005C51D8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Normalny"/>
    <w:uiPriority w:val="99"/>
    <w:rsid w:val="005C51D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Słonina</dc:creator>
  <cp:keywords/>
  <dc:description/>
  <cp:lastModifiedBy>Mateusz Iwiński</cp:lastModifiedBy>
  <cp:revision>3</cp:revision>
  <cp:lastPrinted>2022-07-18T06:08:00Z</cp:lastPrinted>
  <dcterms:created xsi:type="dcterms:W3CDTF">2022-07-27T12:11:00Z</dcterms:created>
  <dcterms:modified xsi:type="dcterms:W3CDTF">2022-07-27T12:38:00Z</dcterms:modified>
</cp:coreProperties>
</file>