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B140" w14:textId="77777777" w:rsidR="00F42328" w:rsidRDefault="00000000">
      <w:pPr>
        <w:jc w:val="center"/>
        <w:rPr>
          <w:rFonts w:ascii="Calibri" w:hAnsi="Calibri" w:cs="Calibri"/>
          <w:i/>
          <w:sz w:val="18"/>
          <w:szCs w:val="18"/>
        </w:rPr>
      </w:pPr>
      <w:bookmarkStart w:id="0" w:name="_Hlk137466493"/>
      <w:r>
        <w:rPr>
          <w:rFonts w:ascii="Calibri" w:hAnsi="Calibri" w:cs="Calibri"/>
          <w:i/>
          <w:sz w:val="18"/>
          <w:szCs w:val="18"/>
        </w:rPr>
        <w:t>Wodociągi Kłodzkie Sp. z o.o.ul. Piastowska 14B 57-300 Kłodzko</w:t>
      </w:r>
    </w:p>
    <w:p w14:paraId="450AC403" w14:textId="77777777" w:rsidR="00F42328" w:rsidRDefault="00000000">
      <w:pPr>
        <w:pStyle w:val="Standard"/>
        <w:jc w:val="center"/>
        <w:rPr>
          <w:rFonts w:hint="eastAsia"/>
        </w:rPr>
      </w:pPr>
      <w:r>
        <w:rPr>
          <w:rFonts w:ascii="Calibri" w:eastAsia="Times New Roman" w:hAnsi="Calibri" w:cs="Calibri"/>
          <w:i/>
          <w:kern w:val="0"/>
          <w:sz w:val="18"/>
          <w:szCs w:val="18"/>
          <w:lang w:eastAsia="pl-PL" w:bidi="ar-SA"/>
        </w:rPr>
        <w:t xml:space="preserve">Zapytanie ofertowe: </w:t>
      </w:r>
      <w:r>
        <w:rPr>
          <w:rFonts w:ascii="Calibri" w:eastAsia="Times New Roman" w:hAnsi="Calibri" w:cs="Calibri"/>
          <w:b/>
          <w:bCs/>
          <w:i/>
          <w:kern w:val="0"/>
          <w:sz w:val="18"/>
          <w:szCs w:val="18"/>
          <w:lang w:eastAsia="pl-PL" w:bidi="ar-SA"/>
        </w:rPr>
        <w:t xml:space="preserve"> „Dostawa</w:t>
      </w:r>
      <w:r>
        <w:rPr>
          <w:rFonts w:ascii="Calibri" w:hAnsi="Calibri" w:cs="Calibri"/>
          <w:b/>
          <w:bCs/>
          <w:i/>
          <w:sz w:val="18"/>
          <w:szCs w:val="18"/>
          <w:lang w:eastAsia="pl-PL"/>
        </w:rPr>
        <w:t xml:space="preserve"> fabrycznie w formie leasingu</w:t>
      </w:r>
      <w:r>
        <w:rPr>
          <w:rStyle w:val="Pogrubienie"/>
          <w:rFonts w:ascii="Calibri" w:hAnsi="Calibri" w:cs="Calibri"/>
          <w:b w:val="0"/>
          <w:bCs w:val="0"/>
          <w:i/>
          <w:sz w:val="18"/>
          <w:szCs w:val="18"/>
        </w:rPr>
        <w:t xml:space="preserve"> </w:t>
      </w:r>
      <w:r>
        <w:rPr>
          <w:rStyle w:val="Pogrubienie"/>
          <w:rFonts w:ascii="Calibri" w:hAnsi="Calibri" w:cs="Calibri"/>
          <w:i/>
          <w:sz w:val="18"/>
          <w:szCs w:val="18"/>
        </w:rPr>
        <w:t>operacyjnego z opcją prawa wykupu</w:t>
      </w:r>
      <w:r>
        <w:rPr>
          <w:rFonts w:ascii="Calibri" w:hAnsi="Calibri" w:cs="Calibri"/>
          <w:b/>
          <w:bCs/>
          <w:i/>
          <w:sz w:val="18"/>
          <w:szCs w:val="18"/>
          <w:lang w:eastAsia="pl-PL"/>
        </w:rPr>
        <w:t xml:space="preserve"> </w:t>
      </w:r>
    </w:p>
    <w:p w14:paraId="490E76D0" w14:textId="77777777" w:rsidR="00F42328" w:rsidRDefault="00000000">
      <w:pPr>
        <w:jc w:val="center"/>
        <w:rPr>
          <w:rFonts w:hint="eastAsia"/>
        </w:rPr>
      </w:pPr>
      <w:r>
        <w:rPr>
          <w:rFonts w:ascii="Calibri" w:hAnsi="Calibri" w:cs="Calibri"/>
          <w:b/>
          <w:bCs/>
          <w:i/>
          <w:sz w:val="18"/>
          <w:szCs w:val="18"/>
          <w:lang w:eastAsia="pl-PL"/>
        </w:rPr>
        <w:t>nowego ciągnika rolniczego z ładowaczem czołowym</w:t>
      </w:r>
      <w:r>
        <w:rPr>
          <w:rStyle w:val="Pogrubienie"/>
          <w:rFonts w:ascii="Calibri" w:hAnsi="Calibri" w:cs="Calibri"/>
          <w:i/>
          <w:sz w:val="18"/>
          <w:szCs w:val="18"/>
        </w:rPr>
        <w:t>”</w:t>
      </w:r>
    </w:p>
    <w:p w14:paraId="4AF0ED97" w14:textId="77777777" w:rsidR="00F42328" w:rsidRPr="00E51A15" w:rsidRDefault="00F42328">
      <w:pPr>
        <w:rPr>
          <w:rFonts w:ascii="Calibri" w:hAnsi="Calibri" w:cs="Calibri"/>
          <w:b/>
          <w:i/>
          <w:iCs/>
          <w:sz w:val="12"/>
          <w:szCs w:val="12"/>
        </w:rPr>
      </w:pPr>
    </w:p>
    <w:p w14:paraId="17D7A681" w14:textId="2A364268" w:rsidR="00F42328" w:rsidRPr="00E51A15" w:rsidRDefault="00000000">
      <w:pPr>
        <w:jc w:val="center"/>
        <w:rPr>
          <w:rFonts w:hint="eastAsia"/>
          <w:sz w:val="28"/>
          <w:szCs w:val="28"/>
        </w:rPr>
      </w:pPr>
      <w:r w:rsidRPr="00E51A15">
        <w:rPr>
          <w:rFonts w:ascii="Calibri" w:hAnsi="Calibri" w:cs="Calibri"/>
          <w:b/>
          <w:sz w:val="28"/>
          <w:szCs w:val="28"/>
        </w:rPr>
        <w:t>tabela nr 1</w:t>
      </w:r>
      <w:r w:rsidR="00225566">
        <w:rPr>
          <w:rFonts w:ascii="Calibri" w:hAnsi="Calibri" w:cs="Calibri"/>
          <w:b/>
          <w:sz w:val="28"/>
          <w:szCs w:val="28"/>
        </w:rPr>
        <w:t xml:space="preserve"> </w:t>
      </w:r>
      <w:r w:rsidRPr="00E51A15">
        <w:rPr>
          <w:rFonts w:ascii="Calibri" w:hAnsi="Calibri" w:cs="Calibri"/>
          <w:b/>
          <w:i/>
          <w:iCs/>
          <w:sz w:val="28"/>
          <w:szCs w:val="28"/>
        </w:rPr>
        <w:t xml:space="preserve">- </w:t>
      </w:r>
      <w:r w:rsidRPr="00E51A15">
        <w:rPr>
          <w:rFonts w:ascii="Calibri" w:hAnsi="Calibri" w:cs="Calibri"/>
          <w:b/>
          <w:sz w:val="28"/>
          <w:szCs w:val="28"/>
        </w:rPr>
        <w:t>OPIS PRZEDMIOTU ZAMÓWIENIA</w:t>
      </w:r>
    </w:p>
    <w:p w14:paraId="471B64E0" w14:textId="77777777" w:rsidR="00F42328" w:rsidRDefault="00F4232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5702"/>
        <w:gridCol w:w="1453"/>
        <w:gridCol w:w="1418"/>
      </w:tblGrid>
      <w:tr w:rsidR="00F42328" w14:paraId="51A60DD0" w14:textId="77777777" w:rsidTr="00E51A15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C031" w14:textId="77777777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L.P.</w:t>
            </w:r>
          </w:p>
        </w:tc>
        <w:tc>
          <w:tcPr>
            <w:tcW w:w="5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BC64D" w14:textId="77777777" w:rsidR="00E51A15" w:rsidRPr="00E51A15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</w:pPr>
            <w:r w:rsidRPr="00E51A15"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WYMAGANE PARAMETRY  TECHNICZNO-UŻYTKOWE</w:t>
            </w:r>
          </w:p>
          <w:p w14:paraId="084ED0FA" w14:textId="73DFFB62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E51A15"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CIĄGNIKA ROLNICZEGO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AAA3" w14:textId="77777777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PARAMETRY OFEROWANE</w:t>
            </w:r>
          </w:p>
        </w:tc>
      </w:tr>
      <w:tr w:rsidR="00F42328" w14:paraId="7AE08485" w14:textId="77777777" w:rsidTr="00BC5AAC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B795" w14:textId="77777777" w:rsidR="00F42328" w:rsidRDefault="00F42328" w:rsidP="00E51A15">
            <w:pPr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B2DB" w14:textId="77777777" w:rsidR="00F42328" w:rsidRDefault="00F42328" w:rsidP="00E51A15">
            <w:pPr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72B3" w14:textId="77777777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SPEŁNIA</w:t>
            </w:r>
          </w:p>
          <w:p w14:paraId="10EAA336" w14:textId="68B2F47A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- TAK /</w:t>
            </w:r>
            <w:r w:rsidR="00E51A1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NIE*</w:t>
            </w:r>
          </w:p>
          <w:p w14:paraId="2A480240" w14:textId="444CCF9E" w:rsidR="00F42328" w:rsidRPr="00E51A15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(* określić)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1CDB" w14:textId="77777777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DANE DODATKOWE</w:t>
            </w:r>
          </w:p>
          <w:p w14:paraId="61CFC5B4" w14:textId="3627D22B" w:rsidR="00F42328" w:rsidRPr="00E51A15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(** opisać)</w:t>
            </w:r>
          </w:p>
        </w:tc>
      </w:tr>
      <w:tr w:rsidR="00F42328" w14:paraId="6B450894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E55E" w14:textId="77777777" w:rsidR="00F42328" w:rsidRDefault="00000000">
            <w:pPr>
              <w:jc w:val="center"/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1527" w14:textId="77777777" w:rsidR="00F42328" w:rsidRDefault="00000000">
            <w:pPr>
              <w:jc w:val="center"/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3003" w14:textId="77777777" w:rsidR="00F42328" w:rsidRDefault="00000000">
            <w:pPr>
              <w:jc w:val="center"/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E1CA" w14:textId="77777777" w:rsidR="00F42328" w:rsidRDefault="00000000">
            <w:pPr>
              <w:jc w:val="center"/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4</w:t>
            </w:r>
          </w:p>
        </w:tc>
      </w:tr>
      <w:tr w:rsidR="00F42328" w14:paraId="784FD282" w14:textId="77777777"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FBE4" w14:textId="77777777" w:rsidR="00F42328" w:rsidRPr="00E51A15" w:rsidRDefault="00F42328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4"/>
                <w:szCs w:val="4"/>
                <w:lang w:eastAsia="en-US" w:bidi="ar-SA"/>
              </w:rPr>
            </w:pPr>
          </w:p>
          <w:p w14:paraId="39F347FC" w14:textId="77777777" w:rsidR="00F42328" w:rsidRPr="00E51A15" w:rsidRDefault="00000000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</w:pPr>
            <w:r w:rsidRPr="00E51A15"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PARAMETRY TECHNICZNE CIĄGNIKA</w:t>
            </w:r>
          </w:p>
          <w:p w14:paraId="53DA49D8" w14:textId="77777777" w:rsidR="00E51A15" w:rsidRPr="00E51A15" w:rsidRDefault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4"/>
                <w:szCs w:val="4"/>
                <w:lang w:eastAsia="en-US" w:bidi="ar-SA"/>
              </w:rPr>
            </w:pPr>
          </w:p>
        </w:tc>
      </w:tr>
      <w:tr w:rsidR="00F42328" w14:paraId="153E81DF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CCC6" w14:textId="77777777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2D6B1" w14:textId="77777777" w:rsidR="006E0D9D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Ciągnik rolniczy z kabiną w pełni przeszkloną, fabrycznie nowy,</w:t>
            </w:r>
          </w:p>
          <w:p w14:paraId="5BFB9208" w14:textId="0D1A3DD5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rok produkcji nie starszy niż 2023 – szt.1.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2F65" w14:textId="77777777" w:rsidR="00F42328" w:rsidRDefault="00F42328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2482" w14:textId="0F6BD06E" w:rsidR="00F42328" w:rsidRPr="006E0D9D" w:rsidRDefault="00000000" w:rsidP="00E51A15">
            <w:pPr>
              <w:textAlignment w:val="auto"/>
              <w:rPr>
                <w:rFonts w:ascii="Calibri" w:eastAsia="Calibri" w:hAnsi="Calibri" w:cs="Calibri"/>
                <w:bCs/>
                <w:i/>
                <w:iCs/>
                <w:kern w:val="0"/>
                <w:sz w:val="16"/>
                <w:szCs w:val="16"/>
                <w:lang w:eastAsia="en-US" w:bidi="ar-SA"/>
              </w:rPr>
            </w:pPr>
            <w:r w:rsidRPr="006E0D9D">
              <w:rPr>
                <w:rFonts w:ascii="Calibri" w:eastAsia="Calibri" w:hAnsi="Calibri" w:cs="Calibri"/>
                <w:bCs/>
                <w:i/>
                <w:iCs/>
                <w:kern w:val="0"/>
                <w:sz w:val="16"/>
                <w:szCs w:val="16"/>
                <w:lang w:eastAsia="en-US" w:bidi="ar-SA"/>
              </w:rPr>
              <w:t>Podać markę, mo</w:t>
            </w:r>
            <w:r w:rsidR="00E51A15" w:rsidRPr="006E0D9D">
              <w:rPr>
                <w:rFonts w:ascii="Calibri" w:eastAsia="Calibri" w:hAnsi="Calibri" w:cs="Calibri"/>
                <w:bCs/>
                <w:i/>
                <w:iCs/>
                <w:kern w:val="0"/>
                <w:sz w:val="16"/>
                <w:szCs w:val="16"/>
                <w:lang w:eastAsia="en-US" w:bidi="ar-SA"/>
              </w:rPr>
              <w:t xml:space="preserve">- </w:t>
            </w:r>
            <w:r w:rsidRPr="006E0D9D">
              <w:rPr>
                <w:rFonts w:ascii="Calibri" w:eastAsia="Calibri" w:hAnsi="Calibri" w:cs="Calibri"/>
                <w:bCs/>
                <w:i/>
                <w:iCs/>
                <w:kern w:val="0"/>
                <w:sz w:val="16"/>
                <w:szCs w:val="16"/>
                <w:lang w:eastAsia="en-US" w:bidi="ar-SA"/>
              </w:rPr>
              <w:t>del i rok produkcji</w:t>
            </w:r>
          </w:p>
        </w:tc>
      </w:tr>
      <w:tr w:rsidR="00F42328" w14:paraId="341237C7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F80B" w14:textId="77777777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8207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SILNIK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440D" w14:textId="77777777" w:rsidR="00F42328" w:rsidRDefault="00F42328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63B6" w14:textId="77777777" w:rsidR="00F42328" w:rsidRDefault="00F42328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09739AD9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8E08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A059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Moc znamionowa i homologowana MINIMUM : 65KM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4F33" w14:textId="77777777" w:rsidR="00F42328" w:rsidRDefault="00F42328">
            <w:pPr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1B57" w14:textId="77777777" w:rsidR="00F42328" w:rsidRDefault="00F42328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3A2B8D04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19D3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386D2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Pojemność: max 3800cm3.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17F5" w14:textId="77777777" w:rsidR="00F42328" w:rsidRDefault="00F42328">
            <w:pPr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DA88" w14:textId="77777777" w:rsidR="00F42328" w:rsidRDefault="00F42328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4B9EE3E6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A4CD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17D9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Zbiornik paliwa minimum 80 litrów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D5B2" w14:textId="77777777" w:rsidR="00F42328" w:rsidRDefault="00F42328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DCDD" w14:textId="77777777" w:rsidR="00F42328" w:rsidRDefault="00F42328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6389DDE9" w14:textId="77777777" w:rsidTr="00BC5AAC">
        <w:trPr>
          <w:trHeight w:val="5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D1B0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0C55" w14:textId="2EE4F18D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Blokada mechanizmów różnicowych sterowana elektrohydraulicznie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BF9D" w14:textId="77777777" w:rsidR="00F42328" w:rsidRDefault="00F42328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E6B7" w14:textId="77777777" w:rsidR="00F42328" w:rsidRDefault="00F42328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10BF3105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0EE8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BD42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Silnik bez AdBlue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8B27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52E1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1577FA2A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57E6" w14:textId="77777777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C62E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NAPĘD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B252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C4F0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10FFDB0E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E1F8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B039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skrzynia biegów: minimum (przód/tył) 12/12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5F57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3DE8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67566D55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5F9C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AE00" w14:textId="25218479" w:rsidR="00F42328" w:rsidRPr="000E2866" w:rsidRDefault="000E2866" w:rsidP="000E2866">
            <w:pPr>
              <w:textAlignment w:val="auto"/>
              <w:rPr>
                <w:rFonts w:hint="eastAsia"/>
                <w:strike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h</w:t>
            </w:r>
            <w:r w:rsidR="00F365FD" w:rsidRPr="000E2866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ydrauliczne wspomaganie układu kierowniczego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1708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705D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613F9B5D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5601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556F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napęd na cztery koła sterowany dźwignią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3A8D" w14:textId="77777777" w:rsidR="00F42328" w:rsidRDefault="00F42328">
            <w:pPr>
              <w:textAlignment w:val="auto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E1AE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4EBEAC4F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4C0C" w14:textId="77777777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2F9D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NAPĘD WOM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9046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9908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11C4D0A4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3BD4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E16D" w14:textId="77777777" w:rsidR="00F42328" w:rsidRDefault="00000000" w:rsidP="000E2866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WOM tylny minimum : 540-540ECO OBR/MIN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C8EB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D3A9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460BF50B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D9AD" w14:textId="77777777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A13B" w14:textId="77777777" w:rsidR="00F42328" w:rsidRDefault="00000000" w:rsidP="000E2866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PODNOŚNIK TYLNY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370B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155F8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09D29B28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7AB1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AE05" w14:textId="77777777" w:rsidR="00F42328" w:rsidRDefault="00000000" w:rsidP="000E2866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sterowanie za pomocą dźwigni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C7DD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3F28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03213815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F4CB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F07B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udźwig tylnego podnośnika minimum: 2500 kg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6558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9F75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3978C0CD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2950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B7F0" w14:textId="018A2628" w:rsidR="00F42328" w:rsidRDefault="00000000" w:rsidP="000E2866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ramiona podnośnika tylnego z zaczepami automatycznymi </w:t>
            </w:r>
            <w:r w:rsidR="000E2866" w:rsidRPr="00DA0466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minimum</w:t>
            </w:r>
            <w:r w:rsidR="00F365FD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kat.1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1C73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2C57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7C7884AD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93EFA" w14:textId="77777777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FA19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HYDRAULIKA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85E6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82EC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3F9F71EC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E53F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7A39" w14:textId="77777777" w:rsidR="00F42328" w:rsidRDefault="00000000" w:rsidP="000E2866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pompa hydrauliczna o wydajności minimum 45 l/min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E2D5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BE41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45559E0A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3EF1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9AC4" w14:textId="77777777" w:rsidR="00F42328" w:rsidRDefault="00000000" w:rsidP="000E2866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rozdzielacz hydrauliczny minimum 6-drogowy (3 pary) w tym jedna para z przodu.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044E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F989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021C4B81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B1FE" w14:textId="77777777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04EA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DODATKOWE WYPOSAŻENIE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3BDB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2467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02BBCECB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3D4D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779C" w14:textId="0961C6E8" w:rsidR="00F42328" w:rsidRPr="00F365FD" w:rsidRDefault="00000000" w:rsidP="000E2866">
            <w:pPr>
              <w:textAlignment w:val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ładowacz czołowy z łyżką +</w:t>
            </w:r>
            <w:r w:rsidRPr="000E2866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F365FD" w:rsidRPr="000E2866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 xml:space="preserve">przedni TUZ z pługiem do śniegu </w:t>
            </w:r>
            <w:r w:rsidR="000E2866" w:rsidRPr="000E2866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minimum</w:t>
            </w:r>
            <w:r w:rsidR="00F365FD" w:rsidRPr="000E2866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 xml:space="preserve"> 1,8m.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74D5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56E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7415692E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ED34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CB38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udźwig przedniego ładowacza minimum: 1200kg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0054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8051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2F47DC54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0E08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40B8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układ hamulcowy pneumatyczny do przyczepy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9767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2BFA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3C09EC7E" w14:textId="77777777" w:rsidTr="00BC5AAC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596E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C5C7" w14:textId="26EFF88E" w:rsidR="00F42328" w:rsidRPr="00F365FD" w:rsidRDefault="00000000" w:rsidP="000E2866">
            <w:pPr>
              <w:textAlignment w:val="auto"/>
              <w:rPr>
                <w:rFonts w:ascii="Calibri" w:eastAsia="Calibri" w:hAnsi="Calibri" w:cs="Calibri"/>
                <w:b/>
                <w:i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 xml:space="preserve">obciążniki </w:t>
            </w:r>
            <w:r w:rsidR="00F365FD" w:rsidRPr="000E2866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 xml:space="preserve">przedniego TUZ </w:t>
            </w:r>
            <w:r w:rsidR="000E2866" w:rsidRPr="000E2866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minimum</w:t>
            </w:r>
            <w:r w:rsidR="00F365FD" w:rsidRPr="000E2866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 xml:space="preserve"> 500kg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1DAA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C958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6E49FB7D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681A" w14:textId="77777777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8E7A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KABINA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C0C6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5FB1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2E28EE21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1E3B9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E6AF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kabina klimatyzowana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7D13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0FE8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0E06592E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4053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B647" w14:textId="3511DD41" w:rsidR="00F42328" w:rsidRPr="000E2866" w:rsidRDefault="00000000" w:rsidP="000E2866">
            <w:pPr>
              <w:textAlignment w:val="auto"/>
              <w:rPr>
                <w:rFonts w:hint="eastAsia"/>
              </w:rPr>
            </w:pPr>
            <w:r w:rsidRPr="000E2866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fotel amortyzowany </w:t>
            </w:r>
            <w:r w:rsidR="00F365FD" w:rsidRPr="000E2866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pneumatyczny </w:t>
            </w:r>
            <w:r w:rsidRPr="000E2866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 pasem bezpieczeństwa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7AA9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A06D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2D9D7959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FC8D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6198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klimatyzacja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0325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9742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7BC425C9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11EB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D1BE5" w14:textId="3AE66DDF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otwierana szyba tylna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EA86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D15A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7C69A425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83C9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8D75" w14:textId="77777777" w:rsidR="00F42328" w:rsidRDefault="00000000" w:rsidP="000E2866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 reflektory robocze w dachu z przodu i z tyłu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C0BC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B042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51F05EA8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2D47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4F727" w14:textId="77777777" w:rsidR="00F42328" w:rsidRDefault="00000000" w:rsidP="000E2866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kierownica regulowana minimum na wysokość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5E79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107E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719DB17C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254E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E5C0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radio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A403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AF7A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0FFE49C1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EDDE7" w14:textId="77777777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CA7F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WYPOSAŻENIE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5356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E4FC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20296027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190D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DA71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instrukcja – drukowana - w języku polskim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0F45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AB54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595EDB39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7935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CA36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zaczep półautomatyczny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3915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AEB3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00F45C13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FD83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6255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błotniki kół przednich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2541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084E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4556E489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002C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6577" w14:textId="77777777" w:rsidR="00F42328" w:rsidRPr="000E2866" w:rsidRDefault="00000000" w:rsidP="000E2866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 w:rsidRPr="000E2866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wycieraczka (przód + tył)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3E21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3ECC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6F319EB7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401A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9E13E" w14:textId="6299A1F0" w:rsidR="00F42328" w:rsidRPr="000E2866" w:rsidRDefault="00151039" w:rsidP="000E2866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 w:rsidRPr="000E2866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oświetlenie ostrzegawcze (pulsacyjne)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B90E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040A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4FEF94CF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BD54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1A41" w14:textId="4772CFBE" w:rsidR="00F42328" w:rsidRDefault="000E2866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minimum trzy komplety kluczyków do pojazdu.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082D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9B02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6083443A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B76B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6522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gaśnica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73FD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71F3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422F21DF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53D1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3E3D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certyfikat CE, świadectwo homologacji.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5E4F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E6B9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5DCF3D15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399C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E818" w14:textId="66D8D207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ładowacz czołowy udźwig </w:t>
            </w:r>
            <w:r w:rsidR="000E2866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minimum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1200kg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B310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5E8E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0EF45997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441D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058A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łyżka o szer. 2m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8CD2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40B5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0FA27FC7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DB6AB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9C88" w14:textId="5D10AE7A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spych do śniegu z regulowanym k</w:t>
            </w:r>
            <w:r w:rsidR="00151039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ą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tem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E227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B65A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0E5FA7E2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AA0A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3D0A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przedłużenie błotników tylnych do kabiny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88B0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C2E5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5BB78BDB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30AB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C000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błotniki przednie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9C76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3A40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11E6A93A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2BE6" w14:textId="77777777" w:rsidR="00F42328" w:rsidRDefault="00000000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DA23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WYMIARY I MASA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6AC6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03B8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42328" w14:paraId="588B5224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6C174" w14:textId="77777777" w:rsidR="00F42328" w:rsidRDefault="00F42328" w:rsidP="00E51A15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5F80" w14:textId="77777777" w:rsidR="00F42328" w:rsidRDefault="00000000" w:rsidP="000E2866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maksymalna wysokość z kabiną do 2700mm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7B9A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B570" w14:textId="77777777" w:rsidR="00F42328" w:rsidRDefault="00F42328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122F1" w14:paraId="618FE61C" w14:textId="77777777" w:rsidTr="00BC5AAC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9CCC" w14:textId="77777777" w:rsidR="006122F1" w:rsidRDefault="006122F1" w:rsidP="006122F1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5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21D8" w14:textId="55D9F707" w:rsidR="006122F1" w:rsidRDefault="006122F1" w:rsidP="000E2866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D</w:t>
            </w:r>
            <w:r w:rsidR="002C0A1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ODATKI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05E0" w14:textId="77777777" w:rsidR="006122F1" w:rsidRDefault="006122F1" w:rsidP="006122F1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5B3D" w14:textId="77777777" w:rsidR="006122F1" w:rsidRDefault="006122F1" w:rsidP="006122F1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122F1" w14:paraId="00940855" w14:textId="77777777" w:rsidTr="00BC5AAC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BADCA" w14:textId="77777777" w:rsidR="006122F1" w:rsidRDefault="006122F1" w:rsidP="006122F1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2015" w14:textId="430E7252" w:rsidR="006122F1" w:rsidRPr="000E2866" w:rsidRDefault="006122F1" w:rsidP="000E2866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 w:rsidRPr="000E2866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kosiarka bijakowa o szerokości 200cm (dopasowana do mocy ciągnika)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AF94" w14:textId="77777777" w:rsidR="006122F1" w:rsidRDefault="006122F1" w:rsidP="006122F1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949C" w14:textId="77777777" w:rsidR="006122F1" w:rsidRDefault="006122F1" w:rsidP="006122F1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122F1" w14:paraId="49BA4E4C" w14:textId="77777777" w:rsidTr="00BC5AAC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4852" w14:textId="77777777" w:rsidR="006122F1" w:rsidRDefault="006122F1" w:rsidP="006122F1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4868" w14:textId="10590B2D" w:rsidR="006122F1" w:rsidRPr="000E2866" w:rsidRDefault="006122F1" w:rsidP="000E2866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  <w:r w:rsidRPr="000E2866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>przyczepa jednoosiowa 3,5t</w:t>
            </w:r>
            <w:r w:rsidR="00151039" w:rsidRPr="000E2866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  <w:t xml:space="preserve"> z wywrotem trójstronnym hydraulicznym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A230" w14:textId="77777777" w:rsidR="006122F1" w:rsidRDefault="006122F1" w:rsidP="006122F1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CE32" w14:textId="77777777" w:rsidR="006122F1" w:rsidRDefault="006122F1" w:rsidP="006122F1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122F1" w14:paraId="4259EC9B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964D" w14:textId="77777777" w:rsidR="006122F1" w:rsidRDefault="006122F1" w:rsidP="006122F1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4AF89" w14:textId="77777777" w:rsidR="006122F1" w:rsidRPr="00E51A15" w:rsidRDefault="006122F1" w:rsidP="000E2866">
            <w:pPr>
              <w:textAlignment w:val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E51A15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SERWIS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F103" w14:textId="77777777" w:rsidR="006122F1" w:rsidRDefault="006122F1" w:rsidP="006122F1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DC8D" w14:textId="77777777" w:rsidR="006122F1" w:rsidRDefault="006122F1" w:rsidP="006122F1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122F1" w14:paraId="11A7243E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D8EB" w14:textId="77777777" w:rsidR="006122F1" w:rsidRDefault="006122F1" w:rsidP="006122F1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6458" w14:textId="77777777" w:rsidR="006122F1" w:rsidRDefault="006122F1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Co najmniej jeden punkt serwisowy realizujący dostawy części oraz</w:t>
            </w:r>
          </w:p>
          <w:p w14:paraId="04B26DEC" w14:textId="77777777" w:rsidR="006122F1" w:rsidRDefault="006122F1" w:rsidP="000E2866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obsługę pogwarancyjną oddalony od miejsca garażowania ciągnika maksymalnie do 50 km: 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A411" w14:textId="77777777" w:rsidR="006122F1" w:rsidRDefault="006122F1" w:rsidP="006122F1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5F5E4" w14:textId="77777777" w:rsidR="006122F1" w:rsidRPr="000E2866" w:rsidRDefault="006122F1" w:rsidP="006122F1">
            <w:pPr>
              <w:textAlignment w:val="auto"/>
              <w:rPr>
                <w:rFonts w:ascii="Calibri" w:eastAsia="Calibri" w:hAnsi="Calibri" w:cs="Calibri"/>
                <w:bCs/>
                <w:i/>
                <w:iCs/>
                <w:kern w:val="0"/>
                <w:sz w:val="16"/>
                <w:szCs w:val="16"/>
                <w:lang w:eastAsia="en-US" w:bidi="ar-SA"/>
              </w:rPr>
            </w:pPr>
            <w:r w:rsidRPr="000E2866">
              <w:rPr>
                <w:rFonts w:ascii="Calibri" w:eastAsia="Calibri" w:hAnsi="Calibri" w:cs="Calibri"/>
                <w:bCs/>
                <w:i/>
                <w:iCs/>
                <w:kern w:val="0"/>
                <w:sz w:val="16"/>
                <w:szCs w:val="16"/>
                <w:lang w:eastAsia="en-US" w:bidi="ar-SA"/>
              </w:rPr>
              <w:t>Podać adres(y) punktu(ów) serwisowych</w:t>
            </w:r>
          </w:p>
        </w:tc>
      </w:tr>
      <w:tr w:rsidR="006122F1" w14:paraId="765EDA7A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0E07" w14:textId="77777777" w:rsidR="006122F1" w:rsidRDefault="006122F1" w:rsidP="006122F1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6A25" w14:textId="64221513" w:rsidR="006122F1" w:rsidRPr="006E0D9D" w:rsidRDefault="006122F1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Wykonawca na dostarczony pojazd udzieli minimum 36</w:t>
            </w:r>
            <w:r w:rsidR="006E0D9D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m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iesię</w:t>
            </w:r>
            <w:r w:rsidR="006E0D9D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cznej gwarancji od daty protokolarnego odbioru przedmiotu</w:t>
            </w:r>
            <w:r w:rsidR="006E0D9D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umo</w:t>
            </w:r>
            <w:r w:rsidR="006E0D9D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wy przez strony bez uwag, gwarancja bez limitu motogodzin) w przypadku awarii uniemożliwiającej naprawę u</w:t>
            </w:r>
            <w:r w:rsidR="006E0D9D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Zamawiającego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C4F6" w14:textId="77777777" w:rsidR="006122F1" w:rsidRDefault="006122F1" w:rsidP="006122F1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0210" w14:textId="77777777" w:rsidR="006122F1" w:rsidRPr="006E0D9D" w:rsidRDefault="006122F1" w:rsidP="006122F1">
            <w:pPr>
              <w:textAlignment w:val="auto"/>
              <w:rPr>
                <w:rFonts w:ascii="Calibri" w:eastAsia="Calibri" w:hAnsi="Calibri" w:cs="Calibri"/>
                <w:bCs/>
                <w:i/>
                <w:iCs/>
                <w:kern w:val="0"/>
                <w:sz w:val="16"/>
                <w:szCs w:val="16"/>
                <w:lang w:eastAsia="en-US" w:bidi="ar-SA"/>
              </w:rPr>
            </w:pPr>
            <w:r w:rsidRPr="006E0D9D">
              <w:rPr>
                <w:rFonts w:ascii="Calibri" w:eastAsia="Calibri" w:hAnsi="Calibri" w:cs="Calibri"/>
                <w:bCs/>
                <w:i/>
                <w:iCs/>
                <w:kern w:val="0"/>
                <w:sz w:val="16"/>
                <w:szCs w:val="16"/>
                <w:lang w:eastAsia="en-US" w:bidi="ar-SA"/>
              </w:rPr>
              <w:t>Podać długość okresu gwarancji</w:t>
            </w:r>
          </w:p>
        </w:tc>
      </w:tr>
      <w:tr w:rsidR="006122F1" w14:paraId="393D880A" w14:textId="77777777" w:rsidTr="00BC5AA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8324" w14:textId="77777777" w:rsidR="006122F1" w:rsidRDefault="006122F1" w:rsidP="006122F1">
            <w:pPr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C9A1" w14:textId="77777777" w:rsidR="006122F1" w:rsidRDefault="006122F1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Gwarantowane szkolenie operatorów w zakresie podstawowej</w:t>
            </w:r>
          </w:p>
          <w:p w14:paraId="15BAFF41" w14:textId="77777777" w:rsidR="006122F1" w:rsidRDefault="006122F1" w:rsidP="000E2866">
            <w:pPr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obsługi technicznej w cenie dostawy – część teoretyczna i praktyczna u Zamawiającego.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2B51" w14:textId="77777777" w:rsidR="006122F1" w:rsidRDefault="006122F1" w:rsidP="006122F1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9FF0" w14:textId="77777777" w:rsidR="006122F1" w:rsidRDefault="006122F1" w:rsidP="006122F1">
            <w:pPr>
              <w:textAlignment w:val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0898B6E9" w14:textId="77777777" w:rsidR="00F42328" w:rsidRDefault="00F42328">
      <w:pPr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65ADC2DD" w14:textId="77777777" w:rsidR="00F42328" w:rsidRDefault="00F42328">
      <w:pPr>
        <w:rPr>
          <w:rFonts w:ascii="Calibri" w:hAnsi="Calibri" w:cs="Calibri"/>
          <w:sz w:val="20"/>
          <w:szCs w:val="20"/>
        </w:rPr>
      </w:pPr>
    </w:p>
    <w:p w14:paraId="5619774B" w14:textId="7753FB24" w:rsidR="00F42328" w:rsidRDefault="00000000">
      <w:pPr>
        <w:ind w:left="36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* Wykonawca zobowiązany jest wypełnić kolumnę </w:t>
      </w:r>
      <w:r w:rsidR="006122F1">
        <w:rPr>
          <w:b/>
          <w:bCs/>
          <w:i/>
          <w:iCs/>
        </w:rPr>
        <w:t>„3”</w:t>
      </w:r>
      <w:r>
        <w:rPr>
          <w:b/>
          <w:bCs/>
          <w:i/>
          <w:iCs/>
        </w:rPr>
        <w:t xml:space="preserve"> poprzez wpisanie odpowiedniej opcji.</w:t>
      </w:r>
    </w:p>
    <w:p w14:paraId="2A025E60" w14:textId="77777777" w:rsidR="00F42328" w:rsidRDefault="00F42328">
      <w:pPr>
        <w:ind w:left="360"/>
        <w:rPr>
          <w:rFonts w:hint="eastAsia"/>
          <w:sz w:val="20"/>
          <w:szCs w:val="20"/>
        </w:rPr>
      </w:pPr>
    </w:p>
    <w:p w14:paraId="37EB5275" w14:textId="77777777" w:rsidR="00F42328" w:rsidRDefault="00F42328">
      <w:pPr>
        <w:ind w:left="360"/>
        <w:rPr>
          <w:rFonts w:hint="eastAsia"/>
          <w:sz w:val="20"/>
          <w:szCs w:val="20"/>
        </w:rPr>
      </w:pPr>
    </w:p>
    <w:p w14:paraId="59C71437" w14:textId="77777777" w:rsidR="00F42328" w:rsidRDefault="00F42328">
      <w:pPr>
        <w:ind w:left="360"/>
        <w:rPr>
          <w:rFonts w:hint="eastAsia"/>
          <w:sz w:val="20"/>
          <w:szCs w:val="20"/>
        </w:rPr>
      </w:pPr>
    </w:p>
    <w:p w14:paraId="455F6749" w14:textId="77777777" w:rsidR="00F42328" w:rsidRDefault="00F42328">
      <w:pPr>
        <w:pStyle w:val="NormalnyWeb"/>
        <w:jc w:val="both"/>
        <w:rPr>
          <w:rFonts w:ascii="Calibri" w:hAnsi="Calibri" w:cs="Calibri"/>
          <w:sz w:val="18"/>
          <w:szCs w:val="18"/>
        </w:rPr>
      </w:pPr>
    </w:p>
    <w:p w14:paraId="780A252C" w14:textId="77777777" w:rsidR="00F42328" w:rsidRDefault="00F42328">
      <w:pPr>
        <w:pStyle w:val="NormalnyWeb"/>
        <w:jc w:val="both"/>
        <w:rPr>
          <w:rFonts w:ascii="Calibri" w:hAnsi="Calibri" w:cs="Calibri"/>
          <w:sz w:val="18"/>
          <w:szCs w:val="18"/>
        </w:rPr>
      </w:pPr>
    </w:p>
    <w:p w14:paraId="3840F807" w14:textId="77777777" w:rsidR="00F42328" w:rsidRDefault="00000000">
      <w:pPr>
        <w:pStyle w:val="Tekstpodstawowy31"/>
        <w:spacing w:after="0" w:line="360" w:lineRule="auto"/>
        <w:jc w:val="both"/>
      </w:pPr>
      <w:r>
        <w:rPr>
          <w:rFonts w:ascii="Calibri" w:hAnsi="Calibri" w:cs="Calibri"/>
          <w:sz w:val="18"/>
          <w:szCs w:val="18"/>
        </w:rPr>
        <w:t>Kłodzko,</w:t>
      </w:r>
      <w:r>
        <w:rPr>
          <w:rFonts w:ascii="Calibri" w:eastAsia="Verdana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dnia</w:t>
      </w:r>
      <w:r>
        <w:rPr>
          <w:rFonts w:ascii="Calibri" w:eastAsia="Verdana" w:hAnsi="Calibri" w:cs="Calibri"/>
          <w:sz w:val="18"/>
          <w:szCs w:val="18"/>
        </w:rPr>
        <w:t xml:space="preserve"> ………………………….</w:t>
      </w:r>
      <w:r>
        <w:rPr>
          <w:rFonts w:ascii="Calibri" w:hAnsi="Calibri" w:cs="Calibri"/>
          <w:sz w:val="18"/>
          <w:szCs w:val="18"/>
        </w:rPr>
        <w:t>.                                                                       ______________________________________</w:t>
      </w:r>
    </w:p>
    <w:p w14:paraId="2F7805E0" w14:textId="77777777" w:rsidR="00F42328" w:rsidRDefault="00000000">
      <w:pPr>
        <w:pStyle w:val="Default"/>
        <w:ind w:left="3545" w:firstLine="709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(Podpis Wykonawcy/osoby uprawnionej</w:t>
      </w:r>
    </w:p>
    <w:p w14:paraId="2A863A58" w14:textId="77777777" w:rsidR="00F42328" w:rsidRDefault="00000000">
      <w:pPr>
        <w:pStyle w:val="Default"/>
        <w:ind w:left="3545" w:firstLine="709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 występowania w imieniu Wykonawcy)</w:t>
      </w:r>
    </w:p>
    <w:p w14:paraId="7A78FEE2" w14:textId="77777777" w:rsidR="00F42328" w:rsidRDefault="00F42328">
      <w:pPr>
        <w:pStyle w:val="Standard"/>
        <w:rPr>
          <w:rFonts w:ascii="Calibri" w:hAnsi="Calibri" w:cs="Calibri"/>
        </w:rPr>
      </w:pPr>
    </w:p>
    <w:p w14:paraId="0ED717CB" w14:textId="77777777" w:rsidR="00F42328" w:rsidRDefault="00F42328">
      <w:pPr>
        <w:pStyle w:val="Standard"/>
        <w:rPr>
          <w:rFonts w:ascii="Calibri" w:hAnsi="Calibri" w:cs="Calibri"/>
        </w:rPr>
      </w:pPr>
    </w:p>
    <w:p w14:paraId="6CB88B9A" w14:textId="77777777" w:rsidR="00F42328" w:rsidRDefault="00F42328">
      <w:pPr>
        <w:pStyle w:val="Standard"/>
        <w:rPr>
          <w:rFonts w:ascii="Calibri" w:hAnsi="Calibri" w:cs="Calibri"/>
        </w:rPr>
      </w:pPr>
    </w:p>
    <w:p w14:paraId="7ED0905F" w14:textId="77777777" w:rsidR="00F42328" w:rsidRDefault="00F42328">
      <w:pPr>
        <w:pStyle w:val="Standard"/>
        <w:rPr>
          <w:rFonts w:ascii="Calibri" w:hAnsi="Calibri" w:cs="Calibri"/>
        </w:rPr>
      </w:pPr>
    </w:p>
    <w:p w14:paraId="223F8F6A" w14:textId="77777777" w:rsidR="00F42328" w:rsidRDefault="00F42328">
      <w:pPr>
        <w:pStyle w:val="Standard"/>
        <w:rPr>
          <w:rFonts w:ascii="Calibri" w:hAnsi="Calibri" w:cs="Calibri"/>
        </w:rPr>
      </w:pPr>
    </w:p>
    <w:p w14:paraId="7B6D9591" w14:textId="77777777" w:rsidR="00F42328" w:rsidRDefault="00F42328">
      <w:pPr>
        <w:pStyle w:val="Standard"/>
        <w:rPr>
          <w:rFonts w:ascii="Calibri" w:hAnsi="Calibri" w:cs="Calibri"/>
        </w:rPr>
      </w:pPr>
    </w:p>
    <w:p w14:paraId="360FE77E" w14:textId="77777777" w:rsidR="00F42328" w:rsidRDefault="00F42328">
      <w:pPr>
        <w:pStyle w:val="Standard"/>
        <w:rPr>
          <w:rFonts w:ascii="Calibri" w:hAnsi="Calibri" w:cs="Calibri"/>
        </w:rPr>
      </w:pPr>
    </w:p>
    <w:p w14:paraId="1B30A484" w14:textId="77777777" w:rsidR="00F42328" w:rsidRDefault="00F42328">
      <w:pPr>
        <w:pStyle w:val="Standard"/>
        <w:rPr>
          <w:rFonts w:ascii="Calibri" w:hAnsi="Calibri" w:cs="Calibri"/>
        </w:rPr>
      </w:pPr>
    </w:p>
    <w:p w14:paraId="34242A54" w14:textId="77777777" w:rsidR="00F42328" w:rsidRDefault="00F42328">
      <w:pPr>
        <w:pStyle w:val="Standard"/>
        <w:rPr>
          <w:rFonts w:ascii="Calibri" w:hAnsi="Calibri" w:cs="Calibri"/>
        </w:rPr>
      </w:pPr>
    </w:p>
    <w:p w14:paraId="6A78B234" w14:textId="77777777" w:rsidR="00F42328" w:rsidRDefault="00F42328">
      <w:pPr>
        <w:pStyle w:val="Standard"/>
        <w:rPr>
          <w:rFonts w:ascii="Calibri" w:hAnsi="Calibri" w:cs="Calibri"/>
        </w:rPr>
      </w:pPr>
    </w:p>
    <w:p w14:paraId="33595EFD" w14:textId="77777777" w:rsidR="00F42328" w:rsidRDefault="00F42328">
      <w:pPr>
        <w:pStyle w:val="Standard"/>
        <w:rPr>
          <w:rFonts w:ascii="Calibri" w:hAnsi="Calibri" w:cs="Calibri"/>
        </w:rPr>
      </w:pPr>
    </w:p>
    <w:p w14:paraId="069DF18C" w14:textId="77777777" w:rsidR="00F42328" w:rsidRDefault="00F42328">
      <w:pPr>
        <w:pStyle w:val="Standard"/>
        <w:rPr>
          <w:rFonts w:ascii="Calibri" w:hAnsi="Calibri" w:cs="Calibri"/>
        </w:rPr>
      </w:pPr>
    </w:p>
    <w:p w14:paraId="74482EF8" w14:textId="77777777" w:rsidR="00F42328" w:rsidRDefault="00F42328">
      <w:pPr>
        <w:pStyle w:val="Standard"/>
        <w:rPr>
          <w:rFonts w:ascii="Calibri" w:hAnsi="Calibri" w:cs="Calibri"/>
        </w:rPr>
      </w:pPr>
    </w:p>
    <w:bookmarkEnd w:id="0"/>
    <w:p w14:paraId="103ED942" w14:textId="77777777" w:rsidR="00F42328" w:rsidRDefault="00F42328">
      <w:pPr>
        <w:pStyle w:val="Standard"/>
        <w:rPr>
          <w:rFonts w:ascii="Calibri" w:hAnsi="Calibri" w:cs="Calibri"/>
        </w:rPr>
      </w:pPr>
    </w:p>
    <w:sectPr w:rsidR="00F4232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3474" w14:textId="77777777" w:rsidR="004033C8" w:rsidRDefault="004033C8">
      <w:pPr>
        <w:rPr>
          <w:rFonts w:hint="eastAsia"/>
        </w:rPr>
      </w:pPr>
      <w:r>
        <w:separator/>
      </w:r>
    </w:p>
  </w:endnote>
  <w:endnote w:type="continuationSeparator" w:id="0">
    <w:p w14:paraId="681D8D87" w14:textId="77777777" w:rsidR="004033C8" w:rsidRDefault="004033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5AD8" w14:textId="77777777" w:rsidR="004033C8" w:rsidRDefault="004033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EBD0AB4" w14:textId="77777777" w:rsidR="004033C8" w:rsidRDefault="004033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B33"/>
    <w:multiLevelType w:val="multilevel"/>
    <w:tmpl w:val="0924F306"/>
    <w:styleLink w:val="WWNum3"/>
    <w:lvl w:ilvl="0">
      <w:numFmt w:val="bullet"/>
      <w:lvlText w:val="•"/>
      <w:lvlJc w:val="left"/>
      <w:pPr>
        <w:ind w:left="720" w:hanging="360"/>
      </w:pPr>
      <w:rPr>
        <w:rFonts w:ascii="OpenSymbol" w:hAnsi="OpenSymbol" w:cs="OpenSymbol"/>
        <w:b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594F82"/>
    <w:multiLevelType w:val="multilevel"/>
    <w:tmpl w:val="FC62DB00"/>
    <w:styleLink w:val="WWNum2"/>
    <w:lvl w:ilvl="0">
      <w:numFmt w:val="bullet"/>
      <w:lvlText w:val="•"/>
      <w:lvlJc w:val="left"/>
      <w:pPr>
        <w:ind w:left="780" w:hanging="360"/>
      </w:pPr>
      <w:rPr>
        <w:rFonts w:ascii="OpenSymbol" w:hAnsi="OpenSymbol" w:cs="OpenSymbol"/>
        <w:b w:val="0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hAnsi="OpenSymbol" w:cs="OpenSymbol"/>
      </w:rPr>
    </w:lvl>
  </w:abstractNum>
  <w:abstractNum w:abstractNumId="2" w15:restartNumberingAfterBreak="0">
    <w:nsid w:val="1B135367"/>
    <w:multiLevelType w:val="multilevel"/>
    <w:tmpl w:val="AF2A4C8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 w15:restartNumberingAfterBreak="0">
    <w:nsid w:val="1C080743"/>
    <w:multiLevelType w:val="multilevel"/>
    <w:tmpl w:val="8544F2A2"/>
    <w:styleLink w:val="WWNum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4" w15:restartNumberingAfterBreak="0">
    <w:nsid w:val="221D76E4"/>
    <w:multiLevelType w:val="multilevel"/>
    <w:tmpl w:val="C4C8AF8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 w15:restartNumberingAfterBreak="0">
    <w:nsid w:val="3B741884"/>
    <w:multiLevelType w:val="multilevel"/>
    <w:tmpl w:val="63C280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D0B83"/>
    <w:multiLevelType w:val="multilevel"/>
    <w:tmpl w:val="980809B2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58C24586"/>
    <w:multiLevelType w:val="multilevel"/>
    <w:tmpl w:val="EF1CC2F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DA35B9"/>
    <w:multiLevelType w:val="multilevel"/>
    <w:tmpl w:val="70F852E2"/>
    <w:lvl w:ilvl="0">
      <w:numFmt w:val="bullet"/>
      <w:lvlText w:val=""/>
      <w:lvlJc w:val="left"/>
      <w:pPr>
        <w:ind w:left="42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1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hanging="360"/>
      </w:pPr>
      <w:rPr>
        <w:rFonts w:ascii="Wingdings" w:hAnsi="Wingdings"/>
      </w:rPr>
    </w:lvl>
  </w:abstractNum>
  <w:abstractNum w:abstractNumId="9" w15:restartNumberingAfterBreak="0">
    <w:nsid w:val="7E1B1C51"/>
    <w:multiLevelType w:val="multilevel"/>
    <w:tmpl w:val="1054B28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03376683">
    <w:abstractNumId w:val="6"/>
  </w:num>
  <w:num w:numId="2" w16cid:durableId="494763032">
    <w:abstractNumId w:val="1"/>
  </w:num>
  <w:num w:numId="3" w16cid:durableId="1924530983">
    <w:abstractNumId w:val="0"/>
  </w:num>
  <w:num w:numId="4" w16cid:durableId="1678534855">
    <w:abstractNumId w:val="3"/>
  </w:num>
  <w:num w:numId="5" w16cid:durableId="820972254">
    <w:abstractNumId w:val="3"/>
    <w:lvlOverride w:ilvl="0">
      <w:startOverride w:val="1"/>
    </w:lvlOverride>
  </w:num>
  <w:num w:numId="6" w16cid:durableId="14038434">
    <w:abstractNumId w:val="5"/>
  </w:num>
  <w:num w:numId="7" w16cid:durableId="13769668">
    <w:abstractNumId w:val="8"/>
  </w:num>
  <w:num w:numId="8" w16cid:durableId="906959253">
    <w:abstractNumId w:val="9"/>
  </w:num>
  <w:num w:numId="9" w16cid:durableId="601886059">
    <w:abstractNumId w:val="7"/>
  </w:num>
  <w:num w:numId="10" w16cid:durableId="1503937554">
    <w:abstractNumId w:val="4"/>
  </w:num>
  <w:num w:numId="11" w16cid:durableId="28732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28"/>
    <w:rsid w:val="000E2866"/>
    <w:rsid w:val="00136713"/>
    <w:rsid w:val="00151039"/>
    <w:rsid w:val="00225566"/>
    <w:rsid w:val="002C0A15"/>
    <w:rsid w:val="004033C8"/>
    <w:rsid w:val="00416DB3"/>
    <w:rsid w:val="004C6465"/>
    <w:rsid w:val="00545EFB"/>
    <w:rsid w:val="006122F1"/>
    <w:rsid w:val="006E0D9D"/>
    <w:rsid w:val="0079330A"/>
    <w:rsid w:val="00863E2B"/>
    <w:rsid w:val="00AD0C12"/>
    <w:rsid w:val="00AE08FA"/>
    <w:rsid w:val="00BC5AAC"/>
    <w:rsid w:val="00CC33E0"/>
    <w:rsid w:val="00DA0466"/>
    <w:rsid w:val="00E51A15"/>
    <w:rsid w:val="00F365FD"/>
    <w:rsid w:val="00F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4821"/>
  <w15:docId w15:val="{C203FA8A-4E17-46B3-8A4B-AA089874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uppressAutoHyphens w:val="0"/>
      <w:spacing w:before="40" w:line="276" w:lineRule="auto"/>
      <w:textAlignment w:val="auto"/>
      <w:outlineLvl w:val="2"/>
    </w:pPr>
    <w:rPr>
      <w:rFonts w:ascii="Calibri Light" w:eastAsia="Times New Roman" w:hAnsi="Calibri Light" w:cs="Times New Roman"/>
      <w:color w:val="1F3763"/>
      <w:kern w:val="0"/>
      <w:lang w:eastAsia="pl-PL" w:bidi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OpenSymbol"/>
      <w:b w:val="0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  <w:b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b w:val="0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3763"/>
      <w:kern w:val="0"/>
      <w:lang w:eastAsia="pl-PL" w:bidi="ar-SA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markedcontent">
    <w:name w:val="markedcontent"/>
    <w:basedOn w:val="Domylnaczcionkaakapitu"/>
  </w:style>
  <w:style w:type="paragraph" w:styleId="Akapitzlist">
    <w:name w:val="List Paragraph"/>
    <w:basedOn w:val="Normalny"/>
    <w:pPr>
      <w:ind w:left="720"/>
    </w:pPr>
    <w:rPr>
      <w:szCs w:val="21"/>
    </w:rPr>
  </w:style>
  <w:style w:type="character" w:styleId="Hipercze">
    <w:name w:val="Hyperlink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kstpodstawowy31">
    <w:name w:val="Tekst podstawowy 31"/>
    <w:basedOn w:val="Normalny"/>
    <w:pPr>
      <w:widowControl w:val="0"/>
      <w:autoSpaceDE w:val="0"/>
      <w:spacing w:after="120"/>
      <w:textAlignment w:val="auto"/>
    </w:pPr>
    <w:rPr>
      <w:rFonts w:ascii="Arial" w:eastAsia="Batang" w:hAnsi="Arial" w:cs="Arial"/>
      <w:kern w:val="0"/>
      <w:sz w:val="16"/>
      <w:szCs w:val="16"/>
      <w:lang w:bidi="ar-SA"/>
    </w:rPr>
  </w:style>
  <w:style w:type="paragraph" w:styleId="Bezodstpw">
    <w:name w:val="No Spacing"/>
    <w:pPr>
      <w:suppressAutoHyphens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ekstprzypisudolnego">
    <w:name w:val="footnote text"/>
    <w:basedOn w:val="Normalny"/>
    <w:pPr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Default">
    <w:name w:val="Default"/>
    <w:pPr>
      <w:suppressAutoHyphens/>
    </w:pPr>
    <w:rPr>
      <w:rFonts w:ascii="Tahoma" w:eastAsia="Times New Roman" w:hAnsi="Tahoma" w:cs="Tahoma"/>
      <w:color w:val="000000"/>
      <w:lang w:bidi="ar-SA"/>
    </w:rPr>
  </w:style>
  <w:style w:type="character" w:customStyle="1" w:styleId="AkapitzlistZnak">
    <w:name w:val="Akapit z listą Znak"/>
    <w:rPr>
      <w:szCs w:val="21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/>
      <w:i/>
      <w:iCs/>
      <w:color w:val="2F5496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Piotr Cymbalski</cp:lastModifiedBy>
  <cp:revision>10</cp:revision>
  <cp:lastPrinted>2023-11-28T08:16:00Z</cp:lastPrinted>
  <dcterms:created xsi:type="dcterms:W3CDTF">2023-12-01T07:51:00Z</dcterms:created>
  <dcterms:modified xsi:type="dcterms:W3CDTF">2023-12-01T08:21:00Z</dcterms:modified>
</cp:coreProperties>
</file>