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B3" w:rsidRDefault="00BE3937" w:rsidP="00BE39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Wiśniew, dnia …………………..</w:t>
      </w: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E3937" w:rsidRDefault="00BE3937" w:rsidP="00BE3937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E3937" w:rsidRDefault="00BE3937" w:rsidP="00BE3937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(adres)</w:t>
      </w: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E3937" w:rsidRDefault="00BE3937" w:rsidP="00BE3937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(NIP)</w:t>
      </w: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937" w:rsidRDefault="00F20123" w:rsidP="00BE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20123" w:rsidRDefault="008476C3" w:rsidP="00BE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ulgi inwestycyjnej w podatku rolnym</w:t>
      </w:r>
    </w:p>
    <w:p w:rsidR="00BE3937" w:rsidRDefault="00BE3937" w:rsidP="00BE3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DB5" w:rsidRDefault="00477DB5" w:rsidP="00BE3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6C3" w:rsidRDefault="008476C3" w:rsidP="00F20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przyznanie ulgi inwestycyjnej w podatku rolnym z tytułu wydatków poniesionych na:</w:t>
      </w:r>
    </w:p>
    <w:p w:rsidR="008476C3" w:rsidRDefault="008476C3" w:rsidP="008476C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budowę lub modernizację budynków inwentarskich służących do chowu, hodowli i utrzymania zwierząt gospodarskich oraz obiektów służących ochronie środowiska,</w:t>
      </w:r>
    </w:p>
    <w:p w:rsidR="008476C3" w:rsidRDefault="008476C3" w:rsidP="008476C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zainstalowanie:</w:t>
      </w:r>
    </w:p>
    <w:p w:rsidR="008476C3" w:rsidRDefault="008476C3" w:rsidP="008476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deszczowni,</w:t>
      </w:r>
    </w:p>
    <w:p w:rsidR="008476C3" w:rsidRDefault="008476C3" w:rsidP="008476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urządzeń melioracyjnych i urządzeń zaopatrzenia gospodarstwa w wodę,</w:t>
      </w:r>
    </w:p>
    <w:p w:rsidR="008476C3" w:rsidRDefault="008476C3" w:rsidP="008476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urządzeń do wykorzystywania na cele produkcyjne naturalnych źródeł energii (wiatru, biogazu, słońca, spadku wód).</w:t>
      </w:r>
    </w:p>
    <w:p w:rsidR="00E226A8" w:rsidRDefault="008476C3" w:rsidP="008476C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Dokonano prac w budynku stanowiącym moją własność takich jak: </w:t>
      </w:r>
      <w:r w:rsidR="00364057" w:rsidRPr="008476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8476C3" w:rsidRDefault="008476C3" w:rsidP="008476C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476C3" w:rsidRDefault="008476C3" w:rsidP="008476C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77DB5" w:rsidRDefault="008476C3" w:rsidP="0036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wydatki te nie zostały sfinansowane w całości lub w części z udziałem środków publicznych.</w:t>
      </w:r>
    </w:p>
    <w:p w:rsidR="00477DB5" w:rsidRDefault="00477DB5" w:rsidP="0047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Równocześnie oświadczam, że:</w:t>
      </w:r>
    </w:p>
    <w:p w:rsidR="00477DB5" w:rsidRPr="00477DB5" w:rsidRDefault="00477DB5" w:rsidP="00477D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znane są mi skutki składania oświadczeń wynikające z art. 233 </w:t>
      </w:r>
      <w:r w:rsidRPr="00477DB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1 Kodeksu Karnego,</w:t>
      </w:r>
    </w:p>
    <w:p w:rsidR="00477DB5" w:rsidRPr="008476C3" w:rsidRDefault="00477DB5" w:rsidP="00477D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C3">
        <w:rPr>
          <w:rFonts w:ascii="Times New Roman" w:hAnsi="Times New Roman" w:cs="Times New Roman"/>
          <w:sz w:val="24"/>
          <w:szCs w:val="24"/>
        </w:rPr>
        <w:t>znane są mi zasady przyznawania ulg w podatku rolnym z tego tytułu.</w:t>
      </w:r>
    </w:p>
    <w:p w:rsidR="00E226A8" w:rsidRDefault="008476C3" w:rsidP="008476C3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26A8" w:rsidRDefault="00E226A8" w:rsidP="00E22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DB5" w:rsidRDefault="00477DB5" w:rsidP="00E22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C82" w:rsidRDefault="00213C82" w:rsidP="00E22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6A8" w:rsidRDefault="00E226A8" w:rsidP="00E22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……………..…………………………….</w:t>
      </w:r>
    </w:p>
    <w:p w:rsidR="00213C82" w:rsidRPr="00213C82" w:rsidRDefault="00477DB5" w:rsidP="00213C82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226A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="00E226A8">
        <w:rPr>
          <w:rFonts w:ascii="Times New Roman" w:hAnsi="Times New Roman" w:cs="Times New Roman"/>
          <w:sz w:val="20"/>
          <w:szCs w:val="20"/>
        </w:rPr>
        <w:t>podpis)</w:t>
      </w:r>
      <w:bookmarkStart w:id="0" w:name="_GoBack"/>
      <w:bookmarkEnd w:id="0"/>
    </w:p>
    <w:p w:rsidR="00213C82" w:rsidRDefault="00213C82" w:rsidP="0047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DB5" w:rsidRDefault="00477DB5" w:rsidP="0047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477DB5" w:rsidRDefault="008476C3" w:rsidP="00477DB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Rachunki lub ich uwierzytelnione odpisy, stwierdzające wysokość poniesionych wydatków.</w:t>
      </w:r>
    </w:p>
    <w:p w:rsidR="008476C3" w:rsidRDefault="008476C3" w:rsidP="00477DB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wydatków poniesionych w związku z inwestycją,</w:t>
      </w:r>
    </w:p>
    <w:p w:rsidR="008476C3" w:rsidRDefault="008476C3" w:rsidP="00477DB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Decyzja-pozwolenie na budowę/modernizację,</w:t>
      </w:r>
    </w:p>
    <w:p w:rsidR="00477DB5" w:rsidRPr="00477DB5" w:rsidRDefault="00477DB5" w:rsidP="00477D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informacji przedstawianych przy ubieganiu się o pomoc inną niż pomoc w rolnictwie lub rybołówstwie, pomoc </w:t>
      </w: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pomoc </w:t>
      </w:r>
      <w:r w:rsidRPr="00477DB5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77DB5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rolnictwie lub rybołówstwie.</w:t>
      </w:r>
    </w:p>
    <w:sectPr w:rsidR="00477DB5" w:rsidRPr="0047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E95"/>
    <w:multiLevelType w:val="hybridMultilevel"/>
    <w:tmpl w:val="45AC369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D7B77"/>
    <w:multiLevelType w:val="hybridMultilevel"/>
    <w:tmpl w:val="FAC4F9B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77796"/>
    <w:multiLevelType w:val="hybridMultilevel"/>
    <w:tmpl w:val="34561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7622A"/>
    <w:multiLevelType w:val="hybridMultilevel"/>
    <w:tmpl w:val="2F6CC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1E42E2"/>
    <w:multiLevelType w:val="hybridMultilevel"/>
    <w:tmpl w:val="27368AA8"/>
    <w:lvl w:ilvl="0" w:tplc="B28AF2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B0DF8"/>
    <w:multiLevelType w:val="hybridMultilevel"/>
    <w:tmpl w:val="DD0806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35672D"/>
    <w:multiLevelType w:val="hybridMultilevel"/>
    <w:tmpl w:val="0318EE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7617EA"/>
    <w:multiLevelType w:val="hybridMultilevel"/>
    <w:tmpl w:val="A22E3CD4"/>
    <w:lvl w:ilvl="0" w:tplc="59AA59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96BE7"/>
    <w:multiLevelType w:val="hybridMultilevel"/>
    <w:tmpl w:val="8032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37"/>
    <w:rsid w:val="00037511"/>
    <w:rsid w:val="00213C82"/>
    <w:rsid w:val="00364057"/>
    <w:rsid w:val="00477DB5"/>
    <w:rsid w:val="005E1AB3"/>
    <w:rsid w:val="008476C3"/>
    <w:rsid w:val="009025E3"/>
    <w:rsid w:val="00AD18D4"/>
    <w:rsid w:val="00BE3937"/>
    <w:rsid w:val="00E226A8"/>
    <w:rsid w:val="00F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D2A31-B378-4039-9F42-6E3B993E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937"/>
    <w:pPr>
      <w:ind w:left="720"/>
      <w:contextualSpacing/>
    </w:pPr>
  </w:style>
  <w:style w:type="table" w:styleId="Tabela-Siatka">
    <w:name w:val="Table Grid"/>
    <w:basedOn w:val="Standardowy"/>
    <w:uiPriority w:val="59"/>
    <w:rsid w:val="0090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144F-4AB8-4E6C-B429-40847F87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Podatki_PC3</cp:lastModifiedBy>
  <cp:revision>3</cp:revision>
  <dcterms:created xsi:type="dcterms:W3CDTF">2020-05-04T10:34:00Z</dcterms:created>
  <dcterms:modified xsi:type="dcterms:W3CDTF">2020-05-04T10:44:00Z</dcterms:modified>
</cp:coreProperties>
</file>