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10" w:rsidRDefault="008C17C1">
      <w:pPr>
        <w:pStyle w:val="Normalny1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REGULAMIN </w:t>
      </w:r>
    </w:p>
    <w:p w:rsidR="009D6A10" w:rsidRDefault="00893E96">
      <w:pPr>
        <w:pStyle w:val="Normalny1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V</w:t>
      </w:r>
      <w:r w:rsidR="004F3F71">
        <w:rPr>
          <w:b/>
          <w:bCs/>
          <w:i/>
          <w:iCs/>
          <w:sz w:val="32"/>
          <w:szCs w:val="32"/>
        </w:rPr>
        <w:t>I</w:t>
      </w:r>
      <w:r w:rsidR="008C17C1">
        <w:rPr>
          <w:b/>
          <w:bCs/>
          <w:i/>
          <w:iCs/>
          <w:sz w:val="32"/>
          <w:szCs w:val="32"/>
        </w:rPr>
        <w:t xml:space="preserve"> Biegu Ulicznego </w:t>
      </w:r>
    </w:p>
    <w:p w:rsidR="008C17C1" w:rsidRDefault="009D6A10">
      <w:pPr>
        <w:pStyle w:val="Normalny1"/>
        <w:jc w:val="center"/>
      </w:pPr>
      <w:r>
        <w:rPr>
          <w:b/>
          <w:bCs/>
          <w:color w:val="2B2B2B"/>
          <w:sz w:val="32"/>
          <w:szCs w:val="32"/>
        </w:rPr>
        <w:t xml:space="preserve">w Rocznicę </w:t>
      </w:r>
      <w:r w:rsidR="008C17C1">
        <w:rPr>
          <w:b/>
          <w:bCs/>
          <w:color w:val="2B2B2B"/>
          <w:sz w:val="32"/>
          <w:szCs w:val="32"/>
        </w:rPr>
        <w:t>Odzyskania Niepodległości</w:t>
      </w:r>
    </w:p>
    <w:p w:rsidR="009D6A10" w:rsidRDefault="009D6A10">
      <w:pPr>
        <w:pStyle w:val="Normalny1"/>
        <w:rPr>
          <w:b/>
          <w:bCs/>
          <w:i/>
          <w:iCs/>
        </w:rPr>
      </w:pPr>
    </w:p>
    <w:p w:rsidR="008C17C1" w:rsidRPr="009D6A10" w:rsidRDefault="009D6A10">
      <w:pPr>
        <w:pStyle w:val="Normalny1"/>
        <w:rPr>
          <w:i/>
          <w:iCs/>
        </w:rPr>
      </w:pPr>
      <w:r>
        <w:rPr>
          <w:b/>
          <w:bCs/>
          <w:i/>
          <w:iCs/>
        </w:rPr>
        <w:t>CEL</w:t>
      </w:r>
    </w:p>
    <w:p w:rsidR="008C17C1" w:rsidRDefault="008C17C1">
      <w:pPr>
        <w:pStyle w:val="Normalny1"/>
        <w:spacing w:after="41"/>
      </w:pPr>
      <w:r>
        <w:t xml:space="preserve">* </w:t>
      </w:r>
      <w:r>
        <w:rPr>
          <w:i/>
          <w:iCs/>
        </w:rPr>
        <w:t xml:space="preserve">Upowszechnianie biegania, jako najprostszej i najtańszej formy aktywności fizycznej, </w:t>
      </w:r>
    </w:p>
    <w:p w:rsidR="008C17C1" w:rsidRDefault="008C17C1">
      <w:pPr>
        <w:pStyle w:val="Normalny1"/>
        <w:rPr>
          <w:sz w:val="12"/>
          <w:szCs w:val="12"/>
        </w:rPr>
      </w:pPr>
      <w:r>
        <w:t xml:space="preserve">* </w:t>
      </w:r>
      <w:r>
        <w:rPr>
          <w:i/>
          <w:iCs/>
        </w:rPr>
        <w:t xml:space="preserve">Propagowanie czynnego wypoczynku oraz aktywności ruchowej wśród dzieci i młodzieży. </w:t>
      </w:r>
    </w:p>
    <w:p w:rsidR="008C17C1" w:rsidRDefault="008C17C1">
      <w:pPr>
        <w:pStyle w:val="Normalny1"/>
        <w:rPr>
          <w:sz w:val="12"/>
          <w:szCs w:val="12"/>
        </w:rPr>
      </w:pPr>
    </w:p>
    <w:p w:rsidR="008C17C1" w:rsidRDefault="008C17C1">
      <w:pPr>
        <w:pStyle w:val="Normalny1"/>
        <w:rPr>
          <w:i/>
          <w:iCs/>
        </w:rPr>
      </w:pPr>
      <w:r>
        <w:rPr>
          <w:b/>
          <w:bCs/>
          <w:i/>
          <w:iCs/>
        </w:rPr>
        <w:t xml:space="preserve">ORGANIZATOR </w:t>
      </w:r>
    </w:p>
    <w:p w:rsidR="008C17C1" w:rsidRDefault="008C17C1">
      <w:pPr>
        <w:pStyle w:val="Normalny1"/>
        <w:rPr>
          <w:b/>
          <w:bCs/>
          <w:i/>
          <w:iCs/>
        </w:rPr>
      </w:pPr>
      <w:r>
        <w:rPr>
          <w:i/>
          <w:iCs/>
        </w:rPr>
        <w:t xml:space="preserve">*Urząd Gminy Wiśniew, Gminny Ośrodek Kultury w Wiśniewie. </w:t>
      </w:r>
    </w:p>
    <w:p w:rsidR="008C17C1" w:rsidRDefault="008C17C1">
      <w:pPr>
        <w:pStyle w:val="Normalny1"/>
      </w:pPr>
      <w:r>
        <w:rPr>
          <w:b/>
          <w:bCs/>
          <w:i/>
          <w:iCs/>
        </w:rPr>
        <w:t xml:space="preserve">TERMIN I MIEJSCE </w:t>
      </w:r>
    </w:p>
    <w:p w:rsidR="008C17C1" w:rsidRDefault="00C108CA">
      <w:pPr>
        <w:pStyle w:val="Normalny1"/>
        <w:spacing w:after="41"/>
      </w:pPr>
      <w:r>
        <w:t>* 11</w:t>
      </w:r>
      <w:r w:rsidR="008C17C1">
        <w:t xml:space="preserve"> listopada</w:t>
      </w:r>
      <w:r w:rsidR="004F3F71">
        <w:rPr>
          <w:i/>
          <w:iCs/>
        </w:rPr>
        <w:t xml:space="preserve"> 2017r. (sobota</w:t>
      </w:r>
      <w:r>
        <w:rPr>
          <w:i/>
          <w:iCs/>
        </w:rPr>
        <w:t>) o godz. 13:15</w:t>
      </w:r>
      <w:r w:rsidR="008C17C1">
        <w:rPr>
          <w:i/>
          <w:iCs/>
        </w:rPr>
        <w:t xml:space="preserve">. </w:t>
      </w:r>
    </w:p>
    <w:p w:rsidR="008C17C1" w:rsidRDefault="008C17C1">
      <w:pPr>
        <w:pStyle w:val="Normalny1"/>
        <w:rPr>
          <w:b/>
          <w:bCs/>
          <w:i/>
          <w:iCs/>
        </w:rPr>
      </w:pPr>
      <w:r>
        <w:t>*</w:t>
      </w:r>
      <w:r>
        <w:rPr>
          <w:i/>
          <w:iCs/>
        </w:rPr>
        <w:t xml:space="preserve"> Trasa ulicami Wiśniewa (Bat. Chłopskich, Ogrodowa, Sanitariuszek, Siedlecka, Bat. Chłopskich) </w:t>
      </w:r>
    </w:p>
    <w:p w:rsidR="008C17C1" w:rsidRDefault="008C17C1">
      <w:pPr>
        <w:pStyle w:val="Normalny1"/>
        <w:rPr>
          <w:bCs/>
          <w:i/>
          <w:iCs/>
        </w:rPr>
      </w:pPr>
      <w:r>
        <w:rPr>
          <w:b/>
          <w:bCs/>
          <w:i/>
          <w:iCs/>
        </w:rPr>
        <w:t>TRASA BIEGU, KATEGORIE</w:t>
      </w:r>
    </w:p>
    <w:p w:rsidR="008C17C1" w:rsidRDefault="008C17C1">
      <w:pPr>
        <w:pStyle w:val="Normalny1"/>
        <w:rPr>
          <w:b/>
          <w:bCs/>
          <w:i/>
          <w:iCs/>
        </w:rPr>
      </w:pPr>
      <w:r>
        <w:rPr>
          <w:bCs/>
          <w:i/>
          <w:iCs/>
        </w:rPr>
        <w:t>* Bieg dla</w:t>
      </w:r>
      <w:r w:rsidR="004F3F71">
        <w:rPr>
          <w:bCs/>
          <w:i/>
          <w:iCs/>
        </w:rPr>
        <w:t xml:space="preserve"> dzieci szkół podstawowych (2005</w:t>
      </w:r>
      <w:r w:rsidR="00412E3F">
        <w:rPr>
          <w:bCs/>
          <w:i/>
          <w:iCs/>
        </w:rPr>
        <w:t xml:space="preserve"> </w:t>
      </w:r>
      <w:r w:rsidR="004F3F71">
        <w:rPr>
          <w:bCs/>
          <w:i/>
          <w:iCs/>
        </w:rPr>
        <w:t>r.</w:t>
      </w:r>
      <w:r>
        <w:rPr>
          <w:bCs/>
          <w:i/>
          <w:iCs/>
        </w:rPr>
        <w:t xml:space="preserve"> i młodsi</w:t>
      </w:r>
      <w:r w:rsidR="004F3F71">
        <w:rPr>
          <w:bCs/>
          <w:i/>
          <w:iCs/>
        </w:rPr>
        <w:t xml:space="preserve"> – kategoria dzieci</w:t>
      </w:r>
      <w:r>
        <w:rPr>
          <w:bCs/>
          <w:i/>
          <w:iCs/>
        </w:rPr>
        <w:t xml:space="preserve">) 1200 metrów </w:t>
      </w:r>
    </w:p>
    <w:p w:rsidR="008C17C1" w:rsidRDefault="008C17C1">
      <w:pPr>
        <w:pStyle w:val="Normalny1"/>
        <w:rPr>
          <w:bCs/>
          <w:i/>
          <w:iCs/>
        </w:rPr>
      </w:pPr>
      <w:r>
        <w:rPr>
          <w:b/>
          <w:bCs/>
          <w:i/>
          <w:iCs/>
        </w:rPr>
        <w:t>STARTUJĄ UCZ</w:t>
      </w:r>
      <w:r w:rsidR="009D6A10">
        <w:rPr>
          <w:b/>
          <w:bCs/>
          <w:i/>
          <w:iCs/>
        </w:rPr>
        <w:t>NIOWIE WYŁĄCZNIE Z TERENU GMIN</w:t>
      </w:r>
      <w:r>
        <w:rPr>
          <w:b/>
          <w:bCs/>
          <w:i/>
          <w:iCs/>
        </w:rPr>
        <w:t xml:space="preserve">Y WIŚNIEW </w:t>
      </w:r>
    </w:p>
    <w:p w:rsidR="008C17C1" w:rsidRDefault="008C17C1">
      <w:pPr>
        <w:pStyle w:val="Normalny1"/>
        <w:rPr>
          <w:b/>
          <w:bCs/>
          <w:i/>
          <w:iCs/>
        </w:rPr>
      </w:pPr>
      <w:r>
        <w:rPr>
          <w:bCs/>
          <w:i/>
          <w:iCs/>
        </w:rPr>
        <w:t xml:space="preserve">* Bieg dla </w:t>
      </w:r>
      <w:r w:rsidR="004F3F71">
        <w:rPr>
          <w:bCs/>
          <w:i/>
          <w:iCs/>
        </w:rPr>
        <w:t>dzieci szkół podstawowych  (2002</w:t>
      </w:r>
      <w:r w:rsidR="00412E3F">
        <w:rPr>
          <w:bCs/>
          <w:i/>
          <w:iCs/>
        </w:rPr>
        <w:t xml:space="preserve"> </w:t>
      </w:r>
      <w:r>
        <w:rPr>
          <w:bCs/>
          <w:i/>
          <w:iCs/>
        </w:rPr>
        <w:t>r</w:t>
      </w:r>
      <w:r w:rsidR="00412E3F">
        <w:rPr>
          <w:bCs/>
          <w:i/>
          <w:iCs/>
        </w:rPr>
        <w:t>.</w:t>
      </w:r>
      <w:r>
        <w:rPr>
          <w:bCs/>
          <w:i/>
          <w:iCs/>
        </w:rPr>
        <w:t>, i młodsi</w:t>
      </w:r>
      <w:r w:rsidR="004F3F71">
        <w:rPr>
          <w:bCs/>
          <w:i/>
          <w:iCs/>
        </w:rPr>
        <w:t xml:space="preserve"> 7 klasa SP, 2 i 3 wygaszanych gimnazjów – kategoria młodzież </w:t>
      </w:r>
      <w:r>
        <w:rPr>
          <w:bCs/>
          <w:i/>
          <w:iCs/>
        </w:rPr>
        <w:t>) 2400 metrów</w:t>
      </w:r>
    </w:p>
    <w:p w:rsidR="008C17C1" w:rsidRDefault="008C17C1">
      <w:pPr>
        <w:pStyle w:val="Normalny1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STARTUJĄ UCZNIOWIE WYŁĄC</w:t>
      </w:r>
      <w:r w:rsidR="009D6A10">
        <w:rPr>
          <w:b/>
          <w:bCs/>
          <w:i/>
          <w:iCs/>
        </w:rPr>
        <w:t>ZNIE Z TERENU GMIN</w:t>
      </w:r>
      <w:r>
        <w:rPr>
          <w:b/>
          <w:bCs/>
          <w:i/>
          <w:iCs/>
        </w:rPr>
        <w:t xml:space="preserve">Y WIŚNIEW </w:t>
      </w:r>
    </w:p>
    <w:p w:rsidR="008C17C1" w:rsidRDefault="008C17C1">
      <w:pPr>
        <w:pStyle w:val="Normalny1"/>
        <w:rPr>
          <w:i/>
          <w:iCs/>
        </w:rPr>
      </w:pPr>
      <w:r>
        <w:rPr>
          <w:b/>
          <w:bCs/>
          <w:i/>
          <w:iCs/>
          <w:u w:val="single"/>
        </w:rPr>
        <w:t>Biegi będą wliczane do rywalizacji sportowej szkół z terenu gminy.</w:t>
      </w:r>
    </w:p>
    <w:p w:rsidR="008C17C1" w:rsidRDefault="009D6A10" w:rsidP="009D6A10">
      <w:pPr>
        <w:pStyle w:val="Normalny1"/>
        <w:spacing w:after="41"/>
        <w:rPr>
          <w:i/>
          <w:iCs/>
          <w:sz w:val="18"/>
          <w:szCs w:val="18"/>
        </w:rPr>
      </w:pPr>
      <w:r>
        <w:rPr>
          <w:i/>
          <w:iCs/>
        </w:rPr>
        <w:t xml:space="preserve">* </w:t>
      </w:r>
      <w:r w:rsidR="008C17C1">
        <w:rPr>
          <w:i/>
          <w:iCs/>
        </w:rPr>
        <w:t xml:space="preserve">Bieg w kategorii </w:t>
      </w:r>
      <w:r w:rsidR="008C17C1">
        <w:rPr>
          <w:b/>
          <w:i/>
          <w:iCs/>
        </w:rPr>
        <w:t>OPEN</w:t>
      </w:r>
      <w:r w:rsidR="008C17C1">
        <w:rPr>
          <w:i/>
          <w:iCs/>
        </w:rPr>
        <w:t xml:space="preserve"> 3600 metrów</w:t>
      </w:r>
    </w:p>
    <w:p w:rsidR="008C17C1" w:rsidRDefault="008C17C1">
      <w:pPr>
        <w:pStyle w:val="Normalny1"/>
        <w:spacing w:after="41"/>
        <w:rPr>
          <w:i/>
          <w:iCs/>
          <w:sz w:val="18"/>
          <w:szCs w:val="18"/>
        </w:rPr>
      </w:pPr>
    </w:p>
    <w:p w:rsidR="008C17C1" w:rsidRDefault="008C17C1">
      <w:pPr>
        <w:pStyle w:val="Normalny1"/>
      </w:pPr>
      <w:r>
        <w:rPr>
          <w:b/>
          <w:bCs/>
          <w:i/>
          <w:iCs/>
        </w:rPr>
        <w:t xml:space="preserve">WARUNKI UCZESTNICTWA </w:t>
      </w:r>
    </w:p>
    <w:p w:rsidR="008C17C1" w:rsidRDefault="008C17C1">
      <w:pPr>
        <w:pStyle w:val="Normalny1"/>
        <w:spacing w:after="37"/>
      </w:pPr>
      <w:r>
        <w:t xml:space="preserve">* </w:t>
      </w:r>
      <w:r>
        <w:rPr>
          <w:i/>
          <w:iCs/>
        </w:rPr>
        <w:t xml:space="preserve">W celu rejestracji zawodników w biurze zawodów należy okazać się ważną legitymacją szkolną lub dokumentem tożsamości (zdjęcie i data urodzenia). </w:t>
      </w:r>
    </w:p>
    <w:p w:rsidR="008C17C1" w:rsidRDefault="008C17C1">
      <w:pPr>
        <w:pStyle w:val="Normalny1"/>
        <w:spacing w:after="37"/>
      </w:pPr>
      <w:r>
        <w:t xml:space="preserve">* </w:t>
      </w:r>
      <w:r>
        <w:rPr>
          <w:i/>
          <w:iCs/>
        </w:rPr>
        <w:t>Zawodnik powinien posiadać aktualne badania lekarskie.</w:t>
      </w:r>
    </w:p>
    <w:p w:rsidR="008C17C1" w:rsidRDefault="008C17C1">
      <w:pPr>
        <w:pStyle w:val="Normalny1"/>
        <w:spacing w:after="37"/>
        <w:rPr>
          <w:b/>
          <w:bCs/>
          <w:i/>
          <w:iCs/>
        </w:rPr>
      </w:pPr>
      <w:r>
        <w:t xml:space="preserve">* </w:t>
      </w:r>
      <w:r>
        <w:rPr>
          <w:i/>
          <w:iCs/>
        </w:rPr>
        <w:t xml:space="preserve">W przypadku braku badań zawodnik podpisuje oświadczenie o braku przeciwwskazań zdrowotnych do wzięcia udziału w zawodach oraz o starcie na własną odpowiedzialność (zaświadczenia dostępne w biurze zawodów w dniu imprezy lub do pobrania na stronie </w:t>
      </w:r>
      <w:r>
        <w:t xml:space="preserve"> </w:t>
      </w:r>
      <w:hyperlink r:id="rId5" w:history="1">
        <w:r>
          <w:rPr>
            <w:rStyle w:val="Hipercze"/>
          </w:rPr>
          <w:t>www.wisniew.pl</w:t>
        </w:r>
      </w:hyperlink>
      <w:r>
        <w:t xml:space="preserve">. </w:t>
      </w:r>
      <w:r w:rsidR="009D6A10">
        <w:t>)</w:t>
      </w:r>
      <w:r>
        <w:rPr>
          <w:i/>
          <w:iCs/>
        </w:rPr>
        <w:t xml:space="preserve"> W imieniu niepełnoletniego oświadczenie podpisuje rodzic lub opiekun. </w:t>
      </w:r>
    </w:p>
    <w:p w:rsidR="008C17C1" w:rsidRDefault="008C17C1">
      <w:pPr>
        <w:pStyle w:val="Normalny1"/>
        <w:rPr>
          <w:b/>
          <w:bCs/>
          <w:i/>
          <w:iCs/>
        </w:rPr>
      </w:pPr>
      <w:r>
        <w:rPr>
          <w:b/>
          <w:bCs/>
          <w:i/>
          <w:iCs/>
        </w:rPr>
        <w:t xml:space="preserve">ZGŁOSZENIA </w:t>
      </w:r>
    </w:p>
    <w:p w:rsidR="008C17C1" w:rsidRDefault="008C17C1">
      <w:pPr>
        <w:pStyle w:val="Normalny1"/>
        <w:rPr>
          <w:bCs/>
          <w:i/>
          <w:iCs/>
        </w:rPr>
      </w:pPr>
      <w:r>
        <w:rPr>
          <w:b/>
          <w:bCs/>
          <w:i/>
          <w:iCs/>
        </w:rPr>
        <w:t>*</w:t>
      </w:r>
      <w:r>
        <w:rPr>
          <w:bCs/>
          <w:i/>
          <w:iCs/>
        </w:rPr>
        <w:t xml:space="preserve">Karta zgłoszeń i oświadczenie dostępne na stronie internetowej </w:t>
      </w:r>
      <w:hyperlink r:id="rId6" w:history="1">
        <w:r>
          <w:rPr>
            <w:rStyle w:val="Hipercze"/>
          </w:rPr>
          <w:t>www.wisniew.pl</w:t>
        </w:r>
      </w:hyperlink>
      <w:r>
        <w:rPr>
          <w:bCs/>
          <w:i/>
          <w:iCs/>
        </w:rPr>
        <w:t xml:space="preserve"> lub </w:t>
      </w:r>
    </w:p>
    <w:p w:rsidR="008C17C1" w:rsidRDefault="008C17C1">
      <w:pPr>
        <w:pStyle w:val="Normalny1"/>
        <w:rPr>
          <w:i/>
          <w:iCs/>
        </w:rPr>
      </w:pPr>
      <w:r>
        <w:rPr>
          <w:bCs/>
          <w:i/>
          <w:iCs/>
        </w:rPr>
        <w:t>w Gminnym Ośrodku Kultury w Wiśniewie.</w:t>
      </w:r>
    </w:p>
    <w:p w:rsidR="008C17C1" w:rsidRDefault="008C17C1">
      <w:pPr>
        <w:pStyle w:val="Normalny1"/>
        <w:rPr>
          <w:i/>
          <w:iCs/>
        </w:rPr>
      </w:pPr>
      <w:r>
        <w:rPr>
          <w:i/>
          <w:iCs/>
        </w:rPr>
        <w:t>*Zapisy do biegu przyjmowane będą w Gminnym Ośrodku Kultury w Wiśniewie</w:t>
      </w:r>
    </w:p>
    <w:p w:rsidR="008C17C1" w:rsidRDefault="008C17C1">
      <w:pPr>
        <w:pStyle w:val="Normalny1"/>
        <w:rPr>
          <w:b/>
          <w:i/>
          <w:iCs/>
        </w:rPr>
      </w:pPr>
      <w:r>
        <w:rPr>
          <w:i/>
          <w:iCs/>
        </w:rPr>
        <w:t>od poniedziałku do piątku w godz. 8:00–20:00, oraz na Boisku Orlik. Z</w:t>
      </w:r>
      <w:r w:rsidR="00893E96">
        <w:rPr>
          <w:i/>
          <w:iCs/>
        </w:rPr>
        <w:t xml:space="preserve">głoszenia będą </w:t>
      </w:r>
      <w:r w:rsidR="004F3F71">
        <w:rPr>
          <w:i/>
          <w:iCs/>
        </w:rPr>
        <w:t>przyjmowane do 11</w:t>
      </w:r>
      <w:r w:rsidR="00893E96">
        <w:rPr>
          <w:i/>
          <w:iCs/>
        </w:rPr>
        <w:t>.11.2015</w:t>
      </w:r>
      <w:r w:rsidR="00412E3F">
        <w:rPr>
          <w:i/>
          <w:iCs/>
        </w:rPr>
        <w:t xml:space="preserve"> </w:t>
      </w:r>
      <w:bookmarkStart w:id="0" w:name="_GoBack"/>
      <w:bookmarkEnd w:id="0"/>
      <w:r w:rsidR="00C108CA">
        <w:rPr>
          <w:i/>
          <w:iCs/>
        </w:rPr>
        <w:t>r.w godz. 12.00–13.00</w:t>
      </w:r>
      <w:r>
        <w:rPr>
          <w:i/>
          <w:iCs/>
        </w:rPr>
        <w:t xml:space="preserve"> (weryfikacja, wydawanie numerków)</w:t>
      </w:r>
    </w:p>
    <w:p w:rsidR="008C17C1" w:rsidRDefault="008C17C1">
      <w:pPr>
        <w:pStyle w:val="Normalny1"/>
      </w:pPr>
      <w:r>
        <w:rPr>
          <w:b/>
          <w:i/>
          <w:iCs/>
        </w:rPr>
        <w:t>PROGRAM  ZAWODÓW</w:t>
      </w:r>
    </w:p>
    <w:p w:rsidR="008C17C1" w:rsidRDefault="008C17C1">
      <w:pPr>
        <w:pStyle w:val="Normalny1"/>
        <w:spacing w:after="41"/>
      </w:pPr>
      <w:r>
        <w:t xml:space="preserve">* </w:t>
      </w:r>
      <w:r w:rsidR="00C108CA">
        <w:rPr>
          <w:i/>
          <w:iCs/>
        </w:rPr>
        <w:t>ok. 13:15</w:t>
      </w:r>
      <w:r>
        <w:rPr>
          <w:i/>
          <w:iCs/>
        </w:rPr>
        <w:t xml:space="preserve"> – start do biegu na 1200 metrów</w:t>
      </w:r>
    </w:p>
    <w:p w:rsidR="008C17C1" w:rsidRDefault="008C17C1">
      <w:pPr>
        <w:pStyle w:val="Normalny1"/>
        <w:spacing w:after="41"/>
        <w:rPr>
          <w:i/>
          <w:iCs/>
        </w:rPr>
      </w:pPr>
      <w:r>
        <w:t xml:space="preserve">* </w:t>
      </w:r>
      <w:r w:rsidR="00C108CA">
        <w:rPr>
          <w:i/>
          <w:iCs/>
        </w:rPr>
        <w:t>ok. 13:30</w:t>
      </w:r>
      <w:r>
        <w:rPr>
          <w:i/>
          <w:iCs/>
        </w:rPr>
        <w:t xml:space="preserve"> – start do biegu na 2400 metrów</w:t>
      </w:r>
    </w:p>
    <w:p w:rsidR="008C17C1" w:rsidRDefault="00C108CA">
      <w:pPr>
        <w:pStyle w:val="Normalny1"/>
        <w:spacing w:after="41"/>
      </w:pPr>
      <w:r>
        <w:rPr>
          <w:i/>
          <w:iCs/>
        </w:rPr>
        <w:t>* ok. 14:0</w:t>
      </w:r>
      <w:r w:rsidR="008C17C1">
        <w:rPr>
          <w:i/>
          <w:iCs/>
        </w:rPr>
        <w:t>0 – start do biegu na 3600 metrów</w:t>
      </w:r>
    </w:p>
    <w:p w:rsidR="008C17C1" w:rsidRDefault="008C17C1">
      <w:pPr>
        <w:pStyle w:val="Normalny1"/>
        <w:spacing w:after="41"/>
        <w:rPr>
          <w:b/>
          <w:bCs/>
          <w:i/>
          <w:iCs/>
        </w:rPr>
      </w:pPr>
      <w:r>
        <w:t xml:space="preserve">* </w:t>
      </w:r>
      <w:r w:rsidR="00C108CA">
        <w:rPr>
          <w:i/>
          <w:iCs/>
        </w:rPr>
        <w:t>ok. 14:4</w:t>
      </w:r>
      <w:r>
        <w:rPr>
          <w:i/>
          <w:iCs/>
        </w:rPr>
        <w:t>0 – ogłoszenie wyników i wręczenie nagród</w:t>
      </w:r>
    </w:p>
    <w:p w:rsidR="008C17C1" w:rsidRDefault="008C17C1">
      <w:pPr>
        <w:pStyle w:val="Normalny1"/>
      </w:pPr>
      <w:r>
        <w:rPr>
          <w:b/>
          <w:bCs/>
          <w:i/>
          <w:iCs/>
        </w:rPr>
        <w:t xml:space="preserve">NAGRODY </w:t>
      </w:r>
    </w:p>
    <w:p w:rsidR="008C17C1" w:rsidRDefault="008C17C1">
      <w:pPr>
        <w:pStyle w:val="Normalny1"/>
        <w:spacing w:after="48"/>
        <w:rPr>
          <w:b/>
          <w:bCs/>
          <w:i/>
          <w:iCs/>
        </w:rPr>
      </w:pPr>
      <w:r>
        <w:t xml:space="preserve">* </w:t>
      </w:r>
      <w:r>
        <w:rPr>
          <w:i/>
          <w:iCs/>
        </w:rPr>
        <w:t>W poszczególnych kategoriach za zajęcie miejsca I-III medale, dyplom, upominki.</w:t>
      </w:r>
    </w:p>
    <w:p w:rsidR="008C17C1" w:rsidRDefault="008C17C1">
      <w:pPr>
        <w:pStyle w:val="Normalny1"/>
      </w:pPr>
      <w:r>
        <w:rPr>
          <w:b/>
          <w:bCs/>
          <w:i/>
          <w:iCs/>
        </w:rPr>
        <w:t xml:space="preserve">POSTANOWIENIA KOŃCOWE </w:t>
      </w:r>
    </w:p>
    <w:p w:rsidR="008C17C1" w:rsidRDefault="008C17C1">
      <w:pPr>
        <w:pStyle w:val="Normalny1"/>
        <w:spacing w:after="41"/>
      </w:pPr>
      <w:r>
        <w:t xml:space="preserve">* </w:t>
      </w:r>
      <w:r>
        <w:rPr>
          <w:i/>
          <w:iCs/>
        </w:rPr>
        <w:t xml:space="preserve">Biegi odbędą się bez względu na warunki atmosferyczne </w:t>
      </w:r>
    </w:p>
    <w:p w:rsidR="008C17C1" w:rsidRDefault="008C17C1">
      <w:pPr>
        <w:pStyle w:val="Normalny1"/>
        <w:spacing w:after="41"/>
      </w:pPr>
      <w:r>
        <w:t xml:space="preserve">* </w:t>
      </w:r>
      <w:r>
        <w:rPr>
          <w:i/>
          <w:iCs/>
        </w:rPr>
        <w:t xml:space="preserve">Zawodnicy ubezpieczają się we własnym zakresie. </w:t>
      </w:r>
    </w:p>
    <w:p w:rsidR="008C17C1" w:rsidRDefault="008C17C1">
      <w:pPr>
        <w:pStyle w:val="Normalny1"/>
        <w:spacing w:after="41"/>
      </w:pPr>
      <w:r>
        <w:t xml:space="preserve">* </w:t>
      </w:r>
      <w:r>
        <w:rPr>
          <w:i/>
          <w:iCs/>
        </w:rPr>
        <w:t xml:space="preserve">Za rzeczy pozostawione lub zagubione w dniu zawodów organizator nie ponosi odpowiedzialności. </w:t>
      </w:r>
    </w:p>
    <w:p w:rsidR="008C17C1" w:rsidRDefault="008C17C1">
      <w:pPr>
        <w:pStyle w:val="Normalny1"/>
      </w:pPr>
      <w:r>
        <w:t xml:space="preserve">* </w:t>
      </w:r>
      <w:r>
        <w:rPr>
          <w:i/>
          <w:iCs/>
        </w:rPr>
        <w:t xml:space="preserve">Interpretacja powyższego regulaminu należeć będzie do organizatorów i sędziego głównego. </w:t>
      </w:r>
    </w:p>
    <w:sectPr w:rsidR="008C17C1" w:rsidSect="009D6A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D6A10"/>
    <w:rsid w:val="0023716F"/>
    <w:rsid w:val="004079D2"/>
    <w:rsid w:val="004125B5"/>
    <w:rsid w:val="00412E3F"/>
    <w:rsid w:val="0045710A"/>
    <w:rsid w:val="004F3F71"/>
    <w:rsid w:val="00893E96"/>
    <w:rsid w:val="008C17C1"/>
    <w:rsid w:val="009D6A10"/>
    <w:rsid w:val="00B30210"/>
    <w:rsid w:val="00B44239"/>
    <w:rsid w:val="00C108CA"/>
    <w:rsid w:val="00D00429"/>
    <w:rsid w:val="00E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FC1FFE"/>
  <w15:docId w15:val="{B2220324-9629-4A44-B65E-8E84881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9D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79D2"/>
    <w:rPr>
      <w:rFonts w:ascii="Symbol" w:eastAsia="Calibri" w:hAnsi="Symbol" w:cs="Times New Roman"/>
    </w:rPr>
  </w:style>
  <w:style w:type="character" w:customStyle="1" w:styleId="Absatz-Standardschriftart">
    <w:name w:val="Absatz-Standardschriftart"/>
    <w:rsid w:val="004079D2"/>
  </w:style>
  <w:style w:type="character" w:customStyle="1" w:styleId="WW8Num1z1">
    <w:name w:val="WW8Num1z1"/>
    <w:rsid w:val="004079D2"/>
    <w:rPr>
      <w:rFonts w:ascii="Courier New" w:hAnsi="Courier New" w:cs="Courier New"/>
    </w:rPr>
  </w:style>
  <w:style w:type="character" w:customStyle="1" w:styleId="WW8Num1z2">
    <w:name w:val="WW8Num1z2"/>
    <w:rsid w:val="004079D2"/>
    <w:rPr>
      <w:rFonts w:ascii="Wingdings" w:hAnsi="Wingdings" w:cs="Wingdings"/>
    </w:rPr>
  </w:style>
  <w:style w:type="character" w:customStyle="1" w:styleId="WW8Num1z3">
    <w:name w:val="WW8Num1z3"/>
    <w:rsid w:val="004079D2"/>
    <w:rPr>
      <w:rFonts w:ascii="Symbol" w:hAnsi="Symbol" w:cs="Symbol"/>
    </w:rPr>
  </w:style>
  <w:style w:type="character" w:customStyle="1" w:styleId="WW8Num2z0">
    <w:name w:val="WW8Num2z0"/>
    <w:rsid w:val="004079D2"/>
    <w:rPr>
      <w:rFonts w:ascii="Symbol" w:eastAsia="Calibri" w:hAnsi="Symbol" w:cs="Times New Roman"/>
    </w:rPr>
  </w:style>
  <w:style w:type="character" w:customStyle="1" w:styleId="WW8Num2z1">
    <w:name w:val="WW8Num2z1"/>
    <w:rsid w:val="004079D2"/>
    <w:rPr>
      <w:rFonts w:ascii="Courier New" w:hAnsi="Courier New" w:cs="Courier New"/>
    </w:rPr>
  </w:style>
  <w:style w:type="character" w:customStyle="1" w:styleId="WW8Num2z2">
    <w:name w:val="WW8Num2z2"/>
    <w:rsid w:val="004079D2"/>
    <w:rPr>
      <w:rFonts w:ascii="Wingdings" w:hAnsi="Wingdings" w:cs="Wingdings"/>
    </w:rPr>
  </w:style>
  <w:style w:type="character" w:customStyle="1" w:styleId="WW8Num2z3">
    <w:name w:val="WW8Num2z3"/>
    <w:rsid w:val="004079D2"/>
    <w:rPr>
      <w:rFonts w:ascii="Symbol" w:hAnsi="Symbol" w:cs="Symbol"/>
    </w:rPr>
  </w:style>
  <w:style w:type="character" w:customStyle="1" w:styleId="Domylnaczcionkaakapitu1">
    <w:name w:val="Domyślna czcionka akapitu1"/>
    <w:rsid w:val="004079D2"/>
  </w:style>
  <w:style w:type="character" w:styleId="Hipercze">
    <w:name w:val="Hyperlink"/>
    <w:basedOn w:val="Domylnaczcionkaakapitu1"/>
    <w:rsid w:val="004079D2"/>
    <w:rPr>
      <w:color w:val="0000FF"/>
      <w:u w:val="single"/>
    </w:rPr>
  </w:style>
  <w:style w:type="character" w:customStyle="1" w:styleId="Symbolewypunktowania">
    <w:name w:val="Symbole wypunktowania"/>
    <w:rsid w:val="004079D2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079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079D2"/>
    <w:pPr>
      <w:spacing w:after="120"/>
    </w:pPr>
  </w:style>
  <w:style w:type="paragraph" w:styleId="Lista">
    <w:name w:val="List"/>
    <w:basedOn w:val="Tekstpodstawowy"/>
    <w:rsid w:val="004079D2"/>
    <w:rPr>
      <w:rFonts w:cs="Mangal"/>
    </w:rPr>
  </w:style>
  <w:style w:type="paragraph" w:customStyle="1" w:styleId="Podpis1">
    <w:name w:val="Podpis1"/>
    <w:basedOn w:val="Normalny"/>
    <w:rsid w:val="004079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079D2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4079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ny1">
    <w:name w:val="Normalny1"/>
    <w:rsid w:val="004079D2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niew.pl/" TargetMode="External"/><Relationship Id="rId5" Type="http://schemas.openxmlformats.org/officeDocument/2006/relationships/hyperlink" Target="http://www.wisnie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Biegu Ulicznego z Wisienką w tle</vt:lpstr>
    </vt:vector>
  </TitlesOfParts>
  <Company/>
  <LinksUpToDate>false</LinksUpToDate>
  <CharactersWithSpaces>2559</CharactersWithSpaces>
  <SharedDoc>false</SharedDoc>
  <HLinks>
    <vt:vector size="12" baseType="variant">
      <vt:variant>
        <vt:i4>7209072</vt:i4>
      </vt:variant>
      <vt:variant>
        <vt:i4>3</vt:i4>
      </vt:variant>
      <vt:variant>
        <vt:i4>0</vt:i4>
      </vt:variant>
      <vt:variant>
        <vt:i4>5</vt:i4>
      </vt:variant>
      <vt:variant>
        <vt:lpwstr>http://www.wisniew.pl/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http://www.wisniew.pl/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Biegu Ulicznego z Wisienką w tle</dc:title>
  <dc:creator>PC1</dc:creator>
  <cp:lastModifiedBy>Lenovo</cp:lastModifiedBy>
  <cp:revision>5</cp:revision>
  <cp:lastPrinted>2016-10-25T11:35:00Z</cp:lastPrinted>
  <dcterms:created xsi:type="dcterms:W3CDTF">2017-10-18T17:03:00Z</dcterms:created>
  <dcterms:modified xsi:type="dcterms:W3CDTF">2017-10-25T13:54:00Z</dcterms:modified>
</cp:coreProperties>
</file>