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710F723D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C93922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4388CAA0" w14:textId="77777777" w:rsidR="00F3223E" w:rsidRPr="00F3223E" w:rsidRDefault="00BF4E5A" w:rsidP="00F3223E">
      <w:pPr>
        <w:pStyle w:val="Akapitzlis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F3223E" w:rsidRPr="00F3223E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Udzielanie specjalistycznych świadczeń zdrowotnych w zakresie otolaryngologii w Klinice Otolaryngologicznej – Pracownia Diagnostyki Narządu Słuchu i Równowagi”.</w:t>
      </w:r>
      <w:r w:rsidR="00F3223E" w:rsidRPr="00F3223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18E0C0B2" w:rsidR="00FF4653" w:rsidRDefault="005B397D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13.06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>
        <w:rPr>
          <w:b/>
          <w:bCs/>
        </w:rPr>
        <w:t>12</w:t>
      </w:r>
      <w:r w:rsidR="0078625E" w:rsidRPr="00FD2F78">
        <w:rPr>
          <w:b/>
          <w:bCs/>
        </w:rPr>
        <w:t>.</w:t>
      </w:r>
      <w:r w:rsidR="00960379">
        <w:rPr>
          <w:b/>
          <w:bCs/>
        </w:rPr>
        <w:t>0</w:t>
      </w:r>
      <w:r>
        <w:rPr>
          <w:b/>
          <w:bCs/>
        </w:rPr>
        <w:t>6</w:t>
      </w:r>
      <w:r w:rsidR="0078625E" w:rsidRPr="00FD2F78">
        <w:rPr>
          <w:b/>
          <w:bCs/>
        </w:rPr>
        <w:t>.202</w:t>
      </w:r>
      <w:r>
        <w:rPr>
          <w:b/>
          <w:bCs/>
        </w:rPr>
        <w:t>8</w:t>
      </w:r>
      <w:r w:rsidR="0078625E">
        <w:t xml:space="preserve"> r. </w:t>
      </w:r>
      <w:r w:rsidR="00FF4653">
        <w:t>zgodnie z ustalonym harmonogramem,</w:t>
      </w:r>
    </w:p>
    <w:p w14:paraId="7CB9DA93" w14:textId="46A33507" w:rsidR="005B397D" w:rsidRPr="005B397D" w:rsidRDefault="005B397D" w:rsidP="005B397D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</w:t>
      </w:r>
    </w:p>
    <w:p w14:paraId="0103461F" w14:textId="050F5CE5" w:rsidR="005B397D" w:rsidRPr="005B397D" w:rsidRDefault="005B397D" w:rsidP="005B397D">
      <w:pPr>
        <w:rPr>
          <w:rFonts w:ascii="Calibri" w:eastAsia="Calibri" w:hAnsi="Calibri"/>
          <w:lang w:eastAsia="en-US"/>
        </w:rPr>
      </w:pP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-</w:t>
      </w: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liczba</w:t>
      </w:r>
      <w:r w:rsidRPr="005B397D">
        <w:rPr>
          <w:rFonts w:ascii="Calibri" w:eastAsia="Calibri" w:hAnsi="Calibri"/>
          <w:strike/>
          <w:sz w:val="22"/>
          <w:szCs w:val="22"/>
          <w:lang w:eastAsia="en-US"/>
        </w:rPr>
        <w:t xml:space="preserve"> pacjentów</w:t>
      </w:r>
      <w:r w:rsidRPr="005B397D">
        <w:rPr>
          <w:rFonts w:ascii="Calibri" w:eastAsia="Calibri" w:hAnsi="Calibri"/>
          <w:sz w:val="22"/>
          <w:szCs w:val="22"/>
          <w:lang w:eastAsia="en-US"/>
        </w:rPr>
        <w:t>/godzin/</w:t>
      </w:r>
      <w:r w:rsidRPr="005B397D">
        <w:rPr>
          <w:rFonts w:ascii="Calibri" w:eastAsia="Calibri" w:hAnsi="Calibri"/>
          <w:strike/>
          <w:sz w:val="22"/>
          <w:szCs w:val="22"/>
          <w:lang w:eastAsia="en-US"/>
        </w:rPr>
        <w:t>badań/punktów</w:t>
      </w:r>
      <w:r w:rsidRPr="005B397D">
        <w:rPr>
          <w:rFonts w:ascii="Calibri" w:eastAsia="Calibri" w:hAnsi="Calibri"/>
          <w:sz w:val="22"/>
          <w:szCs w:val="22"/>
          <w:vertAlign w:val="superscript"/>
          <w:lang w:eastAsia="en-US"/>
        </w:rPr>
        <w:t>*</w:t>
      </w:r>
      <w:r w:rsidRPr="005B397D">
        <w:rPr>
          <w:rFonts w:ascii="Calibri" w:eastAsia="Calibri" w:hAnsi="Calibri"/>
          <w:sz w:val="22"/>
          <w:szCs w:val="22"/>
          <w:lang w:eastAsia="en-US"/>
        </w:rPr>
        <w:t>: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F322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100 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h </w:t>
      </w:r>
      <w:r w:rsidRPr="005B397D">
        <w:rPr>
          <w:rFonts w:ascii="Calibri" w:eastAsia="Calibri" w:hAnsi="Calibri"/>
          <w:sz w:val="22"/>
          <w:szCs w:val="22"/>
          <w:lang w:eastAsia="en-US"/>
        </w:rPr>
        <w:t>miesięcznie,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1</w:t>
      </w:r>
      <w:r w:rsidR="00F322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 200 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>h</w:t>
      </w: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rocznie</w:t>
      </w:r>
    </w:p>
    <w:p w14:paraId="75A5CB88" w14:textId="77777777" w:rsidR="005B397D" w:rsidRPr="005B397D" w:rsidRDefault="005B397D" w:rsidP="005B397D">
      <w:pPr>
        <w:rPr>
          <w:rFonts w:ascii="Calibri" w:eastAsia="Calibri" w:hAnsi="Calibri"/>
          <w:lang w:eastAsia="en-US"/>
        </w:rPr>
      </w:pPr>
    </w:p>
    <w:p w14:paraId="747E0A0E" w14:textId="77777777" w:rsidR="005B397D" w:rsidRPr="005B397D" w:rsidRDefault="005B397D" w:rsidP="005B397D">
      <w:pPr>
        <w:rPr>
          <w:rFonts w:ascii="Calibri" w:eastAsia="Calibri" w:hAnsi="Calibri"/>
          <w:lang w:eastAsia="en-US"/>
        </w:rPr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5F8143F9" w14:textId="2B10503C" w:rsidR="00152620" w:rsidRPr="005C214C" w:rsidRDefault="000D1FBD" w:rsidP="00891433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5C214C">
        <w:rPr>
          <w:color w:val="00000A"/>
          <w:sz w:val="24"/>
          <w:szCs w:val="24"/>
        </w:rPr>
        <w:t xml:space="preserve">posiadają specjalizację z </w:t>
      </w:r>
      <w:r w:rsidR="00F3223E" w:rsidRPr="005C214C">
        <w:rPr>
          <w:b/>
          <w:bCs/>
          <w:color w:val="00000A"/>
          <w:sz w:val="24"/>
          <w:szCs w:val="24"/>
        </w:rPr>
        <w:t>otolaryngologii</w:t>
      </w:r>
      <w:r w:rsidR="00133AFF" w:rsidRPr="005C214C">
        <w:rPr>
          <w:b/>
          <w:bCs/>
          <w:color w:val="00000A"/>
          <w:sz w:val="24"/>
          <w:szCs w:val="24"/>
        </w:rPr>
        <w:t xml:space="preserve"> </w:t>
      </w:r>
      <w:r w:rsidR="00F3223E" w:rsidRPr="005C214C">
        <w:rPr>
          <w:b/>
          <w:bCs/>
          <w:color w:val="00000A"/>
          <w:sz w:val="24"/>
          <w:szCs w:val="24"/>
        </w:rPr>
        <w:t>II</w:t>
      </w:r>
      <w:r w:rsidR="00F3223E" w:rsidRPr="005C214C">
        <w:rPr>
          <w:b/>
          <w:bCs/>
          <w:color w:val="00000A"/>
          <w:sz w:val="24"/>
          <w:szCs w:val="24"/>
          <w:vertAlign w:val="superscript"/>
        </w:rPr>
        <w:t xml:space="preserve">0 </w:t>
      </w:r>
    </w:p>
    <w:p w14:paraId="3A72E5AD" w14:textId="77777777" w:rsidR="005C214C" w:rsidRPr="005C214C" w:rsidRDefault="005C214C" w:rsidP="005C214C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64E1ED32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F3223E">
        <w:rPr>
          <w:b/>
          <w:bCs/>
          <w:color w:val="00000A"/>
        </w:rPr>
        <w:t>otolaryngologii II</w:t>
      </w:r>
      <w:r w:rsidR="00F3223E">
        <w:rPr>
          <w:b/>
          <w:bCs/>
          <w:color w:val="00000A"/>
          <w:vertAlign w:val="superscript"/>
        </w:rPr>
        <w:t>0</w:t>
      </w:r>
      <w:r w:rsidRPr="00C57A55">
        <w:rPr>
          <w:color w:val="00000A"/>
        </w:rPr>
        <w:t>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2D7C3E9D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</w:t>
      </w:r>
      <w:r w:rsidR="00506FC5" w:rsidRPr="00136F7A">
        <w:rPr>
          <w:color w:val="00000A"/>
        </w:rPr>
        <w:t>niezłożenia</w:t>
      </w:r>
      <w:r w:rsidRPr="00136F7A">
        <w:rPr>
          <w:color w:val="00000A"/>
        </w:rPr>
        <w:t xml:space="preserve">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</w:t>
      </w:r>
      <w:r w:rsidRPr="00851D3C">
        <w:rPr>
          <w:color w:val="00000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70FB0369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5B397D">
        <w:rPr>
          <w:b/>
        </w:rPr>
        <w:t>0</w:t>
      </w:r>
      <w:r w:rsidR="00F174B5">
        <w:rPr>
          <w:b/>
        </w:rPr>
        <w:t>9</w:t>
      </w:r>
      <w:r w:rsidR="005B397D">
        <w:rPr>
          <w:b/>
        </w:rPr>
        <w:t>.06</w:t>
      </w:r>
      <w:r>
        <w:rPr>
          <w:b/>
        </w:rPr>
        <w:t>.202</w:t>
      </w:r>
      <w:r w:rsidR="00960379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4A3EEEA2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F174B5">
        <w:rPr>
          <w:b/>
        </w:rPr>
        <w:t>10</w:t>
      </w:r>
      <w:r w:rsidR="005B397D">
        <w:rPr>
          <w:b/>
        </w:rPr>
        <w:t>.06</w:t>
      </w:r>
      <w:r w:rsidR="00960379">
        <w:rPr>
          <w:b/>
        </w:rPr>
        <w:t xml:space="preserve">.2026 </w:t>
      </w:r>
      <w:r>
        <w:rPr>
          <w:b/>
          <w:bCs/>
        </w:rPr>
        <w:t xml:space="preserve">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DF39A9">
        <w:rPr>
          <w:b/>
        </w:rPr>
        <w:t>1</w:t>
      </w:r>
      <w:r>
        <w:rPr>
          <w:b/>
        </w:rPr>
        <w:t>.</w:t>
      </w:r>
      <w:r w:rsidR="00DD3073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5386F494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F174B5">
        <w:rPr>
          <w:b/>
        </w:rPr>
        <w:t>10</w:t>
      </w:r>
      <w:r w:rsidR="005B397D">
        <w:rPr>
          <w:b/>
        </w:rPr>
        <w:t>.06</w:t>
      </w:r>
      <w:r w:rsidR="00960379">
        <w:rPr>
          <w:b/>
        </w:rPr>
        <w:t xml:space="preserve">.2026 </w:t>
      </w:r>
      <w:r>
        <w:rPr>
          <w:b/>
          <w:bCs/>
        </w:rPr>
        <w:t xml:space="preserve">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</w:t>
      </w:r>
      <w:r w:rsidRPr="00B81FC3">
        <w:rPr>
          <w:b/>
        </w:rPr>
        <w:lastRenderedPageBreak/>
        <w:t xml:space="preserve">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</w:t>
      </w:r>
      <w:r w:rsidRPr="00842514">
        <w:rPr>
          <w:color w:val="00000A"/>
        </w:rPr>
        <w:lastRenderedPageBreak/>
        <w:t xml:space="preserve">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17B2" w14:textId="77777777" w:rsidR="005964FF" w:rsidRDefault="005964FF">
      <w:r>
        <w:separator/>
      </w:r>
    </w:p>
  </w:endnote>
  <w:endnote w:type="continuationSeparator" w:id="0">
    <w:p w14:paraId="7F8B91A1" w14:textId="77777777" w:rsidR="005964FF" w:rsidRDefault="0059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A5DC" w14:textId="77777777" w:rsidR="005964FF" w:rsidRDefault="005964FF">
      <w:r>
        <w:separator/>
      </w:r>
    </w:p>
  </w:footnote>
  <w:footnote w:type="continuationSeparator" w:id="0">
    <w:p w14:paraId="249DA081" w14:textId="77777777" w:rsidR="005964FF" w:rsidRDefault="0059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4EB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3AFF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3E6F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A6F9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D6369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346D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13B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06FC5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52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64FF"/>
    <w:rsid w:val="005970D2"/>
    <w:rsid w:val="005A6BDA"/>
    <w:rsid w:val="005B0457"/>
    <w:rsid w:val="005B0C85"/>
    <w:rsid w:val="005B397D"/>
    <w:rsid w:val="005B664A"/>
    <w:rsid w:val="005B75D7"/>
    <w:rsid w:val="005B7B9E"/>
    <w:rsid w:val="005B7BFC"/>
    <w:rsid w:val="005C214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0633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6F9E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920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0C2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06A9F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0379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03C23"/>
    <w:rsid w:val="00B13C0F"/>
    <w:rsid w:val="00B14575"/>
    <w:rsid w:val="00B22898"/>
    <w:rsid w:val="00B23F5B"/>
    <w:rsid w:val="00B24FDA"/>
    <w:rsid w:val="00B31DDF"/>
    <w:rsid w:val="00B3408A"/>
    <w:rsid w:val="00B37183"/>
    <w:rsid w:val="00B40B4B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509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0B90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3922"/>
    <w:rsid w:val="00C969E4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3073"/>
    <w:rsid w:val="00DD44FE"/>
    <w:rsid w:val="00DD763D"/>
    <w:rsid w:val="00DE08CC"/>
    <w:rsid w:val="00DE0ACB"/>
    <w:rsid w:val="00DE2EC0"/>
    <w:rsid w:val="00DE6F4A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3691"/>
    <w:rsid w:val="00E659B5"/>
    <w:rsid w:val="00E67194"/>
    <w:rsid w:val="00E677EA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8CD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174B5"/>
    <w:rsid w:val="00F22627"/>
    <w:rsid w:val="00F27038"/>
    <w:rsid w:val="00F270AC"/>
    <w:rsid w:val="00F30C7C"/>
    <w:rsid w:val="00F3223E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658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166</TotalTime>
  <Pages>7</Pages>
  <Words>1925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41</cp:revision>
  <cp:lastPrinted>2021-11-30T13:04:00Z</cp:lastPrinted>
  <dcterms:created xsi:type="dcterms:W3CDTF">2025-01-14T10:43:00Z</dcterms:created>
  <dcterms:modified xsi:type="dcterms:W3CDTF">2026-06-02T08:47:00Z</dcterms:modified>
</cp:coreProperties>
</file>