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38B73B8C" w:rsidR="00DD763D" w:rsidRPr="00DD763D" w:rsidRDefault="009E2D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32A63E57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2B7A60" w:rsidRPr="002B7A60">
        <w:rPr>
          <w:rFonts w:eastAsia="Calibri"/>
          <w:b/>
          <w:bCs/>
          <w:sz w:val="24"/>
          <w:szCs w:val="24"/>
          <w:lang w:eastAsia="en-US"/>
        </w:rPr>
        <w:t>Specjalistycznych konsultacji w dziedzinie neurochirurgii w programach lekowych w Klinice Neurologii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6FAEDED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4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1E11BD">
        <w:rPr>
          <w:b/>
          <w:bCs/>
        </w:rPr>
        <w:t>31</w:t>
      </w:r>
      <w:r w:rsidR="0078625E" w:rsidRPr="00FD2F78">
        <w:rPr>
          <w:b/>
          <w:bCs/>
        </w:rPr>
        <w:t>.</w:t>
      </w:r>
      <w:r>
        <w:rPr>
          <w:b/>
          <w:bCs/>
        </w:rPr>
        <w:t>0</w:t>
      </w:r>
      <w:r w:rsidR="001E11BD">
        <w:rPr>
          <w:b/>
          <w:bCs/>
        </w:rPr>
        <w:t>3</w:t>
      </w:r>
      <w:r w:rsidR="0078625E" w:rsidRPr="00FD2F78">
        <w:rPr>
          <w:b/>
          <w:bCs/>
        </w:rPr>
        <w:t>.202</w:t>
      </w:r>
      <w:r w:rsidR="002B7A60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7C9DDA17" w14:textId="19CEF953" w:rsidR="00F57288" w:rsidRPr="00F57288" w:rsidRDefault="0078625E" w:rsidP="00A72D3B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>w ilości</w:t>
      </w:r>
      <w:r w:rsidR="009E2D9B" w:rsidRPr="002B7A60">
        <w:rPr>
          <w:b/>
          <w:bCs/>
        </w:rPr>
        <w:t xml:space="preserve">: </w:t>
      </w:r>
      <w:r w:rsidR="002B7A60" w:rsidRPr="002B7A60">
        <w:rPr>
          <w:b/>
          <w:bCs/>
        </w:rPr>
        <w:t>liczba konsultacji</w:t>
      </w:r>
      <w:r w:rsidR="002B7A60">
        <w:rPr>
          <w:b/>
          <w:bCs/>
        </w:rPr>
        <w:t xml:space="preserve"> -</w:t>
      </w:r>
      <w:r w:rsidR="002B7A60" w:rsidRPr="002B7A60">
        <w:rPr>
          <w:b/>
          <w:bCs/>
        </w:rPr>
        <w:t xml:space="preserve"> 10 miesięcznie, 120 rocznie</w:t>
      </w: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24B8E95E" w:rsidR="00152620" w:rsidRPr="00EF6D7B" w:rsidRDefault="000D1FBD" w:rsidP="00275F35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EF6D7B">
        <w:rPr>
          <w:color w:val="00000A"/>
          <w:sz w:val="24"/>
          <w:szCs w:val="24"/>
        </w:rPr>
        <w:t xml:space="preserve">posiadają specjalizację z </w:t>
      </w:r>
      <w:r w:rsidR="002B7A60">
        <w:rPr>
          <w:b/>
          <w:bCs/>
          <w:color w:val="00000A"/>
          <w:sz w:val="24"/>
          <w:szCs w:val="24"/>
        </w:rPr>
        <w:t>neurochirurgii</w:t>
      </w:r>
      <w:r w:rsidR="00EF6D7B">
        <w:rPr>
          <w:color w:val="00000A"/>
          <w:sz w:val="24"/>
          <w:szCs w:val="24"/>
        </w:rPr>
        <w:t>.</w:t>
      </w:r>
    </w:p>
    <w:p w14:paraId="28071003" w14:textId="77777777" w:rsidR="00EF6D7B" w:rsidRPr="00EF6D7B" w:rsidRDefault="00EF6D7B" w:rsidP="00EF6D7B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21F38ED3" w14:textId="70B44983" w:rsidR="00EF6D7B" w:rsidRPr="00EF6D7B" w:rsidRDefault="00BE12FB" w:rsidP="00EF6D7B">
      <w:pPr>
        <w:pStyle w:val="NormalnyWeb"/>
        <w:widowControl w:val="0"/>
        <w:numPr>
          <w:ilvl w:val="0"/>
          <w:numId w:val="38"/>
        </w:numPr>
        <w:spacing w:after="120"/>
        <w:rPr>
          <w:b/>
          <w:bCs/>
          <w:color w:val="00000A"/>
          <w:u w:val="single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2B7A60">
        <w:rPr>
          <w:b/>
          <w:bCs/>
          <w:color w:val="00000A"/>
        </w:rPr>
        <w:t>neurochirurgii</w:t>
      </w:r>
      <w:r w:rsidR="00EF6D7B">
        <w:rPr>
          <w:b/>
          <w:bCs/>
          <w:color w:val="00000A"/>
        </w:rPr>
        <w:t>,</w:t>
      </w:r>
    </w:p>
    <w:p w14:paraId="39A4A24A" w14:textId="17BAF505" w:rsidR="00BE12FB" w:rsidRDefault="000D1FBD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Pr="004E547D">
        <w:rPr>
          <w:color w:val="00000A"/>
        </w:rPr>
        <w:t xml:space="preserve"> </w:t>
      </w:r>
      <w:r w:rsidR="00BE12FB" w:rsidRPr="004E547D">
        <w:rPr>
          <w:color w:val="00000A"/>
        </w:rPr>
        <w:t>lekarza</w:t>
      </w:r>
      <w:r w:rsidR="00BE12FB" w:rsidRPr="00C57A55">
        <w:rPr>
          <w:color w:val="00000A"/>
        </w:rPr>
        <w:t>/</w:t>
      </w:r>
      <w:r w:rsidR="00BE12FB" w:rsidRPr="004E547D">
        <w:rPr>
          <w:strike/>
          <w:color w:val="00000A"/>
        </w:rPr>
        <w:t>pielęgniarki</w:t>
      </w:r>
      <w:r w:rsidR="00BE12FB"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</w:t>
      </w:r>
      <w:r w:rsidRPr="00851D3C">
        <w:rPr>
          <w:color w:val="00000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0139D4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F6D7B">
        <w:rPr>
          <w:b/>
        </w:rPr>
        <w:t>17</w:t>
      </w:r>
      <w:r w:rsidR="00237FD3">
        <w:rPr>
          <w:b/>
        </w:rPr>
        <w:t>.0</w:t>
      </w:r>
      <w:r w:rsidR="001E11BD">
        <w:rPr>
          <w:b/>
        </w:rPr>
        <w:t>3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A36245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2B7A60">
        <w:rPr>
          <w:b/>
        </w:rPr>
        <w:t>1</w:t>
      </w:r>
      <w:r>
        <w:rPr>
          <w:b/>
        </w:rPr>
        <w:t>.</w:t>
      </w:r>
      <w:r w:rsidR="00EF6D7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580F00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EF6D7B">
        <w:rPr>
          <w:b/>
          <w:bCs/>
        </w:rPr>
        <w:t>18</w:t>
      </w:r>
      <w:r w:rsidR="003756E3">
        <w:rPr>
          <w:b/>
          <w:bCs/>
        </w:rPr>
        <w:t>.</w:t>
      </w:r>
      <w:r w:rsidR="00C63197">
        <w:rPr>
          <w:b/>
          <w:bCs/>
        </w:rPr>
        <w:t>0</w:t>
      </w:r>
      <w:r w:rsidR="001E11BD">
        <w:rPr>
          <w:b/>
          <w:bCs/>
        </w:rPr>
        <w:t>3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</w:t>
      </w:r>
      <w:r w:rsidRPr="00B81FC3">
        <w:rPr>
          <w:b/>
        </w:rPr>
        <w:lastRenderedPageBreak/>
        <w:t xml:space="preserve">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</w:t>
      </w:r>
      <w:r w:rsidRPr="00842514">
        <w:rPr>
          <w:color w:val="00000A"/>
        </w:rPr>
        <w:lastRenderedPageBreak/>
        <w:t xml:space="preserve">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B7A60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97D6B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099D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2D9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EF6D7B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7B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117</TotalTime>
  <Pages>7</Pages>
  <Words>1744</Words>
  <Characters>11711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2026-03-10T12:49:00Z</dcterms:modified>
</cp:coreProperties>
</file>