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38EB7E75" w:rsidR="00D615DF" w:rsidRDefault="00D615DF" w:rsidP="00D615DF">
      <w:pPr>
        <w:pStyle w:val="Zwykytekst"/>
        <w:ind w:left="720"/>
        <w:rPr>
          <w:rFonts w:ascii="Verdana" w:hAnsi="Verdana"/>
        </w:rPr>
      </w:pPr>
      <w:r>
        <w:rPr>
          <w:rFonts w:ascii="Verdana" w:hAnsi="Verdana"/>
        </w:rPr>
        <w:t xml:space="preserve">-………………. </w:t>
      </w:r>
      <w:r w:rsidR="003C0B8A">
        <w:rPr>
          <w:rFonts w:ascii="Verdana" w:hAnsi="Verdana"/>
        </w:rPr>
        <w:t>zł brutto za opis jednego badanie RTG</w:t>
      </w:r>
      <w:r>
        <w:rPr>
          <w:rFonts w:ascii="Verdana" w:hAnsi="Verdana"/>
        </w:rPr>
        <w:t>.</w:t>
      </w:r>
    </w:p>
    <w:p w14:paraId="12CC0301" w14:textId="77777777" w:rsidR="00D615DF" w:rsidRDefault="00D615DF" w:rsidP="00D615DF">
      <w:pPr>
        <w:pStyle w:val="Zwykytekst"/>
        <w:ind w:left="720"/>
        <w:rPr>
          <w:rFonts w:ascii="Verdana" w:hAnsi="Verdana"/>
        </w:rPr>
      </w:pPr>
    </w:p>
    <w:p w14:paraId="660ABE3A" w14:textId="4B6F7151" w:rsidR="003C0B8A" w:rsidRDefault="00D615DF" w:rsidP="003C0B8A">
      <w:pPr>
        <w:pStyle w:val="Zwykytekst"/>
        <w:ind w:left="720"/>
        <w:rPr>
          <w:rFonts w:ascii="Verdana" w:hAnsi="Verdana"/>
        </w:rPr>
      </w:pPr>
      <w:r>
        <w:rPr>
          <w:rFonts w:ascii="Verdana" w:hAnsi="Verdana"/>
        </w:rPr>
        <w:t>-</w:t>
      </w:r>
      <w:r w:rsidR="003C0B8A">
        <w:rPr>
          <w:rFonts w:ascii="Verdana" w:hAnsi="Verdana"/>
        </w:rPr>
        <w:t>………………. zł brutto za opis jednego badanie USG.</w:t>
      </w:r>
    </w:p>
    <w:p w14:paraId="5AACECF6" w14:textId="4530AC2F" w:rsidR="00AA05BB" w:rsidRDefault="00AA05BB" w:rsidP="003C0B8A">
      <w:pPr>
        <w:pStyle w:val="Zwykytekst"/>
        <w:ind w:left="720"/>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 xml:space="preserve">Przyjmujący zamówienie otrzymuje nieodpłatnie odzież roboczą zgodnie z zasadami </w:t>
      </w:r>
      <w:r w:rsidRPr="00F80143">
        <w:rPr>
          <w:rFonts w:ascii="Verdana" w:hAnsi="Verdana"/>
          <w:color w:val="000000"/>
          <w:sz w:val="20"/>
        </w:rPr>
        <w:lastRenderedPageBreak/>
        <w:t>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w:t>
      </w:r>
      <w:r w:rsidRPr="003C6134">
        <w:rPr>
          <w:rFonts w:ascii="Verdana" w:hAnsi="Verdana" w:cs="Arial"/>
          <w:snapToGrid w:val="0"/>
        </w:rPr>
        <w:lastRenderedPageBreak/>
        <w:t>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130EC4D8"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45B5575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BA0A14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5293450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70F4D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0F1E2BAF"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78BE612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341AAC">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341AAC">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341AAC">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6A8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1AAC"/>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0B8A"/>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798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2731</Words>
  <Characters>19303</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19</cp:revision>
  <cp:lastPrinted>2025-01-27T12:12:00Z</cp:lastPrinted>
  <dcterms:created xsi:type="dcterms:W3CDTF">2025-01-14T10:51:00Z</dcterms:created>
  <dcterms:modified xsi:type="dcterms:W3CDTF">2026-01-08T12:02:00Z</dcterms:modified>
</cp:coreProperties>
</file>