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A4E20CC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6D55E3">
        <w:rPr>
          <w:rFonts w:eastAsia="Calibri"/>
          <w:b/>
          <w:bCs/>
          <w:kern w:val="3"/>
          <w:sz w:val="24"/>
          <w:szCs w:val="24"/>
        </w:rPr>
        <w:t xml:space="preserve">Udzielanie specjalistycznych świadczeń zdrowotnych w zakresie okulistyki </w:t>
      </w:r>
      <w:r w:rsidR="00267D5C">
        <w:rPr>
          <w:rFonts w:eastAsia="Calibri"/>
          <w:b/>
          <w:bCs/>
          <w:kern w:val="3"/>
          <w:sz w:val="24"/>
          <w:szCs w:val="24"/>
        </w:rPr>
        <w:t xml:space="preserve">dla pacjentów objętych opieką medyczną </w:t>
      </w:r>
      <w:r w:rsidR="006D55E3">
        <w:rPr>
          <w:rFonts w:eastAsia="Calibri"/>
          <w:b/>
          <w:bCs/>
          <w:kern w:val="3"/>
          <w:sz w:val="24"/>
          <w:szCs w:val="24"/>
        </w:rPr>
        <w:t xml:space="preserve">w </w:t>
      </w:r>
      <w:r w:rsidR="00267D5C">
        <w:rPr>
          <w:rFonts w:eastAsia="Calibri"/>
          <w:b/>
          <w:bCs/>
          <w:kern w:val="3"/>
          <w:sz w:val="24"/>
          <w:szCs w:val="24"/>
        </w:rPr>
        <w:t>Wojskowym Instytucie Medycyny Lotniczej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67C3A0AC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6D55E3"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78AB19AE" w14:textId="1CC5FC27" w:rsidR="00935BEA" w:rsidRPr="00935BEA" w:rsidRDefault="00935BEA" w:rsidP="00935BEA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935BEA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935BEA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935BEA">
        <w:rPr>
          <w:rFonts w:ascii="Calibri" w:eastAsia="Calibri" w:hAnsi="Calibri"/>
          <w:sz w:val="22"/>
          <w:szCs w:val="22"/>
          <w:lang w:eastAsia="en-US"/>
        </w:rPr>
        <w:t>– procedury zabiegowe : 1</w:t>
      </w:r>
      <w:r w:rsidR="00982AB5">
        <w:rPr>
          <w:rFonts w:ascii="Calibri" w:eastAsia="Calibri" w:hAnsi="Calibri"/>
          <w:sz w:val="22"/>
          <w:szCs w:val="22"/>
          <w:lang w:eastAsia="en-US"/>
        </w:rPr>
        <w:t>00</w:t>
      </w:r>
      <w:r w:rsidRPr="00935BEA">
        <w:rPr>
          <w:rFonts w:ascii="Calibri" w:eastAsia="Calibri" w:hAnsi="Calibri"/>
          <w:sz w:val="22"/>
          <w:szCs w:val="22"/>
          <w:lang w:eastAsia="en-US"/>
        </w:rPr>
        <w:t xml:space="preserve"> 000 miesięcznie  </w:t>
      </w:r>
    </w:p>
    <w:p w14:paraId="57051FCC" w14:textId="6406C48A" w:rsidR="00935BEA" w:rsidRDefault="00935BEA" w:rsidP="00935BEA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935BEA">
        <w:rPr>
          <w:rFonts w:ascii="Calibri" w:eastAsia="Calibri" w:hAnsi="Calibri"/>
          <w:sz w:val="22"/>
          <w:szCs w:val="22"/>
          <w:lang w:eastAsia="en-US"/>
        </w:rPr>
        <w:t>Liczba punktów</w:t>
      </w:r>
      <w:r w:rsidRPr="00935BEA">
        <w:rPr>
          <w:rFonts w:ascii="Calibri" w:eastAsia="Calibri" w:hAnsi="Calibri"/>
          <w:sz w:val="22"/>
          <w:szCs w:val="22"/>
          <w:vertAlign w:val="superscript"/>
          <w:lang w:eastAsia="en-US"/>
        </w:rPr>
        <w:t xml:space="preserve"> </w:t>
      </w:r>
      <w:r w:rsidRPr="00935BEA">
        <w:rPr>
          <w:rFonts w:ascii="Calibri" w:eastAsia="Calibri" w:hAnsi="Calibri"/>
          <w:sz w:val="22"/>
          <w:szCs w:val="22"/>
          <w:lang w:eastAsia="en-US"/>
        </w:rPr>
        <w:t xml:space="preserve">– porady ambulatoryjne : </w:t>
      </w:r>
      <w:r w:rsidR="00982AB5">
        <w:rPr>
          <w:rFonts w:ascii="Calibri" w:eastAsia="Calibri" w:hAnsi="Calibri"/>
          <w:sz w:val="22"/>
          <w:szCs w:val="22"/>
          <w:lang w:eastAsia="en-US"/>
        </w:rPr>
        <w:t>1</w:t>
      </w:r>
      <w:r w:rsidRPr="00935BE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82AB5">
        <w:rPr>
          <w:rFonts w:ascii="Calibri" w:eastAsia="Calibri" w:hAnsi="Calibri"/>
          <w:sz w:val="22"/>
          <w:szCs w:val="22"/>
          <w:lang w:eastAsia="en-US"/>
        </w:rPr>
        <w:t>5</w:t>
      </w:r>
      <w:r w:rsidRPr="00935BEA">
        <w:rPr>
          <w:rFonts w:ascii="Calibri" w:eastAsia="Calibri" w:hAnsi="Calibri"/>
          <w:sz w:val="22"/>
          <w:szCs w:val="22"/>
          <w:lang w:eastAsia="en-US"/>
        </w:rPr>
        <w:t xml:space="preserve">00 miesięcznie  </w:t>
      </w:r>
    </w:p>
    <w:p w14:paraId="7C9DDA17" w14:textId="03C63C30" w:rsidR="00F57288" w:rsidRPr="00935BEA" w:rsidRDefault="00935BEA" w:rsidP="00935BEA">
      <w:pPr>
        <w:numPr>
          <w:ilvl w:val="0"/>
          <w:numId w:val="48"/>
        </w:numPr>
        <w:spacing w:after="200"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935BEA">
        <w:rPr>
          <w:rFonts w:ascii="Calibri" w:eastAsia="Calibri" w:hAnsi="Calibri"/>
          <w:sz w:val="22"/>
          <w:szCs w:val="22"/>
          <w:lang w:eastAsia="en-US"/>
        </w:rPr>
        <w:t xml:space="preserve">Liczba godzin - dyżury medyczne: </w:t>
      </w:r>
      <w:r w:rsidR="00982AB5">
        <w:rPr>
          <w:rFonts w:ascii="Calibri" w:eastAsia="Calibri" w:hAnsi="Calibri"/>
          <w:sz w:val="22"/>
          <w:szCs w:val="22"/>
          <w:lang w:eastAsia="en-US"/>
        </w:rPr>
        <w:t>24</w:t>
      </w:r>
      <w:r w:rsidRPr="00935BEA">
        <w:rPr>
          <w:rFonts w:ascii="Calibri" w:eastAsia="Calibri" w:hAnsi="Calibri"/>
          <w:sz w:val="22"/>
          <w:szCs w:val="22"/>
          <w:lang w:eastAsia="en-US"/>
        </w:rPr>
        <w:t xml:space="preserve"> h miesięcznie</w:t>
      </w: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4FC6E363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B37079">
        <w:rPr>
          <w:b/>
          <w:bCs/>
          <w:color w:val="00000A"/>
          <w:sz w:val="24"/>
          <w:szCs w:val="24"/>
        </w:rPr>
        <w:t>okulistyki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5B1DAF65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B37079">
        <w:rPr>
          <w:b/>
          <w:bCs/>
          <w:color w:val="00000A"/>
        </w:rPr>
        <w:t>okulistyki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35EFA225" w14:textId="77777777" w:rsidR="00B37079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Nazwa i adres Oferenta:</w:t>
      </w:r>
      <w:r w:rsidR="00B37079">
        <w:rPr>
          <w:color w:val="00000A"/>
        </w:rPr>
        <w:t>………………………………………………………………………………</w:t>
      </w:r>
    </w:p>
    <w:p w14:paraId="07210B27" w14:textId="138F5185" w:rsidR="00BE12FB" w:rsidRPr="00851D3C" w:rsidRDefault="00B37079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rPr>
          <w:color w:val="00000A"/>
        </w:rPr>
        <w:t>…………………………………………………………………………………………………………</w:t>
      </w:r>
      <w:r w:rsidR="00BE12FB" w:rsidRPr="00851D3C">
        <w:rPr>
          <w:color w:val="00000A"/>
        </w:rPr>
        <w:t xml:space="preserve"> </w:t>
      </w:r>
    </w:p>
    <w:p w14:paraId="19B57A2A" w14:textId="658338BD" w:rsidR="00BE12FB" w:rsidRPr="00851D3C" w:rsidRDefault="00B37079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>
        <w:rPr>
          <w:color w:val="00000A"/>
        </w:rPr>
        <w:t>OFERTA…</w:t>
      </w:r>
      <w:r w:rsidR="00BE12FB"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4CED6E5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B37079">
        <w:rPr>
          <w:b/>
        </w:rPr>
        <w:t>16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23649F5C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</w:t>
      </w:r>
      <w:r w:rsidR="00B37079">
        <w:rPr>
          <w:b/>
          <w:bCs/>
        </w:rPr>
        <w:t>7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F06B82">
        <w:rPr>
          <w:b/>
        </w:rPr>
        <w:t>0</w:t>
      </w:r>
      <w:r>
        <w:rPr>
          <w:b/>
        </w:rPr>
        <w:t>.</w:t>
      </w:r>
      <w:r w:rsidR="00935BEA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51B846A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B37079">
        <w:rPr>
          <w:b/>
          <w:bCs/>
        </w:rPr>
        <w:t>7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lastRenderedPageBreak/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114726C0" w14:textId="77777777" w:rsidR="00B37079" w:rsidRDefault="00B37079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23E16CC" w14:textId="77777777" w:rsidR="00B37079" w:rsidRDefault="00B37079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08AF3D46" w14:textId="71A641FA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lastRenderedPageBreak/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3FA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67D5C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1939"/>
    <w:rsid w:val="006C360D"/>
    <w:rsid w:val="006D4769"/>
    <w:rsid w:val="006D55E3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86FA5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2651E"/>
    <w:rsid w:val="00934CDE"/>
    <w:rsid w:val="00935BEA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2AB5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079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46CB8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06B82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  <w:style w:type="character" w:styleId="Odwoaniedokomentarza">
    <w:name w:val="annotation reference"/>
    <w:basedOn w:val="Domylnaczcionkaakapitu"/>
    <w:uiPriority w:val="99"/>
    <w:semiHidden/>
    <w:unhideWhenUsed/>
    <w:rsid w:val="00935B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172</TotalTime>
  <Pages>7</Pages>
  <Words>1774</Words>
  <Characters>11980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33</cp:revision>
  <cp:lastPrinted>2021-11-30T13:04:00Z</cp:lastPrinted>
  <dcterms:created xsi:type="dcterms:W3CDTF">2025-01-14T10:43:00Z</dcterms:created>
  <dcterms:modified xsi:type="dcterms:W3CDTF">2025-12-09T11:04:00Z</dcterms:modified>
</cp:coreProperties>
</file>