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2814117C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DF39A9">
        <w:rPr>
          <w:rFonts w:eastAsia="Calibri"/>
          <w:b/>
          <w:bCs/>
          <w:kern w:val="3"/>
          <w:sz w:val="24"/>
          <w:szCs w:val="24"/>
        </w:rPr>
        <w:t>Świadczenia lekarskie w zakresie Poradni D</w:t>
      </w:r>
      <w:r w:rsidR="00751502">
        <w:rPr>
          <w:rFonts w:eastAsia="Calibri"/>
          <w:b/>
          <w:bCs/>
          <w:kern w:val="3"/>
          <w:sz w:val="24"/>
          <w:szCs w:val="24"/>
        </w:rPr>
        <w:t>ermat</w:t>
      </w:r>
      <w:r w:rsidR="00DF39A9">
        <w:rPr>
          <w:rFonts w:eastAsia="Calibri"/>
          <w:b/>
          <w:bCs/>
          <w:kern w:val="3"/>
          <w:sz w:val="24"/>
          <w:szCs w:val="24"/>
        </w:rPr>
        <w:t>ologicznej</w:t>
      </w:r>
      <w:r w:rsidR="00751502">
        <w:rPr>
          <w:rFonts w:eastAsia="Calibri"/>
          <w:b/>
          <w:bCs/>
          <w:kern w:val="3"/>
          <w:sz w:val="24"/>
          <w:szCs w:val="24"/>
        </w:rPr>
        <w:t xml:space="preserve"> oraz w Ośrodku Badań Orzecznictwa Lotniczo – Lekarskiego i Medycyny Pracy z zakresu dermatologii i wenerologii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12739C3C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4542CB">
        <w:rPr>
          <w:b/>
          <w:bCs/>
        </w:rPr>
        <w:t>1</w:t>
      </w:r>
      <w:r w:rsidR="00C36363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751502">
        <w:rPr>
          <w:b/>
          <w:bCs/>
        </w:rPr>
        <w:t>7</w:t>
      </w:r>
      <w:r w:rsidR="0078625E">
        <w:t xml:space="preserve"> r. </w:t>
      </w:r>
      <w:r w:rsidR="00FF4653">
        <w:t>zgodnie z ustalonym harmonogramem,</w:t>
      </w:r>
    </w:p>
    <w:p w14:paraId="4AC90F0A" w14:textId="77777777" w:rsidR="00DF39A9" w:rsidRDefault="00DF39A9" w:rsidP="00813AFB">
      <w:pPr>
        <w:pStyle w:val="NormalnyWeb"/>
        <w:widowControl w:val="0"/>
        <w:spacing w:before="0" w:beforeAutospacing="0" w:after="120"/>
        <w:ind w:left="644"/>
      </w:pPr>
    </w:p>
    <w:p w14:paraId="26B6C94E" w14:textId="08B77DCF" w:rsidR="00DF39A9" w:rsidRPr="00DF39A9" w:rsidRDefault="00DF39A9" w:rsidP="00DF39A9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punktów: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 w:rsidR="00751502">
        <w:rPr>
          <w:rFonts w:ascii="Calibri" w:eastAsia="Calibri" w:hAnsi="Calibri"/>
          <w:b/>
          <w:bCs/>
          <w:sz w:val="22"/>
          <w:szCs w:val="22"/>
          <w:lang w:eastAsia="en-US"/>
        </w:rPr>
        <w:t>12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000 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 w:rsidR="00751502">
        <w:rPr>
          <w:rFonts w:ascii="Calibri" w:eastAsia="Calibri" w:hAnsi="Calibri"/>
          <w:b/>
          <w:bCs/>
          <w:sz w:val="22"/>
          <w:szCs w:val="22"/>
          <w:lang w:eastAsia="en-US"/>
        </w:rPr>
        <w:t>144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000 rocznie</w:t>
      </w:r>
      <w:r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4EF16CF3" w14:textId="1E343928" w:rsidR="00DF39A9" w:rsidRPr="00B70E9B" w:rsidRDefault="00DF39A9" w:rsidP="00B70E9B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DF39A9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 w:rsidR="00751502">
        <w:rPr>
          <w:rFonts w:ascii="Calibri" w:eastAsia="Calibri" w:hAnsi="Calibri"/>
          <w:kern w:val="3"/>
          <w:sz w:val="22"/>
          <w:szCs w:val="22"/>
          <w:lang w:eastAsia="en-US"/>
        </w:rPr>
        <w:t>konsultacji w OBOLL i MP</w:t>
      </w:r>
      <w:r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>:</w:t>
      </w:r>
      <w:r w:rsidRPr="00DF39A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751502">
        <w:rPr>
          <w:rFonts w:ascii="Calibri" w:eastAsia="Calibri" w:hAnsi="Calibri"/>
          <w:b/>
          <w:bCs/>
          <w:sz w:val="22"/>
          <w:szCs w:val="22"/>
          <w:lang w:eastAsia="en-US"/>
        </w:rPr>
        <w:t>15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 w:rsidR="00751502">
        <w:rPr>
          <w:rFonts w:ascii="Calibri" w:eastAsia="Calibri" w:hAnsi="Calibri"/>
          <w:b/>
          <w:bCs/>
          <w:sz w:val="22"/>
          <w:szCs w:val="22"/>
          <w:lang w:eastAsia="en-US"/>
        </w:rPr>
        <w:t>180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rocznie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0E059BE4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751502">
        <w:rPr>
          <w:b/>
          <w:bCs/>
          <w:color w:val="00000A"/>
          <w:sz w:val="24"/>
          <w:szCs w:val="24"/>
        </w:rPr>
        <w:t>dermatologii i wenerologii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43DD309E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3C6F91">
        <w:rPr>
          <w:b/>
          <w:bCs/>
          <w:color w:val="00000A"/>
        </w:rPr>
        <w:t>dermatologii i wenerologii</w:t>
      </w:r>
      <w:r w:rsidRPr="00C57A55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lastRenderedPageBreak/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136F2F66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751502">
        <w:rPr>
          <w:b/>
        </w:rPr>
        <w:t>12</w:t>
      </w:r>
      <w:r w:rsidR="00C36363">
        <w:rPr>
          <w:b/>
        </w:rPr>
        <w:t>.12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18F850BA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C36363">
        <w:rPr>
          <w:b/>
          <w:bCs/>
        </w:rPr>
        <w:t>1</w:t>
      </w:r>
      <w:r w:rsidR="00751502">
        <w:rPr>
          <w:b/>
          <w:bCs/>
        </w:rPr>
        <w:t>5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751502">
        <w:rPr>
          <w:b/>
        </w:rPr>
        <w:t>0</w:t>
      </w:r>
      <w:r>
        <w:rPr>
          <w:b/>
        </w:rPr>
        <w:t>.</w:t>
      </w:r>
      <w:r w:rsidR="00751502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5F921B1E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C36363">
        <w:rPr>
          <w:b/>
          <w:bCs/>
        </w:rPr>
        <w:t>1</w:t>
      </w:r>
      <w:r w:rsidR="00751502">
        <w:rPr>
          <w:b/>
          <w:bCs/>
        </w:rPr>
        <w:t>5</w:t>
      </w:r>
      <w:r w:rsidR="00C36363">
        <w:rPr>
          <w:b/>
          <w:bCs/>
        </w:rPr>
        <w:t>.12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lastRenderedPageBreak/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lastRenderedPageBreak/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lastRenderedPageBreak/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C6F91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355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1502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4DAD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127</TotalTime>
  <Pages>7</Pages>
  <Words>1775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30</cp:revision>
  <cp:lastPrinted>2021-11-30T13:04:00Z</cp:lastPrinted>
  <dcterms:created xsi:type="dcterms:W3CDTF">2025-01-14T10:43:00Z</dcterms:created>
  <dcterms:modified xsi:type="dcterms:W3CDTF">2025-12-05T12:24:00Z</dcterms:modified>
</cp:coreProperties>
</file>