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10372C55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C36363">
        <w:rPr>
          <w:rFonts w:eastAsia="Calibri"/>
          <w:b/>
          <w:bCs/>
          <w:kern w:val="3"/>
          <w:sz w:val="24"/>
          <w:szCs w:val="24"/>
        </w:rPr>
        <w:t>Konsultacji ortopedycznych w Ośrodku Badań Orzecznictwa Lotniczo – Lekarskiego I Medycyny Pracy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73A4465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3FCD5441" w14:textId="1DD2BB8F" w:rsidR="00B70E9B" w:rsidRPr="00B70E9B" w:rsidRDefault="00B70E9B" w:rsidP="00B70E9B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 w:rsidR="00C36363">
        <w:rPr>
          <w:rFonts w:ascii="Calibri" w:eastAsia="Calibri" w:hAnsi="Calibri"/>
          <w:kern w:val="3"/>
          <w:sz w:val="22"/>
          <w:szCs w:val="22"/>
          <w:lang w:eastAsia="en-US"/>
        </w:rPr>
        <w:t>konsultacji: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C36363">
        <w:rPr>
          <w:rFonts w:ascii="Calibri" w:eastAsia="Calibri" w:hAnsi="Calibri"/>
          <w:b/>
          <w:bCs/>
          <w:sz w:val="22"/>
          <w:szCs w:val="22"/>
          <w:lang w:eastAsia="en-US"/>
        </w:rPr>
        <w:t>300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miesięcznie, </w:t>
      </w:r>
      <w:r w:rsidR="00C36363">
        <w:rPr>
          <w:rFonts w:ascii="Calibri" w:eastAsia="Calibri" w:hAnsi="Calibri"/>
          <w:b/>
          <w:bCs/>
          <w:sz w:val="22"/>
          <w:szCs w:val="22"/>
          <w:lang w:eastAsia="en-US"/>
        </w:rPr>
        <w:t>3 600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0A0A478C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B70E9B">
        <w:rPr>
          <w:b/>
          <w:bCs/>
          <w:color w:val="00000A"/>
          <w:sz w:val="24"/>
          <w:szCs w:val="24"/>
        </w:rPr>
        <w:t>o</w:t>
      </w:r>
      <w:r w:rsidR="00C36363">
        <w:rPr>
          <w:b/>
          <w:bCs/>
          <w:color w:val="00000A"/>
          <w:sz w:val="24"/>
          <w:szCs w:val="24"/>
        </w:rPr>
        <w:t>rtopedii i traumatologii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4B4E1550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C36363">
        <w:rPr>
          <w:b/>
          <w:bCs/>
          <w:color w:val="00000A"/>
        </w:rPr>
        <w:t>ortopedii i traumatologii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6774DF9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C36363">
        <w:rPr>
          <w:b/>
        </w:rPr>
        <w:t>09.12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0BB7C5A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10.12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C730B">
        <w:rPr>
          <w:b/>
        </w:rPr>
        <w:t>0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37D9328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10.12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116</TotalTime>
  <Pages>7</Pages>
  <Words>1755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27</cp:revision>
  <cp:lastPrinted>2021-11-30T13:04:00Z</cp:lastPrinted>
  <dcterms:created xsi:type="dcterms:W3CDTF">2025-01-14T10:43:00Z</dcterms:created>
  <dcterms:modified xsi:type="dcterms:W3CDTF">2025-11-26T07:31:00Z</dcterms:modified>
</cp:coreProperties>
</file>