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3B" w:rsidRPr="00CD131F" w:rsidRDefault="00B3403B" w:rsidP="00F92D88">
      <w:pPr>
        <w:spacing w:after="0" w:line="240" w:lineRule="auto"/>
        <w:ind w:left="6372" w:firstLine="1188"/>
        <w:rPr>
          <w:rFonts w:ascii="Times New Roman" w:hAnsi="Times New Roman"/>
          <w:b/>
          <w:bCs/>
          <w:sz w:val="24"/>
          <w:szCs w:val="24"/>
          <w:lang w:eastAsia="pl-PL"/>
        </w:rPr>
      </w:pPr>
    </w:p>
    <w:p w:rsidR="00B3403B" w:rsidRPr="00CD131F" w:rsidRDefault="00B3403B"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B3403B" w:rsidRDefault="00B3403B" w:rsidP="00A45E26">
                  <w:pPr>
                    <w:spacing w:after="0" w:line="240" w:lineRule="auto"/>
                    <w:jc w:val="center"/>
                    <w:rPr>
                      <w:sz w:val="16"/>
                    </w:rPr>
                  </w:pPr>
                </w:p>
                <w:p w:rsidR="00B3403B" w:rsidRDefault="00B3403B" w:rsidP="00A45E26">
                  <w:pPr>
                    <w:spacing w:after="0" w:line="240" w:lineRule="auto"/>
                    <w:jc w:val="center"/>
                    <w:rPr>
                      <w:rFonts w:ascii="Times New Roman" w:hAnsi="Times New Roman"/>
                      <w:sz w:val="16"/>
                    </w:rPr>
                  </w:pPr>
                </w:p>
                <w:p w:rsidR="00B3403B" w:rsidRDefault="00B3403B" w:rsidP="00A45E26">
                  <w:pPr>
                    <w:spacing w:after="0" w:line="240" w:lineRule="auto"/>
                    <w:jc w:val="center"/>
                    <w:rPr>
                      <w:rFonts w:ascii="Times New Roman" w:hAnsi="Times New Roman"/>
                      <w:sz w:val="16"/>
                    </w:rPr>
                  </w:pPr>
                </w:p>
                <w:p w:rsidR="00B3403B" w:rsidRPr="00A45E26" w:rsidRDefault="00B3403B"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B3403B" w:rsidRDefault="00B3403B" w:rsidP="00E80482">
                  <w:pPr>
                    <w:rPr>
                      <w:sz w:val="16"/>
                    </w:rPr>
                  </w:pPr>
                </w:p>
                <w:p w:rsidR="00B3403B" w:rsidRDefault="00B3403B" w:rsidP="00E80482">
                  <w:pPr>
                    <w:jc w:val="center"/>
                    <w:rPr>
                      <w:sz w:val="16"/>
                    </w:rPr>
                  </w:pPr>
                </w:p>
                <w:p w:rsidR="00B3403B" w:rsidRDefault="00B3403B"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B3403B" w:rsidRPr="00CD131F" w:rsidRDefault="00B3403B"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B3403B" w:rsidRPr="00CD131F" w:rsidRDefault="00B3403B" w:rsidP="00141D55">
      <w:pPr>
        <w:spacing w:after="0" w:line="240" w:lineRule="auto"/>
        <w:rPr>
          <w:rFonts w:ascii="Times New Roman" w:hAnsi="Times New Roman"/>
          <w:b/>
          <w:bCs/>
          <w:sz w:val="24"/>
          <w:szCs w:val="24"/>
          <w:lang w:eastAsia="pl-PL"/>
        </w:rPr>
      </w:pPr>
    </w:p>
    <w:p w:rsidR="00B3403B" w:rsidRDefault="00B3403B" w:rsidP="00141D55">
      <w:pPr>
        <w:spacing w:after="0" w:line="240" w:lineRule="auto"/>
        <w:rPr>
          <w:rFonts w:ascii="Times New Roman" w:hAnsi="Times New Roman"/>
          <w:b/>
          <w:bCs/>
          <w:sz w:val="24"/>
          <w:szCs w:val="24"/>
          <w:lang w:eastAsia="pl-PL"/>
        </w:rPr>
      </w:pPr>
    </w:p>
    <w:p w:rsidR="00B3403B" w:rsidRPr="00CD131F" w:rsidRDefault="00B3403B" w:rsidP="00141D55">
      <w:pPr>
        <w:spacing w:after="0" w:line="240" w:lineRule="auto"/>
        <w:rPr>
          <w:rFonts w:ascii="Times New Roman" w:hAnsi="Times New Roman"/>
          <w:b/>
          <w:bCs/>
          <w:sz w:val="24"/>
          <w:szCs w:val="24"/>
          <w:lang w:eastAsia="pl-PL"/>
        </w:rPr>
      </w:pPr>
    </w:p>
    <w:p w:rsidR="00B3403B" w:rsidRPr="00CD131F" w:rsidRDefault="00B3403B"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B3403B" w:rsidRPr="00CD131F" w:rsidRDefault="00B3403B" w:rsidP="008E3861">
      <w:pPr>
        <w:spacing w:after="0" w:line="240" w:lineRule="auto"/>
        <w:jc w:val="both"/>
        <w:rPr>
          <w:rFonts w:ascii="Times New Roman" w:hAnsi="Times New Roman"/>
          <w:b/>
          <w:sz w:val="24"/>
          <w:szCs w:val="24"/>
          <w:lang w:eastAsia="pl-PL"/>
        </w:rPr>
      </w:pPr>
    </w:p>
    <w:p w:rsidR="00B3403B" w:rsidRDefault="00B3403B" w:rsidP="008E3861">
      <w:pPr>
        <w:spacing w:after="0" w:line="240" w:lineRule="auto"/>
        <w:jc w:val="both"/>
        <w:rPr>
          <w:rFonts w:ascii="Times New Roman" w:hAnsi="Times New Roman"/>
          <w:b/>
          <w:sz w:val="24"/>
          <w:szCs w:val="24"/>
          <w:lang w:eastAsia="pl-PL"/>
        </w:rPr>
      </w:pPr>
    </w:p>
    <w:p w:rsidR="00B3403B" w:rsidRPr="00CD131F" w:rsidRDefault="00B3403B" w:rsidP="008E3861">
      <w:pPr>
        <w:spacing w:after="0" w:line="240" w:lineRule="auto"/>
        <w:jc w:val="both"/>
        <w:rPr>
          <w:rFonts w:ascii="Times New Roman" w:hAnsi="Times New Roman"/>
          <w:b/>
          <w:sz w:val="24"/>
          <w:szCs w:val="24"/>
          <w:lang w:eastAsia="pl-PL"/>
        </w:rPr>
      </w:pPr>
    </w:p>
    <w:p w:rsidR="00B3403B" w:rsidRPr="00CD131F" w:rsidRDefault="00B3403B"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odczynników do immunochemii z dzierżawą analizatora</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16/ZP/19</w:t>
      </w:r>
      <w:r w:rsidRPr="00CD131F">
        <w:rPr>
          <w:rFonts w:ascii="Times New Roman" w:hAnsi="Times New Roman"/>
          <w:b/>
          <w:sz w:val="24"/>
          <w:szCs w:val="24"/>
          <w:lang w:eastAsia="pl-PL"/>
        </w:rPr>
        <w:t>:</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B3403B" w:rsidRPr="00CD131F" w:rsidRDefault="00B3403B" w:rsidP="008E3861">
      <w:pPr>
        <w:spacing w:after="0" w:line="240" w:lineRule="auto"/>
        <w:jc w:val="both"/>
        <w:rPr>
          <w:rFonts w:ascii="Times New Roman" w:hAnsi="Times New Roman"/>
          <w:sz w:val="24"/>
          <w:szCs w:val="24"/>
        </w:rPr>
      </w:pPr>
    </w:p>
    <w:p w:rsidR="00B3403B" w:rsidRPr="00F63D33" w:rsidRDefault="00B3403B" w:rsidP="00F63D33">
      <w:pPr>
        <w:numPr>
          <w:ilvl w:val="0"/>
          <w:numId w:val="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B3403B" w:rsidRDefault="00B3403B" w:rsidP="0065440C">
      <w:pPr>
        <w:spacing w:after="0" w:line="240" w:lineRule="auto"/>
        <w:rPr>
          <w:rFonts w:ascii="Times New Roman" w:hAnsi="Times New Roman"/>
          <w:b/>
          <w:sz w:val="24"/>
          <w:szCs w:val="24"/>
        </w:rPr>
      </w:pPr>
    </w:p>
    <w:p w:rsidR="00B3403B" w:rsidRDefault="00B3403B" w:rsidP="00A339C0">
      <w:pPr>
        <w:spacing w:after="0" w:line="240" w:lineRule="auto"/>
        <w:ind w:left="360"/>
        <w:rPr>
          <w:rFonts w:ascii="Times New Roman" w:hAnsi="Times New Roman"/>
          <w:b/>
          <w:sz w:val="24"/>
          <w:szCs w:val="24"/>
        </w:rPr>
      </w:pPr>
    </w:p>
    <w:p w:rsidR="00B3403B" w:rsidRDefault="00B3403B"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B3403B" w:rsidRPr="00CD131F" w:rsidRDefault="00B3403B" w:rsidP="00A339C0">
      <w:pPr>
        <w:spacing w:after="0" w:line="240" w:lineRule="auto"/>
        <w:rPr>
          <w:rFonts w:ascii="Times New Roman" w:hAnsi="Times New Roman"/>
          <w:sz w:val="24"/>
          <w:szCs w:val="24"/>
          <w:lang w:eastAsia="pl-PL"/>
        </w:rPr>
      </w:pPr>
    </w:p>
    <w:p w:rsidR="00B3403B" w:rsidRPr="00CD131F" w:rsidRDefault="00B3403B"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B3403B" w:rsidRPr="00CD131F" w:rsidRDefault="00B3403B" w:rsidP="00A339C0">
      <w:pPr>
        <w:spacing w:after="0" w:line="240" w:lineRule="auto"/>
        <w:rPr>
          <w:rFonts w:ascii="Times New Roman" w:hAnsi="Times New Roman"/>
          <w:sz w:val="24"/>
          <w:szCs w:val="24"/>
        </w:rPr>
      </w:pPr>
    </w:p>
    <w:p w:rsidR="00B3403B" w:rsidRPr="00CD131F" w:rsidRDefault="00B3403B"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B3403B" w:rsidRPr="00CD131F" w:rsidRDefault="00B3403B" w:rsidP="00A339C0">
      <w:pPr>
        <w:spacing w:after="0" w:line="240" w:lineRule="auto"/>
        <w:rPr>
          <w:rFonts w:ascii="Times New Roman" w:hAnsi="Times New Roman"/>
          <w:sz w:val="24"/>
          <w:szCs w:val="24"/>
          <w:lang w:eastAsia="pl-PL"/>
        </w:rPr>
      </w:pPr>
    </w:p>
    <w:p w:rsidR="00B3403B" w:rsidRPr="00CD131F" w:rsidRDefault="00B3403B"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B3403B" w:rsidRDefault="00B3403B" w:rsidP="00A339C0">
      <w:pPr>
        <w:tabs>
          <w:tab w:val="left" w:pos="10260"/>
        </w:tabs>
        <w:spacing w:after="0" w:line="240" w:lineRule="auto"/>
        <w:rPr>
          <w:rFonts w:ascii="Times New Roman" w:hAnsi="Times New Roman"/>
          <w:sz w:val="24"/>
          <w:szCs w:val="24"/>
          <w:lang w:eastAsia="pl-PL"/>
        </w:rPr>
      </w:pPr>
    </w:p>
    <w:p w:rsidR="00B3403B" w:rsidRPr="00CD131F" w:rsidRDefault="00B3403B"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B3403B" w:rsidRDefault="00B3403B" w:rsidP="00A339C0">
      <w:pPr>
        <w:pStyle w:val="CommentText"/>
        <w:jc w:val="both"/>
        <w:rPr>
          <w:sz w:val="24"/>
        </w:rPr>
      </w:pPr>
    </w:p>
    <w:p w:rsidR="00B3403B" w:rsidRPr="0087496F" w:rsidRDefault="00B3403B" w:rsidP="00A339C0">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B3403B" w:rsidRDefault="00B3403B" w:rsidP="00A339C0">
      <w:pPr>
        <w:spacing w:after="0" w:line="240" w:lineRule="auto"/>
        <w:rPr>
          <w:rFonts w:ascii="Times New Roman" w:hAnsi="Times New Roman"/>
          <w:b/>
          <w:sz w:val="24"/>
          <w:szCs w:val="24"/>
        </w:rPr>
      </w:pPr>
    </w:p>
    <w:p w:rsidR="00B3403B" w:rsidRDefault="00B3403B" w:rsidP="00A339C0">
      <w:pPr>
        <w:spacing w:after="0" w:line="240" w:lineRule="auto"/>
        <w:rPr>
          <w:rFonts w:ascii="Times New Roman" w:hAnsi="Times New Roman"/>
          <w:b/>
          <w:sz w:val="24"/>
          <w:szCs w:val="24"/>
        </w:rPr>
      </w:pPr>
    </w:p>
    <w:p w:rsidR="00B3403B" w:rsidRPr="00A339C0" w:rsidRDefault="00B3403B" w:rsidP="00A339C0">
      <w:pPr>
        <w:spacing w:after="0" w:line="240" w:lineRule="auto"/>
        <w:ind w:left="360"/>
        <w:rPr>
          <w:rFonts w:ascii="Times New Roman" w:hAnsi="Times New Roman"/>
          <w:b/>
          <w:sz w:val="24"/>
          <w:szCs w:val="24"/>
        </w:rPr>
      </w:pPr>
    </w:p>
    <w:p w:rsidR="00B3403B" w:rsidRDefault="00B3403B" w:rsidP="006959E0">
      <w:pPr>
        <w:spacing w:after="0" w:line="240" w:lineRule="auto"/>
        <w:rPr>
          <w:rFonts w:ascii="Times New Roman" w:hAnsi="Times New Roman"/>
          <w:b/>
          <w:sz w:val="24"/>
          <w:szCs w:val="24"/>
        </w:rPr>
      </w:pPr>
    </w:p>
    <w:p w:rsidR="00B3403B" w:rsidRPr="00E1231D" w:rsidRDefault="00B3403B" w:rsidP="00465AD9">
      <w:pPr>
        <w:pStyle w:val="CommentText"/>
        <w:numPr>
          <w:ilvl w:val="0"/>
          <w:numId w:val="10"/>
        </w:numPr>
        <w:tabs>
          <w:tab w:val="clear" w:pos="360"/>
        </w:tabs>
        <w:jc w:val="both"/>
        <w:rPr>
          <w:i/>
          <w:sz w:val="24"/>
        </w:rPr>
      </w:pPr>
      <w:r w:rsidRPr="00CD131F">
        <w:rPr>
          <w:sz w:val="24"/>
        </w:rPr>
        <w:t>Oświadcza, że termin ważności dostarczonych odczynników nie będzie krótszy niż</w:t>
      </w:r>
      <w:r>
        <w:rPr>
          <w:sz w:val="24"/>
        </w:rPr>
        <w:t xml:space="preserve"> 4 </w:t>
      </w:r>
      <w:r w:rsidRPr="00CD131F">
        <w:rPr>
          <w:sz w:val="24"/>
        </w:rPr>
        <w:t>miesi</w:t>
      </w:r>
      <w:r>
        <w:rPr>
          <w:sz w:val="24"/>
        </w:rPr>
        <w:t>ące</w:t>
      </w:r>
      <w:r w:rsidRPr="00CD131F">
        <w:rPr>
          <w:sz w:val="24"/>
        </w:rPr>
        <w:t xml:space="preserve"> od dnia dostawy częściowej</w:t>
      </w:r>
      <w:r>
        <w:rPr>
          <w:sz w:val="24"/>
        </w:rPr>
        <w:t>.</w:t>
      </w:r>
    </w:p>
    <w:p w:rsidR="00B3403B" w:rsidRDefault="00B3403B" w:rsidP="00465AD9">
      <w:pPr>
        <w:pStyle w:val="CommentText"/>
        <w:numPr>
          <w:ilvl w:val="0"/>
          <w:numId w:val="10"/>
        </w:numPr>
        <w:tabs>
          <w:tab w:val="clear" w:pos="360"/>
        </w:tabs>
        <w:jc w:val="both"/>
        <w:rPr>
          <w:sz w:val="24"/>
        </w:rPr>
      </w:pPr>
      <w:r>
        <w:rPr>
          <w:sz w:val="24"/>
        </w:rPr>
        <w:t>Oświadczam, że okres gwarancji na dzierżawiony analizator nie będzie krótszy niż 24 miesiące od dnia przekazania go Zamawiającemu.</w:t>
      </w:r>
    </w:p>
    <w:p w:rsidR="00B3403B" w:rsidRPr="00F740F7" w:rsidRDefault="00B3403B" w:rsidP="004D7112">
      <w:pPr>
        <w:numPr>
          <w:ilvl w:val="0"/>
          <w:numId w:val="1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B3403B" w:rsidRPr="00CD131F" w:rsidRDefault="00B3403B"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B3403B" w:rsidRPr="00CD131F" w:rsidRDefault="00B3403B" w:rsidP="004D7112">
      <w:pPr>
        <w:pStyle w:val="CommentText"/>
        <w:numPr>
          <w:ilvl w:val="0"/>
          <w:numId w:val="10"/>
        </w:numPr>
        <w:tabs>
          <w:tab w:val="clear" w:pos="360"/>
        </w:tabs>
        <w:jc w:val="both"/>
        <w:rPr>
          <w:sz w:val="24"/>
        </w:rPr>
      </w:pPr>
      <w:r w:rsidRPr="00CD131F">
        <w:rPr>
          <w:sz w:val="24"/>
        </w:rPr>
        <w:t>Zapoznał się z warunkami postępowania oraz wzorem umowy i akceptuje warunki postępowania oraz warunki opisane we wzorze umowy.</w:t>
      </w:r>
    </w:p>
    <w:p w:rsidR="00B3403B" w:rsidRPr="00CD131F" w:rsidRDefault="00B3403B"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B3403B" w:rsidRPr="00CD131F" w:rsidRDefault="00B3403B"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B3403B" w:rsidRPr="00CD131F" w:rsidRDefault="00B3403B"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B3403B" w:rsidRPr="00E1231D" w:rsidRDefault="00B3403B"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B3403B" w:rsidRDefault="00B3403B" w:rsidP="00E1231D">
      <w:pPr>
        <w:tabs>
          <w:tab w:val="num" w:pos="720"/>
        </w:tabs>
        <w:spacing w:after="0" w:line="240" w:lineRule="auto"/>
        <w:ind w:left="360"/>
        <w:jc w:val="both"/>
        <w:rPr>
          <w:rFonts w:ascii="Times New Roman" w:hAnsi="Times New Roman"/>
          <w:sz w:val="24"/>
          <w:szCs w:val="24"/>
          <w:lang w:eastAsia="pl-PL"/>
        </w:rPr>
      </w:pPr>
    </w:p>
    <w:p w:rsidR="00B3403B" w:rsidRDefault="00B3403B"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B3403B" w:rsidRPr="00CD131F" w:rsidTr="00FE20FD">
        <w:tc>
          <w:tcPr>
            <w:tcW w:w="675" w:type="dxa"/>
          </w:tcPr>
          <w:p w:rsidR="00B3403B" w:rsidRPr="00CD131F" w:rsidRDefault="00B3403B"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B3403B" w:rsidRPr="00CD131F" w:rsidRDefault="00B3403B"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B3403B" w:rsidRPr="00CD131F" w:rsidRDefault="00B3403B"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B3403B" w:rsidRPr="00CD131F" w:rsidTr="00FE20FD">
        <w:tc>
          <w:tcPr>
            <w:tcW w:w="675" w:type="dxa"/>
          </w:tcPr>
          <w:p w:rsidR="00B3403B" w:rsidRPr="00CD131F" w:rsidRDefault="00B3403B" w:rsidP="008E3861">
            <w:pPr>
              <w:spacing w:after="120" w:line="240" w:lineRule="auto"/>
              <w:jc w:val="both"/>
              <w:rPr>
                <w:rFonts w:ascii="Times New Roman" w:hAnsi="Times New Roman"/>
                <w:sz w:val="24"/>
                <w:szCs w:val="24"/>
                <w:lang w:eastAsia="pl-PL"/>
              </w:rPr>
            </w:pPr>
          </w:p>
        </w:tc>
        <w:tc>
          <w:tcPr>
            <w:tcW w:w="5244" w:type="dxa"/>
          </w:tcPr>
          <w:p w:rsidR="00B3403B" w:rsidRPr="00CD131F" w:rsidRDefault="00B3403B" w:rsidP="008E3861">
            <w:pPr>
              <w:spacing w:after="120" w:line="240" w:lineRule="auto"/>
              <w:jc w:val="both"/>
              <w:rPr>
                <w:rFonts w:ascii="Times New Roman" w:hAnsi="Times New Roman"/>
                <w:sz w:val="24"/>
                <w:szCs w:val="24"/>
                <w:lang w:eastAsia="pl-PL"/>
              </w:rPr>
            </w:pPr>
          </w:p>
        </w:tc>
        <w:tc>
          <w:tcPr>
            <w:tcW w:w="3555" w:type="dxa"/>
          </w:tcPr>
          <w:p w:rsidR="00B3403B" w:rsidRPr="00CD131F" w:rsidRDefault="00B3403B" w:rsidP="008E3861">
            <w:pPr>
              <w:spacing w:after="120" w:line="240" w:lineRule="auto"/>
              <w:jc w:val="both"/>
              <w:rPr>
                <w:rFonts w:ascii="Times New Roman" w:hAnsi="Times New Roman"/>
                <w:sz w:val="24"/>
                <w:szCs w:val="24"/>
                <w:lang w:eastAsia="pl-PL"/>
              </w:rPr>
            </w:pPr>
          </w:p>
          <w:p w:rsidR="00B3403B" w:rsidRPr="00CD131F" w:rsidRDefault="00B3403B" w:rsidP="008E3861">
            <w:pPr>
              <w:spacing w:after="120" w:line="240" w:lineRule="auto"/>
              <w:jc w:val="both"/>
              <w:rPr>
                <w:rFonts w:ascii="Times New Roman" w:hAnsi="Times New Roman"/>
                <w:sz w:val="24"/>
                <w:szCs w:val="24"/>
                <w:lang w:eastAsia="pl-PL"/>
              </w:rPr>
            </w:pPr>
          </w:p>
        </w:tc>
      </w:tr>
    </w:tbl>
    <w:p w:rsidR="00B3403B" w:rsidRPr="00CD131F" w:rsidRDefault="00B3403B" w:rsidP="001D3EFE">
      <w:pPr>
        <w:spacing w:after="0" w:line="240" w:lineRule="auto"/>
        <w:jc w:val="both"/>
        <w:rPr>
          <w:rFonts w:ascii="Times New Roman" w:hAnsi="Times New Roman"/>
          <w:sz w:val="24"/>
          <w:szCs w:val="24"/>
          <w:lang w:eastAsia="pl-PL"/>
        </w:rPr>
      </w:pPr>
    </w:p>
    <w:p w:rsidR="00B3403B" w:rsidRPr="00E1231D" w:rsidRDefault="00B3403B" w:rsidP="004D7112">
      <w:pPr>
        <w:numPr>
          <w:ilvl w:val="0"/>
          <w:numId w:val="1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B3403B" w:rsidRDefault="00B3403B"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B3403B" w:rsidRPr="00CD131F" w:rsidTr="00274B69">
        <w:trPr>
          <w:trHeight w:val="323"/>
        </w:trPr>
        <w:tc>
          <w:tcPr>
            <w:tcW w:w="1823" w:type="pct"/>
          </w:tcPr>
          <w:p w:rsidR="00B3403B" w:rsidRPr="00CD131F" w:rsidRDefault="00B3403B"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B3403B" w:rsidRPr="00CD131F" w:rsidRDefault="00B3403B"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B3403B" w:rsidRPr="00CD131F" w:rsidRDefault="00B3403B"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B3403B" w:rsidRPr="00CD131F" w:rsidRDefault="00B3403B"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B3403B" w:rsidRPr="00CD131F" w:rsidTr="00274B69">
        <w:trPr>
          <w:trHeight w:val="323"/>
        </w:trPr>
        <w:tc>
          <w:tcPr>
            <w:tcW w:w="1823" w:type="pct"/>
          </w:tcPr>
          <w:p w:rsidR="00B3403B" w:rsidRPr="00CD131F" w:rsidRDefault="00B3403B" w:rsidP="00A45E26">
            <w:pPr>
              <w:tabs>
                <w:tab w:val="left" w:pos="426"/>
              </w:tabs>
              <w:spacing w:after="0" w:line="240" w:lineRule="auto"/>
              <w:jc w:val="center"/>
              <w:rPr>
                <w:rFonts w:ascii="Times New Roman" w:hAnsi="Times New Roman"/>
                <w:sz w:val="20"/>
                <w:szCs w:val="20"/>
              </w:rPr>
            </w:pPr>
          </w:p>
        </w:tc>
        <w:tc>
          <w:tcPr>
            <w:tcW w:w="1357" w:type="pct"/>
          </w:tcPr>
          <w:p w:rsidR="00B3403B" w:rsidRPr="00CD131F" w:rsidRDefault="00B3403B" w:rsidP="00A45E26">
            <w:pPr>
              <w:tabs>
                <w:tab w:val="left" w:pos="426"/>
              </w:tabs>
              <w:spacing w:after="0" w:line="240" w:lineRule="auto"/>
              <w:jc w:val="center"/>
              <w:rPr>
                <w:rFonts w:ascii="Times New Roman" w:hAnsi="Times New Roman"/>
                <w:sz w:val="20"/>
                <w:szCs w:val="20"/>
              </w:rPr>
            </w:pPr>
          </w:p>
        </w:tc>
        <w:tc>
          <w:tcPr>
            <w:tcW w:w="1820" w:type="pct"/>
          </w:tcPr>
          <w:p w:rsidR="00B3403B" w:rsidRPr="00CD131F" w:rsidRDefault="00B3403B" w:rsidP="00A45E26">
            <w:pPr>
              <w:spacing w:after="0" w:line="240" w:lineRule="auto"/>
              <w:rPr>
                <w:rFonts w:ascii="Times New Roman" w:hAnsi="Times New Roman"/>
                <w:sz w:val="20"/>
                <w:szCs w:val="20"/>
              </w:rPr>
            </w:pPr>
          </w:p>
          <w:p w:rsidR="00B3403B" w:rsidRPr="00CD131F" w:rsidRDefault="00B3403B" w:rsidP="00A45E26">
            <w:pPr>
              <w:spacing w:after="0" w:line="240" w:lineRule="auto"/>
              <w:rPr>
                <w:rFonts w:ascii="Times New Roman" w:hAnsi="Times New Roman"/>
                <w:sz w:val="20"/>
                <w:szCs w:val="20"/>
              </w:rPr>
            </w:pPr>
          </w:p>
          <w:p w:rsidR="00B3403B" w:rsidRPr="00CD131F" w:rsidRDefault="00B3403B" w:rsidP="00A45E26">
            <w:pPr>
              <w:spacing w:after="0" w:line="240" w:lineRule="auto"/>
              <w:rPr>
                <w:rFonts w:ascii="Times New Roman" w:hAnsi="Times New Roman"/>
                <w:sz w:val="20"/>
                <w:szCs w:val="20"/>
              </w:rPr>
            </w:pPr>
          </w:p>
        </w:tc>
      </w:tr>
    </w:tbl>
    <w:p w:rsidR="00B3403B" w:rsidRDefault="00B3403B" w:rsidP="001D3EFE">
      <w:pPr>
        <w:spacing w:after="0" w:line="240" w:lineRule="auto"/>
        <w:jc w:val="both"/>
        <w:rPr>
          <w:rFonts w:ascii="Times New Roman" w:hAnsi="Times New Roman"/>
          <w:sz w:val="24"/>
          <w:szCs w:val="24"/>
          <w:lang w:eastAsia="pl-PL"/>
        </w:rPr>
      </w:pPr>
    </w:p>
    <w:p w:rsidR="00B3403B" w:rsidRDefault="00B3403B" w:rsidP="001D3EFE">
      <w:pPr>
        <w:numPr>
          <w:ilvl w:val="0"/>
          <w:numId w:val="1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B3403B" w:rsidRPr="00CD131F" w:rsidRDefault="00B3403B"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B3403B" w:rsidRPr="00CD131F" w:rsidTr="000A22F4">
        <w:tc>
          <w:tcPr>
            <w:tcW w:w="5025" w:type="dxa"/>
          </w:tcPr>
          <w:p w:rsidR="00B3403B" w:rsidRPr="00CD131F" w:rsidRDefault="00B3403B"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B3403B" w:rsidRPr="00CD131F" w:rsidRDefault="00B3403B"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B3403B" w:rsidRPr="00CD131F" w:rsidTr="000A22F4">
        <w:trPr>
          <w:trHeight w:val="742"/>
        </w:trPr>
        <w:tc>
          <w:tcPr>
            <w:tcW w:w="5025" w:type="dxa"/>
          </w:tcPr>
          <w:p w:rsidR="00B3403B" w:rsidRPr="00CD131F" w:rsidRDefault="00B3403B" w:rsidP="008E3861">
            <w:pPr>
              <w:tabs>
                <w:tab w:val="left" w:pos="270"/>
              </w:tabs>
              <w:spacing w:after="0" w:line="240" w:lineRule="auto"/>
              <w:jc w:val="both"/>
              <w:rPr>
                <w:rFonts w:ascii="Times New Roman" w:hAnsi="Times New Roman"/>
                <w:sz w:val="24"/>
                <w:szCs w:val="24"/>
                <w:lang w:eastAsia="pl-PL"/>
              </w:rPr>
            </w:pPr>
          </w:p>
        </w:tc>
        <w:tc>
          <w:tcPr>
            <w:tcW w:w="4470" w:type="dxa"/>
          </w:tcPr>
          <w:p w:rsidR="00B3403B" w:rsidRPr="00CD131F" w:rsidRDefault="00B3403B" w:rsidP="008E3861">
            <w:pPr>
              <w:tabs>
                <w:tab w:val="left" w:pos="270"/>
              </w:tabs>
              <w:spacing w:after="0" w:line="240" w:lineRule="auto"/>
              <w:jc w:val="both"/>
              <w:rPr>
                <w:rFonts w:ascii="Times New Roman" w:hAnsi="Times New Roman"/>
                <w:sz w:val="24"/>
                <w:szCs w:val="24"/>
                <w:lang w:eastAsia="pl-PL"/>
              </w:rPr>
            </w:pPr>
          </w:p>
        </w:tc>
      </w:tr>
    </w:tbl>
    <w:p w:rsidR="00B3403B" w:rsidRPr="00CD131F" w:rsidRDefault="00B3403B" w:rsidP="001D3EFE">
      <w:pPr>
        <w:widowControl w:val="0"/>
        <w:suppressAutoHyphens/>
        <w:spacing w:after="0" w:line="240" w:lineRule="auto"/>
        <w:contextualSpacing/>
        <w:jc w:val="both"/>
        <w:rPr>
          <w:rFonts w:ascii="Times New Roman" w:hAnsi="Times New Roman"/>
          <w:sz w:val="24"/>
          <w:szCs w:val="24"/>
        </w:rPr>
      </w:pPr>
    </w:p>
    <w:p w:rsidR="00B3403B" w:rsidRPr="00CD131F" w:rsidRDefault="00B3403B" w:rsidP="006E67F4">
      <w:pPr>
        <w:widowControl w:val="0"/>
        <w:numPr>
          <w:ilvl w:val="0"/>
          <w:numId w:val="42"/>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B3403B" w:rsidRPr="00CD131F" w:rsidTr="007F2B0D">
        <w:tc>
          <w:tcPr>
            <w:tcW w:w="5736" w:type="dxa"/>
          </w:tcPr>
          <w:p w:rsidR="00B3403B" w:rsidRPr="00CD131F" w:rsidRDefault="00B3403B"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B3403B" w:rsidRPr="00CD131F" w:rsidRDefault="00B3403B"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B3403B" w:rsidRPr="00CD131F" w:rsidTr="007F2B0D">
        <w:tc>
          <w:tcPr>
            <w:tcW w:w="5736" w:type="dxa"/>
          </w:tcPr>
          <w:p w:rsidR="00B3403B" w:rsidRPr="00CD131F" w:rsidRDefault="00B3403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B3403B" w:rsidRPr="00CD131F" w:rsidRDefault="00B3403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B3403B" w:rsidRPr="00CD131F" w:rsidTr="007F2B0D">
        <w:tc>
          <w:tcPr>
            <w:tcW w:w="5736" w:type="dxa"/>
          </w:tcPr>
          <w:p w:rsidR="00B3403B" w:rsidRPr="00CD131F" w:rsidRDefault="00B3403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B3403B" w:rsidRPr="00CD131F" w:rsidRDefault="00B3403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B3403B" w:rsidRPr="00CD131F" w:rsidRDefault="00B3403B" w:rsidP="001D3EFE">
      <w:pPr>
        <w:spacing w:after="0" w:line="240" w:lineRule="auto"/>
        <w:contextualSpacing/>
        <w:jc w:val="both"/>
        <w:rPr>
          <w:rFonts w:ascii="Times New Roman" w:hAnsi="Times New Roman"/>
          <w:sz w:val="24"/>
          <w:szCs w:val="24"/>
        </w:rPr>
      </w:pPr>
    </w:p>
    <w:p w:rsidR="00B3403B" w:rsidRPr="00CD131F" w:rsidRDefault="00B3403B" w:rsidP="00FF2E53">
      <w:pPr>
        <w:numPr>
          <w:ilvl w:val="0"/>
          <w:numId w:val="42"/>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B3403B" w:rsidRPr="00CD131F" w:rsidRDefault="00B3403B" w:rsidP="007F2B0D">
      <w:pPr>
        <w:numPr>
          <w:ilvl w:val="0"/>
          <w:numId w:val="42"/>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B3403B" w:rsidRDefault="00B3403B" w:rsidP="005A762A">
      <w:pPr>
        <w:numPr>
          <w:ilvl w:val="0"/>
          <w:numId w:val="42"/>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B3403B" w:rsidRDefault="00B3403B" w:rsidP="004D7112">
      <w:pPr>
        <w:pStyle w:val="St4-punkt"/>
        <w:numPr>
          <w:ilvl w:val="1"/>
          <w:numId w:val="24"/>
        </w:numPr>
        <w:tabs>
          <w:tab w:val="left" w:pos="357"/>
        </w:tabs>
        <w:spacing w:after="120"/>
        <w:ind w:left="425" w:firstLine="1"/>
      </w:pPr>
      <w:r w:rsidRPr="00CD131F">
        <w:t>(imię i nazwisko) ......................................................... (zajmowane stanowisko)...........................</w:t>
      </w:r>
    </w:p>
    <w:p w:rsidR="00B3403B" w:rsidRDefault="00B3403B" w:rsidP="004D7112">
      <w:pPr>
        <w:pStyle w:val="St4-punkt"/>
        <w:numPr>
          <w:ilvl w:val="1"/>
          <w:numId w:val="24"/>
        </w:numPr>
        <w:tabs>
          <w:tab w:val="left" w:pos="357"/>
        </w:tabs>
        <w:spacing w:after="120"/>
        <w:ind w:left="425" w:firstLine="1"/>
      </w:pPr>
      <w:r w:rsidRPr="00CD131F">
        <w:t>(imię i nazwisko)........................................................... (zajmowane stanowisko)...........................</w:t>
      </w:r>
    </w:p>
    <w:p w:rsidR="00B3403B" w:rsidRDefault="00B3403B" w:rsidP="005A762A">
      <w:pPr>
        <w:numPr>
          <w:ilvl w:val="0"/>
          <w:numId w:val="42"/>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B3403B" w:rsidRPr="00CD131F" w:rsidRDefault="00B3403B"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B3403B" w:rsidRPr="00CD131F" w:rsidRDefault="00B3403B" w:rsidP="008E3861">
      <w:pPr>
        <w:spacing w:after="0" w:line="240" w:lineRule="auto"/>
        <w:contextualSpacing/>
        <w:jc w:val="both"/>
        <w:rPr>
          <w:rFonts w:ascii="Times New Roman" w:hAnsi="Times New Roman"/>
          <w:sz w:val="24"/>
          <w:szCs w:val="24"/>
        </w:rPr>
      </w:pP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B3403B" w:rsidRPr="00CD131F" w:rsidRDefault="00B3403B" w:rsidP="008E3861">
      <w:pPr>
        <w:spacing w:after="0" w:line="240" w:lineRule="auto"/>
        <w:rPr>
          <w:rFonts w:ascii="Times New Roman" w:hAnsi="Times New Roman"/>
          <w:sz w:val="24"/>
          <w:szCs w:val="24"/>
          <w:lang w:eastAsia="pl-PL"/>
        </w:rPr>
      </w:pPr>
    </w:p>
    <w:p w:rsidR="00B3403B" w:rsidRPr="00CD131F" w:rsidRDefault="00B3403B" w:rsidP="00F12E3A">
      <w:pPr>
        <w:numPr>
          <w:ilvl w:val="0"/>
          <w:numId w:val="8"/>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B3403B" w:rsidRPr="00CD131F" w:rsidRDefault="00B3403B" w:rsidP="004D7112">
      <w:pPr>
        <w:numPr>
          <w:ilvl w:val="0"/>
          <w:numId w:val="8"/>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B3403B" w:rsidRDefault="00B3403B"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B3403B" w:rsidRPr="00CD131F" w:rsidRDefault="00B3403B" w:rsidP="008E3861">
      <w:pPr>
        <w:spacing w:after="0" w:line="240" w:lineRule="auto"/>
        <w:ind w:left="1080"/>
        <w:jc w:val="right"/>
        <w:rPr>
          <w:rFonts w:ascii="Times New Roman" w:hAnsi="Times New Roman"/>
          <w:sz w:val="20"/>
          <w:szCs w:val="20"/>
          <w:lang w:eastAsia="pl-PL"/>
        </w:rPr>
      </w:pPr>
    </w:p>
    <w:p w:rsidR="00B3403B" w:rsidRPr="00CD131F" w:rsidRDefault="00B3403B"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B3403B" w:rsidRPr="00CD131F" w:rsidRDefault="00B3403B" w:rsidP="008E3861">
      <w:pPr>
        <w:spacing w:after="0" w:line="240" w:lineRule="auto"/>
        <w:jc w:val="right"/>
        <w:rPr>
          <w:rFonts w:ascii="Times New Roman" w:hAnsi="Times New Roman"/>
          <w:lang w:eastAsia="pl-PL"/>
        </w:rPr>
      </w:pPr>
    </w:p>
    <w:p w:rsidR="00B3403B" w:rsidRPr="00CD131F" w:rsidRDefault="00B3403B"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B3403B" w:rsidRPr="00CD131F" w:rsidRDefault="00B3403B"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B3403B" w:rsidRDefault="00B3403B" w:rsidP="007B415E">
      <w:pPr>
        <w:spacing w:after="0" w:line="240" w:lineRule="auto"/>
        <w:rPr>
          <w:rFonts w:ascii="Times New Roman" w:hAnsi="Times New Roman"/>
          <w:b/>
          <w:sz w:val="24"/>
          <w:szCs w:val="24"/>
          <w:lang w:eastAsia="pl-PL"/>
        </w:rPr>
      </w:pPr>
    </w:p>
    <w:p w:rsidR="00B3403B" w:rsidRPr="00CD131F" w:rsidRDefault="00B3403B" w:rsidP="005936DA">
      <w:pPr>
        <w:spacing w:after="0" w:line="240" w:lineRule="auto"/>
        <w:rPr>
          <w:rFonts w:ascii="Times New Roman" w:hAnsi="Times New Roman"/>
          <w:b/>
          <w:sz w:val="24"/>
          <w:szCs w:val="24"/>
          <w:lang w:eastAsia="pl-PL"/>
        </w:rPr>
      </w:pPr>
    </w:p>
    <w:p w:rsidR="00B3403B" w:rsidRPr="00CD131F" w:rsidRDefault="00B3403B" w:rsidP="005936DA">
      <w:pPr>
        <w:spacing w:after="0" w:line="240" w:lineRule="auto"/>
        <w:ind w:left="-720"/>
        <w:jc w:val="right"/>
        <w:rPr>
          <w:rFonts w:ascii="Times New Roman" w:hAnsi="Times New Roman"/>
          <w:b/>
          <w:sz w:val="24"/>
          <w:szCs w:val="24"/>
          <w:lang w:eastAsia="pl-PL"/>
        </w:rPr>
        <w:sectPr w:rsidR="00B3403B"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B3403B" w:rsidRDefault="00B3403B" w:rsidP="007B415E">
      <w:pPr>
        <w:spacing w:after="0" w:line="240" w:lineRule="auto"/>
        <w:rPr>
          <w:rFonts w:ascii="Times New Roman" w:hAnsi="Times New Roman"/>
          <w:b/>
          <w:bCs/>
          <w:sz w:val="24"/>
          <w:szCs w:val="24"/>
          <w:lang w:eastAsia="pl-PL"/>
        </w:rPr>
      </w:pPr>
    </w:p>
    <w:p w:rsidR="00B3403B" w:rsidRPr="00CD131F" w:rsidRDefault="00B3403B" w:rsidP="004632E3">
      <w:pPr>
        <w:spacing w:after="0" w:line="240" w:lineRule="auto"/>
        <w:ind w:left="6372" w:firstLine="1188"/>
        <w:rPr>
          <w:rFonts w:ascii="Times New Roman" w:hAnsi="Times New Roman"/>
          <w:b/>
          <w:bCs/>
          <w:sz w:val="24"/>
          <w:szCs w:val="24"/>
          <w:lang w:eastAsia="pl-PL"/>
        </w:rPr>
      </w:pPr>
      <w:r>
        <w:rPr>
          <w:rFonts w:ascii="Times New Roman" w:hAnsi="Times New Roman"/>
          <w:b/>
          <w:bCs/>
          <w:sz w:val="24"/>
          <w:szCs w:val="24"/>
          <w:lang w:eastAsia="pl-PL"/>
        </w:rPr>
        <w:t>Załącznik nr 2</w:t>
      </w:r>
    </w:p>
    <w:p w:rsidR="00B3403B" w:rsidRPr="00CD131F" w:rsidRDefault="00B3403B" w:rsidP="004632E3">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B3403B" w:rsidRDefault="00B3403B" w:rsidP="007B415E">
      <w:pPr>
        <w:spacing w:after="0" w:line="240" w:lineRule="auto"/>
        <w:rPr>
          <w:rFonts w:ascii="Times New Roman" w:hAnsi="Times New Roman"/>
          <w:b/>
          <w:sz w:val="24"/>
          <w:szCs w:val="24"/>
        </w:rPr>
      </w:pPr>
    </w:p>
    <w:p w:rsidR="00B3403B" w:rsidRDefault="00B3403B" w:rsidP="007B415E">
      <w:pPr>
        <w:spacing w:after="0" w:line="240" w:lineRule="auto"/>
        <w:rPr>
          <w:rFonts w:ascii="Times New Roman" w:hAnsi="Times New Roman"/>
          <w:b/>
          <w:sz w:val="24"/>
          <w:szCs w:val="24"/>
        </w:rPr>
      </w:pPr>
    </w:p>
    <w:p w:rsidR="00B3403B" w:rsidRPr="00F21F78" w:rsidRDefault="00B3403B" w:rsidP="000B2CE9">
      <w:pPr>
        <w:spacing w:after="0" w:line="240" w:lineRule="auto"/>
        <w:jc w:val="center"/>
        <w:rPr>
          <w:rFonts w:ascii="Times New Roman" w:hAnsi="Times New Roman"/>
          <w:b/>
          <w:sz w:val="24"/>
          <w:szCs w:val="24"/>
        </w:rPr>
      </w:pPr>
      <w:r w:rsidRPr="00F21F78">
        <w:rPr>
          <w:rFonts w:ascii="Times New Roman" w:hAnsi="Times New Roman"/>
          <w:b/>
          <w:sz w:val="24"/>
          <w:szCs w:val="24"/>
        </w:rPr>
        <w:t>FORMULARZ CENOWY</w:t>
      </w:r>
    </w:p>
    <w:p w:rsidR="00B3403B" w:rsidRDefault="00B3403B" w:rsidP="000B2CE9">
      <w:pPr>
        <w:spacing w:after="0" w:line="240" w:lineRule="auto"/>
        <w:rPr>
          <w:rFonts w:ascii="Times New Roman" w:hAnsi="Times New Roman"/>
          <w:sz w:val="20"/>
          <w:szCs w:val="20"/>
        </w:rPr>
      </w:pPr>
    </w:p>
    <w:p w:rsidR="00B3403B" w:rsidRPr="001067EA" w:rsidRDefault="00B3403B" w:rsidP="00253EBF">
      <w:pPr>
        <w:spacing w:after="0" w:line="240" w:lineRule="auto"/>
        <w:rPr>
          <w:rFonts w:ascii="Times New Roman" w:hAnsi="Times New Roman"/>
          <w:sz w:val="24"/>
          <w:szCs w:val="24"/>
        </w:rPr>
      </w:pPr>
    </w:p>
    <w:p w:rsidR="00B3403B" w:rsidRPr="001067EA" w:rsidRDefault="00B3403B" w:rsidP="00253EBF">
      <w:pPr>
        <w:spacing w:after="0" w:line="240" w:lineRule="auto"/>
        <w:rPr>
          <w:rFonts w:ascii="Times New Roman" w:hAnsi="Times New Roman"/>
          <w:sz w:val="24"/>
          <w:szCs w:val="24"/>
        </w:rPr>
      </w:pPr>
    </w:p>
    <w:p w:rsidR="00B3403B" w:rsidRPr="007B415E" w:rsidRDefault="00B3403B" w:rsidP="007B415E">
      <w:pPr>
        <w:spacing w:after="0" w:line="240" w:lineRule="auto"/>
        <w:jc w:val="both"/>
        <w:rPr>
          <w:rFonts w:ascii="Times New Roman" w:hAnsi="Times New Roman"/>
          <w:b/>
          <w:bCs/>
          <w:sz w:val="24"/>
          <w:szCs w:val="24"/>
        </w:rPr>
      </w:pPr>
      <w:r w:rsidRPr="007B415E">
        <w:rPr>
          <w:rFonts w:ascii="Times New Roman" w:hAnsi="Times New Roman"/>
          <w:b/>
          <w:bCs/>
          <w:sz w:val="24"/>
          <w:szCs w:val="24"/>
        </w:rPr>
        <w:t xml:space="preserve">ODCZYNNIKI DO IMMUNOCHEMII Z DZIERŻAWĄ </w:t>
      </w:r>
      <w:r>
        <w:rPr>
          <w:rFonts w:ascii="Times New Roman" w:hAnsi="Times New Roman"/>
          <w:b/>
          <w:bCs/>
          <w:sz w:val="24"/>
          <w:szCs w:val="24"/>
        </w:rPr>
        <w:t>ANALIZATORA</w:t>
      </w:r>
    </w:p>
    <w:p w:rsidR="00B3403B" w:rsidRDefault="00B3403B" w:rsidP="007B415E">
      <w:pPr>
        <w:spacing w:after="0" w:line="240" w:lineRule="auto"/>
        <w:jc w:val="both"/>
        <w:rPr>
          <w:rFonts w:ascii="Times New Roman" w:hAnsi="Times New Roman"/>
          <w:bCs/>
        </w:rPr>
      </w:pPr>
    </w:p>
    <w:p w:rsidR="00B3403B" w:rsidRPr="007B415E" w:rsidRDefault="00B3403B" w:rsidP="007B415E">
      <w:pPr>
        <w:snapToGrid w:val="0"/>
        <w:spacing w:after="0" w:line="240" w:lineRule="auto"/>
        <w:rPr>
          <w:b/>
          <w:sz w:val="24"/>
        </w:rPr>
      </w:pPr>
      <w:r w:rsidRPr="007B415E">
        <w:rPr>
          <w:rFonts w:ascii="Times New Roman" w:hAnsi="Times New Roman"/>
          <w:b/>
          <w:sz w:val="24"/>
          <w:szCs w:val="24"/>
        </w:rPr>
        <w:t xml:space="preserve">I. ODCZYNNIKI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
        <w:gridCol w:w="1188"/>
        <w:gridCol w:w="334"/>
        <w:gridCol w:w="926"/>
        <w:gridCol w:w="180"/>
        <w:gridCol w:w="1080"/>
        <w:gridCol w:w="180"/>
        <w:gridCol w:w="900"/>
        <w:gridCol w:w="180"/>
        <w:gridCol w:w="1080"/>
        <w:gridCol w:w="206"/>
        <w:gridCol w:w="874"/>
        <w:gridCol w:w="870"/>
        <w:gridCol w:w="30"/>
        <w:gridCol w:w="870"/>
        <w:gridCol w:w="30"/>
        <w:gridCol w:w="1188"/>
      </w:tblGrid>
      <w:tr w:rsidR="00B3403B" w:rsidRPr="00253EBF" w:rsidTr="00BA7811">
        <w:trPr>
          <w:trHeight w:val="765"/>
        </w:trPr>
        <w:tc>
          <w:tcPr>
            <w:tcW w:w="540" w:type="dxa"/>
          </w:tcPr>
          <w:p w:rsidR="00B3403B" w:rsidRPr="00253EBF" w:rsidRDefault="00B3403B" w:rsidP="00253EBF">
            <w:pPr>
              <w:widowControl w:val="0"/>
              <w:suppressAutoHyphens/>
              <w:snapToGrid w:val="0"/>
              <w:spacing w:after="0" w:line="240" w:lineRule="auto"/>
              <w:jc w:val="center"/>
              <w:rPr>
                <w:rFonts w:ascii="Times New Roman" w:hAnsi="Times New Roman"/>
                <w:bCs/>
                <w:kern w:val="2"/>
                <w:sz w:val="20"/>
              </w:rPr>
            </w:pPr>
            <w:r w:rsidRPr="00253EBF">
              <w:rPr>
                <w:rFonts w:ascii="Times New Roman" w:hAnsi="Times New Roman"/>
                <w:bCs/>
                <w:sz w:val="20"/>
              </w:rPr>
              <w:t>L.p.</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bCs/>
                <w:kern w:val="2"/>
                <w:sz w:val="20"/>
              </w:rPr>
            </w:pPr>
            <w:r w:rsidRPr="00253EBF">
              <w:rPr>
                <w:rFonts w:ascii="Times New Roman" w:hAnsi="Times New Roman"/>
                <w:bCs/>
                <w:sz w:val="20"/>
              </w:rPr>
              <w:t>Nazwa</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 xml:space="preserve">Ilość oznaczeń na </w:t>
            </w:r>
            <w:r>
              <w:rPr>
                <w:rFonts w:ascii="Times New Roman" w:hAnsi="Times New Roman"/>
                <w:sz w:val="20"/>
              </w:rPr>
              <w:t>24 miesiące</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Zawartość opakowania (testy)</w:t>
            </w: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Ilość opakowań (szt.)</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Cena jednostkowa netto za opakowanie</w:t>
            </w: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Wartość netto</w:t>
            </w:r>
          </w:p>
        </w:tc>
        <w:tc>
          <w:tcPr>
            <w:tcW w:w="870" w:type="dxa"/>
          </w:tcPr>
          <w:p w:rsidR="00B3403B" w:rsidRPr="0081141D" w:rsidRDefault="00B3403B" w:rsidP="00253EBF">
            <w:pPr>
              <w:snapToGrid w:val="0"/>
              <w:spacing w:after="0" w:line="240" w:lineRule="auto"/>
              <w:jc w:val="center"/>
              <w:rPr>
                <w:rFonts w:ascii="Times New Roman" w:hAnsi="Times New Roman"/>
                <w:sz w:val="20"/>
                <w:szCs w:val="20"/>
              </w:rPr>
            </w:pPr>
            <w:r w:rsidRPr="0081141D">
              <w:rPr>
                <w:rFonts w:ascii="Times New Roman" w:hAnsi="Times New Roman"/>
                <w:sz w:val="20"/>
                <w:szCs w:val="20"/>
              </w:rPr>
              <w:t>Stawka %</w:t>
            </w:r>
          </w:p>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81141D">
              <w:rPr>
                <w:rFonts w:ascii="Times New Roman" w:hAnsi="Times New Roman"/>
                <w:sz w:val="20"/>
                <w:szCs w:val="20"/>
              </w:rPr>
              <w:t>VAT</w:t>
            </w:r>
          </w:p>
        </w:tc>
        <w:tc>
          <w:tcPr>
            <w:tcW w:w="90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bCs/>
                <w:kern w:val="2"/>
                <w:sz w:val="20"/>
              </w:rPr>
            </w:pPr>
            <w:r w:rsidRPr="00253EBF">
              <w:rPr>
                <w:rFonts w:ascii="Times New Roman" w:hAnsi="Times New Roman"/>
                <w:bCs/>
                <w:sz w:val="20"/>
              </w:rPr>
              <w:t>Wartość brutto</w:t>
            </w:r>
          </w:p>
        </w:tc>
        <w:tc>
          <w:tcPr>
            <w:tcW w:w="1218"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Numer katalogowy</w:t>
            </w:r>
          </w:p>
        </w:tc>
      </w:tr>
      <w:tr w:rsidR="00B3403B" w:rsidRPr="00253EBF" w:rsidTr="00F94FB5">
        <w:trPr>
          <w:trHeight w:val="255"/>
        </w:trPr>
        <w:tc>
          <w:tcPr>
            <w:tcW w:w="10728" w:type="dxa"/>
            <w:gridSpan w:val="18"/>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b/>
                <w:bCs/>
                <w:sz w:val="20"/>
              </w:rPr>
              <w:t>Odczynniki</w:t>
            </w: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1</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anty-HBs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1200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2</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anty-HCV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6800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3</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Free T3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1700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4</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Free T4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1800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5</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HBsAg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6000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6</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HIV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4800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lang w:val="en-US"/>
              </w:rPr>
            </w:pPr>
            <w:r w:rsidRPr="00253EBF">
              <w:rPr>
                <w:rFonts w:ascii="Times New Roman" w:hAnsi="Times New Roman"/>
                <w:sz w:val="20"/>
                <w:lang w:val="en-US"/>
              </w:rPr>
              <w:t>7</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lang w:val="en-US"/>
              </w:rPr>
            </w:pPr>
            <w:r w:rsidRPr="00253EBF">
              <w:rPr>
                <w:rFonts w:ascii="Times New Roman" w:hAnsi="Times New Roman"/>
                <w:sz w:val="20"/>
                <w:lang w:val="en-US"/>
              </w:rPr>
              <w:t xml:space="preserve">Total PSA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2800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8</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Wit B12</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1200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9</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 xml:space="preserve">Ultra hTSH </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8000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10</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Kwas foliowy</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1200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253EBF" w:rsidTr="00BA7811">
        <w:trPr>
          <w:trHeight w:val="255"/>
        </w:trPr>
        <w:tc>
          <w:tcPr>
            <w:tcW w:w="540" w:type="dxa"/>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11</w:t>
            </w: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r w:rsidRPr="00253EBF">
              <w:rPr>
                <w:rFonts w:ascii="Times New Roman" w:hAnsi="Times New Roman"/>
                <w:sz w:val="20"/>
              </w:rPr>
              <w:t>Wit D</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r w:rsidRPr="00253EBF">
              <w:rPr>
                <w:rFonts w:ascii="Times New Roman" w:hAnsi="Times New Roman"/>
                <w:sz w:val="20"/>
              </w:rPr>
              <w:t>1000</w:t>
            </w:r>
          </w:p>
        </w:tc>
        <w:tc>
          <w:tcPr>
            <w:tcW w:w="126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126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08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870" w:type="dxa"/>
          </w:tcPr>
          <w:p w:rsidR="00B3403B" w:rsidRPr="00253EBF" w:rsidRDefault="00B3403B" w:rsidP="00253EBF">
            <w:pPr>
              <w:widowControl w:val="0"/>
              <w:suppressAutoHyphens/>
              <w:snapToGrid w:val="0"/>
              <w:spacing w:after="0" w:line="240" w:lineRule="auto"/>
              <w:jc w:val="center"/>
              <w:rPr>
                <w:rFonts w:ascii="Times New Roman" w:hAnsi="Times New Roman"/>
                <w:kern w:val="2"/>
                <w:sz w:val="20"/>
              </w:rPr>
            </w:pPr>
          </w:p>
        </w:tc>
        <w:tc>
          <w:tcPr>
            <w:tcW w:w="900"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c>
          <w:tcPr>
            <w:tcW w:w="1218" w:type="dxa"/>
            <w:gridSpan w:val="2"/>
          </w:tcPr>
          <w:p w:rsidR="00B3403B" w:rsidRPr="00253EBF" w:rsidRDefault="00B3403B" w:rsidP="00253EBF">
            <w:pPr>
              <w:widowControl w:val="0"/>
              <w:suppressAutoHyphens/>
              <w:snapToGrid w:val="0"/>
              <w:spacing w:after="0" w:line="240" w:lineRule="auto"/>
              <w:rPr>
                <w:rFonts w:ascii="Times New Roman" w:hAnsi="Times New Roman"/>
                <w:kern w:val="2"/>
                <w:sz w:val="20"/>
              </w:rPr>
            </w:pPr>
          </w:p>
        </w:tc>
      </w:tr>
      <w:tr w:rsidR="00B3403B" w:rsidRPr="00180B77" w:rsidTr="00BA7811">
        <w:trPr>
          <w:trHeight w:val="255"/>
        </w:trPr>
        <w:tc>
          <w:tcPr>
            <w:tcW w:w="10728" w:type="dxa"/>
            <w:gridSpan w:val="18"/>
          </w:tcPr>
          <w:p w:rsidR="00B3403B" w:rsidRPr="00180B77" w:rsidRDefault="00B3403B" w:rsidP="00253EBF">
            <w:pPr>
              <w:pStyle w:val="Footer"/>
              <w:tabs>
                <w:tab w:val="left" w:pos="708"/>
              </w:tabs>
              <w:outlineLvl w:val="0"/>
              <w:rPr>
                <w:b/>
              </w:rPr>
            </w:pPr>
            <w:r w:rsidRPr="00180B77">
              <w:rPr>
                <w:b/>
              </w:rPr>
              <w:t>Kalibratory niezbędne do wykonania ww. badań</w:t>
            </w: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10728" w:type="dxa"/>
            <w:gridSpan w:val="18"/>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r w:rsidRPr="00180B77">
              <w:rPr>
                <w:rFonts w:ascii="Times New Roman" w:hAnsi="Times New Roman"/>
                <w:b/>
                <w:sz w:val="24"/>
                <w:szCs w:val="24"/>
              </w:rPr>
              <w:t>Materiały kontrolne niezbędne do wykonania ww. badań</w:t>
            </w: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10728" w:type="dxa"/>
            <w:gridSpan w:val="18"/>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r w:rsidRPr="00180B77">
              <w:rPr>
                <w:rFonts w:ascii="Times New Roman" w:hAnsi="Times New Roman"/>
                <w:b/>
                <w:sz w:val="24"/>
                <w:szCs w:val="24"/>
              </w:rPr>
              <w:t>Materiały eksploatacyjne niezbędne do wykonania ww. badań</w:t>
            </w: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1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522" w:type="dxa"/>
            <w:gridSpan w:val="2"/>
          </w:tcPr>
          <w:p w:rsidR="00B3403B" w:rsidRPr="00180B77" w:rsidRDefault="00B3403B" w:rsidP="00253EBF">
            <w:pPr>
              <w:widowControl w:val="0"/>
              <w:suppressAutoHyphens/>
              <w:snapToGrid w:val="0"/>
              <w:spacing w:after="0" w:line="240" w:lineRule="auto"/>
              <w:rPr>
                <w:rFonts w:ascii="Times New Roman" w:hAnsi="Times New Roman"/>
                <w:sz w:val="24"/>
                <w:szCs w:val="24"/>
              </w:rPr>
            </w:pPr>
          </w:p>
        </w:tc>
        <w:tc>
          <w:tcPr>
            <w:tcW w:w="1106"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sz w:val="24"/>
                <w:szCs w:val="24"/>
              </w:rPr>
            </w:pPr>
          </w:p>
        </w:tc>
        <w:tc>
          <w:tcPr>
            <w:tcW w:w="126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08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1286"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r w:rsidR="00B3403B" w:rsidRPr="00180B77" w:rsidTr="00BA7811">
        <w:trPr>
          <w:trHeight w:val="255"/>
        </w:trPr>
        <w:tc>
          <w:tcPr>
            <w:tcW w:w="6866" w:type="dxa"/>
            <w:gridSpan w:val="12"/>
          </w:tcPr>
          <w:p w:rsidR="00B3403B" w:rsidRPr="00180B77" w:rsidRDefault="00B3403B" w:rsidP="00253EBF">
            <w:pPr>
              <w:widowControl w:val="0"/>
              <w:suppressAutoHyphens/>
              <w:snapToGrid w:val="0"/>
              <w:spacing w:after="0" w:line="240" w:lineRule="auto"/>
              <w:jc w:val="center"/>
              <w:rPr>
                <w:rFonts w:ascii="Times New Roman" w:hAnsi="Times New Roman"/>
                <w:b/>
                <w:kern w:val="2"/>
                <w:sz w:val="24"/>
                <w:szCs w:val="24"/>
              </w:rPr>
            </w:pPr>
          </w:p>
          <w:p w:rsidR="00B3403B" w:rsidRPr="00180B77" w:rsidRDefault="00B3403B" w:rsidP="00253EBF">
            <w:pPr>
              <w:widowControl w:val="0"/>
              <w:suppressAutoHyphens/>
              <w:snapToGrid w:val="0"/>
              <w:spacing w:after="0" w:line="240" w:lineRule="auto"/>
              <w:jc w:val="center"/>
              <w:rPr>
                <w:rFonts w:ascii="Times New Roman" w:hAnsi="Times New Roman"/>
                <w:b/>
                <w:kern w:val="2"/>
                <w:sz w:val="24"/>
                <w:szCs w:val="24"/>
              </w:rPr>
            </w:pPr>
            <w:r w:rsidRPr="00180B77">
              <w:rPr>
                <w:rFonts w:ascii="Times New Roman" w:hAnsi="Times New Roman"/>
                <w:b/>
                <w:kern w:val="2"/>
                <w:sz w:val="24"/>
                <w:szCs w:val="24"/>
              </w:rPr>
              <w:t>RAZEM</w:t>
            </w:r>
          </w:p>
        </w:tc>
        <w:tc>
          <w:tcPr>
            <w:tcW w:w="874"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jc w:val="center"/>
              <w:rPr>
                <w:rFonts w:ascii="Times New Roman" w:hAnsi="Times New Roman"/>
                <w:kern w:val="2"/>
                <w:sz w:val="24"/>
                <w:szCs w:val="24"/>
              </w:rPr>
            </w:pPr>
          </w:p>
        </w:tc>
        <w:tc>
          <w:tcPr>
            <w:tcW w:w="900" w:type="dxa"/>
            <w:gridSpan w:val="2"/>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c>
          <w:tcPr>
            <w:tcW w:w="1188" w:type="dxa"/>
          </w:tcPr>
          <w:p w:rsidR="00B3403B" w:rsidRPr="00180B77" w:rsidRDefault="00B3403B" w:rsidP="00253EBF">
            <w:pPr>
              <w:widowControl w:val="0"/>
              <w:suppressAutoHyphens/>
              <w:snapToGrid w:val="0"/>
              <w:spacing w:after="0" w:line="240" w:lineRule="auto"/>
              <w:rPr>
                <w:rFonts w:ascii="Times New Roman" w:hAnsi="Times New Roman"/>
                <w:kern w:val="2"/>
                <w:sz w:val="24"/>
                <w:szCs w:val="24"/>
              </w:rPr>
            </w:pPr>
          </w:p>
        </w:tc>
      </w:tr>
    </w:tbl>
    <w:p w:rsidR="00B3403B" w:rsidRDefault="00B3403B" w:rsidP="00253EBF">
      <w:pPr>
        <w:pStyle w:val="Footer"/>
        <w:tabs>
          <w:tab w:val="left" w:pos="708"/>
        </w:tabs>
        <w:rPr>
          <w:b/>
          <w:bCs/>
        </w:rPr>
      </w:pPr>
    </w:p>
    <w:p w:rsidR="00B3403B" w:rsidRDefault="00B3403B" w:rsidP="00253EBF">
      <w:pPr>
        <w:pStyle w:val="Footer"/>
        <w:tabs>
          <w:tab w:val="left" w:pos="708"/>
        </w:tabs>
        <w:rPr>
          <w:b/>
        </w:rPr>
      </w:pPr>
      <w:r w:rsidRPr="00180B77">
        <w:rPr>
          <w:b/>
          <w:bCs/>
        </w:rPr>
        <w:t xml:space="preserve">WYMAGANIA </w:t>
      </w:r>
      <w:r w:rsidRPr="00180B77">
        <w:rPr>
          <w:b/>
        </w:rPr>
        <w:t>DOTYCZĄCE ODCZYNNIKÓW:</w:t>
      </w:r>
    </w:p>
    <w:p w:rsidR="00B3403B" w:rsidRPr="00180B77" w:rsidRDefault="00B3403B" w:rsidP="00253EBF">
      <w:pPr>
        <w:pStyle w:val="Footer"/>
        <w:tabs>
          <w:tab w:val="left" w:pos="708"/>
        </w:tabs>
        <w:rPr>
          <w:b/>
        </w:rPr>
      </w:pPr>
    </w:p>
    <w:p w:rsidR="00B3403B" w:rsidRDefault="00B3403B" w:rsidP="007B415E">
      <w:pPr>
        <w:pStyle w:val="Footer"/>
        <w:tabs>
          <w:tab w:val="left" w:pos="708"/>
        </w:tabs>
      </w:pPr>
      <w:r>
        <w:t>1. Wykonawca musi zapewnić:</w:t>
      </w:r>
    </w:p>
    <w:p w:rsidR="00B3403B" w:rsidRPr="00180B77" w:rsidRDefault="00B3403B" w:rsidP="00253EBF">
      <w:pPr>
        <w:pStyle w:val="Footer"/>
        <w:numPr>
          <w:ilvl w:val="5"/>
          <w:numId w:val="10"/>
        </w:numPr>
        <w:tabs>
          <w:tab w:val="clear" w:pos="4500"/>
          <w:tab w:val="clear" w:pos="4536"/>
          <w:tab w:val="clear" w:pos="9072"/>
        </w:tabs>
        <w:ind w:left="540"/>
        <w:jc w:val="both"/>
      </w:pPr>
      <w:r w:rsidRPr="00180B77">
        <w:t>surowice kontrolne w ilości zabezpieczającej wykonywanie codziennej kontroli wewnątrzlaboratoryjnej na 2 poziomach;</w:t>
      </w:r>
    </w:p>
    <w:p w:rsidR="00B3403B" w:rsidRPr="00180B77" w:rsidRDefault="00B3403B" w:rsidP="00253EBF">
      <w:pPr>
        <w:pStyle w:val="Footer"/>
        <w:numPr>
          <w:ilvl w:val="5"/>
          <w:numId w:val="10"/>
        </w:numPr>
        <w:tabs>
          <w:tab w:val="clear" w:pos="4500"/>
          <w:tab w:val="clear" w:pos="4536"/>
          <w:tab w:val="clear" w:pos="9072"/>
          <w:tab w:val="center" w:pos="540"/>
        </w:tabs>
        <w:ind w:hanging="4320"/>
        <w:jc w:val="both"/>
      </w:pPr>
      <w:r w:rsidRPr="00180B77">
        <w:t>kalibratory w ilości zabezpieczającej codzienne wykonywanie badań;</w:t>
      </w:r>
    </w:p>
    <w:p w:rsidR="00B3403B" w:rsidRPr="00180B77" w:rsidRDefault="00B3403B" w:rsidP="00253EBF">
      <w:pPr>
        <w:pStyle w:val="Footer"/>
        <w:numPr>
          <w:ilvl w:val="5"/>
          <w:numId w:val="10"/>
        </w:numPr>
        <w:tabs>
          <w:tab w:val="clear" w:pos="4500"/>
          <w:tab w:val="clear" w:pos="4536"/>
          <w:tab w:val="clear" w:pos="9072"/>
          <w:tab w:val="center" w:pos="540"/>
        </w:tabs>
        <w:ind w:hanging="4320"/>
        <w:jc w:val="both"/>
      </w:pPr>
      <w:r w:rsidRPr="00180B77">
        <w:t>termin ważności odczynników min 4 m-ce liczony od dnia dostawy;</w:t>
      </w:r>
    </w:p>
    <w:p w:rsidR="00B3403B" w:rsidRPr="00180B77" w:rsidRDefault="00B3403B" w:rsidP="00253EBF">
      <w:pPr>
        <w:pStyle w:val="Footer"/>
        <w:numPr>
          <w:ilvl w:val="5"/>
          <w:numId w:val="10"/>
        </w:numPr>
        <w:tabs>
          <w:tab w:val="clear" w:pos="4500"/>
          <w:tab w:val="clear" w:pos="4536"/>
          <w:tab w:val="clear" w:pos="9072"/>
          <w:tab w:val="center" w:pos="540"/>
        </w:tabs>
        <w:ind w:hanging="4320"/>
        <w:jc w:val="both"/>
      </w:pPr>
      <w:r w:rsidRPr="00180B77">
        <w:t>kontrolę międzynarodową RIQAS w zakresie; PSA, FT3, FT4, TSH w czasie trwania umowy;</w:t>
      </w:r>
    </w:p>
    <w:p w:rsidR="00B3403B" w:rsidRPr="00180B77" w:rsidRDefault="00B3403B" w:rsidP="00253EBF">
      <w:pPr>
        <w:pStyle w:val="Footer"/>
        <w:numPr>
          <w:ilvl w:val="5"/>
          <w:numId w:val="10"/>
        </w:numPr>
        <w:tabs>
          <w:tab w:val="clear" w:pos="4500"/>
          <w:tab w:val="clear" w:pos="4536"/>
          <w:tab w:val="clear" w:pos="9072"/>
          <w:tab w:val="center" w:pos="540"/>
        </w:tabs>
        <w:ind w:hanging="4320"/>
        <w:jc w:val="both"/>
      </w:pPr>
      <w:r w:rsidRPr="00180B77">
        <w:t>pochodzenie  wszystkich odczynników, kalibratorów i kontroli od tego samego producenta;</w:t>
      </w:r>
    </w:p>
    <w:p w:rsidR="00B3403B" w:rsidRDefault="00B3403B" w:rsidP="007B415E">
      <w:pPr>
        <w:pStyle w:val="Footer"/>
        <w:numPr>
          <w:ilvl w:val="5"/>
          <w:numId w:val="10"/>
        </w:numPr>
        <w:tabs>
          <w:tab w:val="clear" w:pos="4500"/>
          <w:tab w:val="clear" w:pos="4536"/>
          <w:tab w:val="clear" w:pos="9072"/>
          <w:tab w:val="center" w:pos="540"/>
        </w:tabs>
        <w:ind w:hanging="4320"/>
        <w:jc w:val="both"/>
      </w:pPr>
      <w:r w:rsidRPr="00180B77">
        <w:t>odpowiednią ilość materiału kontrolnego i kalibrato</w:t>
      </w:r>
      <w:r>
        <w:t>rów do uruchomienia analizatora.</w:t>
      </w:r>
    </w:p>
    <w:p w:rsidR="00B3403B" w:rsidRDefault="00B3403B" w:rsidP="007B415E">
      <w:pPr>
        <w:pStyle w:val="Footer"/>
        <w:tabs>
          <w:tab w:val="clear" w:pos="4536"/>
          <w:tab w:val="clear" w:pos="9072"/>
          <w:tab w:val="center" w:pos="540"/>
        </w:tabs>
        <w:jc w:val="both"/>
      </w:pPr>
    </w:p>
    <w:p w:rsidR="00B3403B" w:rsidRDefault="00B3403B" w:rsidP="007B415E">
      <w:pPr>
        <w:pStyle w:val="Footer"/>
        <w:tabs>
          <w:tab w:val="clear" w:pos="4536"/>
          <w:tab w:val="clear" w:pos="9072"/>
          <w:tab w:val="center" w:pos="540"/>
        </w:tabs>
        <w:jc w:val="both"/>
      </w:pPr>
    </w:p>
    <w:p w:rsidR="00B3403B" w:rsidRDefault="00B3403B" w:rsidP="00253EBF">
      <w:pPr>
        <w:spacing w:after="0" w:line="240" w:lineRule="auto"/>
        <w:jc w:val="both"/>
        <w:rPr>
          <w:rFonts w:ascii="Times New Roman" w:hAnsi="Times New Roman"/>
          <w:b/>
          <w:sz w:val="24"/>
          <w:szCs w:val="24"/>
        </w:rPr>
      </w:pPr>
      <w:r>
        <w:rPr>
          <w:rFonts w:ascii="Times New Roman" w:hAnsi="Times New Roman"/>
          <w:b/>
          <w:sz w:val="24"/>
          <w:szCs w:val="24"/>
        </w:rPr>
        <w:t>II. DZIERŻAWA ANALIZATORA</w:t>
      </w:r>
    </w:p>
    <w:p w:rsidR="00B3403B" w:rsidRPr="008803FA" w:rsidRDefault="00B3403B" w:rsidP="00253EBF">
      <w:pPr>
        <w:spacing w:after="0" w:line="240" w:lineRule="auto"/>
        <w:jc w:val="both"/>
        <w:rPr>
          <w:rFonts w:ascii="Times New Roman" w:hAnsi="Times New Roman"/>
          <w:b/>
          <w:sz w:val="24"/>
          <w:szCs w:val="24"/>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628"/>
        <w:gridCol w:w="1544"/>
        <w:gridCol w:w="983"/>
        <w:gridCol w:w="1327"/>
        <w:gridCol w:w="1327"/>
        <w:gridCol w:w="959"/>
        <w:gridCol w:w="805"/>
        <w:gridCol w:w="916"/>
      </w:tblGrid>
      <w:tr w:rsidR="00B3403B" w:rsidRPr="008803FA" w:rsidTr="00253EBF">
        <w:trPr>
          <w:trHeight w:val="240"/>
        </w:trPr>
        <w:tc>
          <w:tcPr>
            <w:tcW w:w="237" w:type="pct"/>
          </w:tcPr>
          <w:p w:rsidR="00B3403B" w:rsidRPr="008803FA" w:rsidRDefault="00B3403B" w:rsidP="00253EBF">
            <w:pPr>
              <w:spacing w:after="0" w:line="240" w:lineRule="auto"/>
              <w:jc w:val="center"/>
              <w:rPr>
                <w:rFonts w:ascii="Times New Roman" w:hAnsi="Times New Roman"/>
                <w:sz w:val="24"/>
                <w:szCs w:val="20"/>
                <w:lang w:eastAsia="pl-PL"/>
              </w:rPr>
            </w:pPr>
            <w:r>
              <w:rPr>
                <w:rFonts w:ascii="Times New Roman" w:hAnsi="Times New Roman"/>
                <w:sz w:val="20"/>
                <w:szCs w:val="20"/>
                <w:lang w:eastAsia="pl-PL"/>
              </w:rPr>
              <w:t>Lp.</w:t>
            </w:r>
          </w:p>
        </w:tc>
        <w:tc>
          <w:tcPr>
            <w:tcW w:w="890"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Nazwa </w:t>
            </w:r>
          </w:p>
        </w:tc>
        <w:tc>
          <w:tcPr>
            <w:tcW w:w="848"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Nazwa aparatu</w:t>
            </w:r>
          </w:p>
        </w:tc>
        <w:tc>
          <w:tcPr>
            <w:tcW w:w="475"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Rok</w:t>
            </w:r>
          </w:p>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produkcji</w:t>
            </w:r>
          </w:p>
        </w:tc>
        <w:tc>
          <w:tcPr>
            <w:tcW w:w="558"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 netto</w:t>
            </w:r>
          </w:p>
        </w:tc>
        <w:tc>
          <w:tcPr>
            <w:tcW w:w="541"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w:t>
            </w:r>
          </w:p>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brutto</w:t>
            </w:r>
          </w:p>
        </w:tc>
        <w:tc>
          <w:tcPr>
            <w:tcW w:w="554"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netto za 24 miesiące</w:t>
            </w:r>
          </w:p>
        </w:tc>
        <w:tc>
          <w:tcPr>
            <w:tcW w:w="390"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Stawka %</w:t>
            </w:r>
          </w:p>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VAT</w:t>
            </w:r>
          </w:p>
          <w:p w:rsidR="00B3403B" w:rsidRPr="008803FA" w:rsidRDefault="00B3403B" w:rsidP="00253EBF">
            <w:pPr>
              <w:spacing w:after="0" w:line="240" w:lineRule="auto"/>
              <w:jc w:val="center"/>
              <w:rPr>
                <w:rFonts w:ascii="Times New Roman" w:hAnsi="Times New Roman"/>
                <w:sz w:val="20"/>
                <w:szCs w:val="20"/>
                <w:lang w:eastAsia="pl-PL"/>
              </w:rPr>
            </w:pPr>
          </w:p>
        </w:tc>
        <w:tc>
          <w:tcPr>
            <w:tcW w:w="507" w:type="pct"/>
          </w:tcPr>
          <w:p w:rsidR="00B3403B" w:rsidRPr="008803FA" w:rsidRDefault="00B3403B" w:rsidP="00253EB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brutto za 24 miesiące</w:t>
            </w:r>
          </w:p>
        </w:tc>
      </w:tr>
      <w:tr w:rsidR="00B3403B" w:rsidRPr="008803FA" w:rsidTr="00253EBF">
        <w:trPr>
          <w:trHeight w:val="240"/>
        </w:trPr>
        <w:tc>
          <w:tcPr>
            <w:tcW w:w="237" w:type="pct"/>
          </w:tcPr>
          <w:p w:rsidR="00B3403B" w:rsidRPr="00E1231D" w:rsidRDefault="00B3403B" w:rsidP="00253EBF">
            <w:pPr>
              <w:spacing w:after="0" w:line="240" w:lineRule="auto"/>
              <w:jc w:val="center"/>
              <w:rPr>
                <w:rFonts w:ascii="Times New Roman" w:hAnsi="Times New Roman"/>
                <w:sz w:val="24"/>
                <w:szCs w:val="24"/>
                <w:lang w:eastAsia="pl-PL"/>
              </w:rPr>
            </w:pPr>
            <w:r w:rsidRPr="00E1231D">
              <w:rPr>
                <w:rFonts w:ascii="Times New Roman" w:hAnsi="Times New Roman"/>
                <w:sz w:val="24"/>
                <w:szCs w:val="24"/>
                <w:lang w:eastAsia="pl-PL"/>
              </w:rPr>
              <w:t>1</w:t>
            </w:r>
          </w:p>
        </w:tc>
        <w:tc>
          <w:tcPr>
            <w:tcW w:w="890" w:type="pct"/>
          </w:tcPr>
          <w:p w:rsidR="00B3403B" w:rsidRPr="00E1231D" w:rsidRDefault="00B3403B" w:rsidP="00253EBF">
            <w:pPr>
              <w:spacing w:after="0" w:line="240" w:lineRule="auto"/>
              <w:rPr>
                <w:rFonts w:ascii="Times New Roman" w:hAnsi="Times New Roman"/>
                <w:sz w:val="24"/>
                <w:szCs w:val="24"/>
                <w:lang w:eastAsia="pl-PL"/>
              </w:rPr>
            </w:pPr>
            <w:r w:rsidRPr="00E1231D">
              <w:rPr>
                <w:rFonts w:ascii="Times New Roman" w:hAnsi="Times New Roman"/>
                <w:sz w:val="24"/>
                <w:szCs w:val="24"/>
                <w:lang w:eastAsia="pl-PL"/>
              </w:rPr>
              <w:t xml:space="preserve">Dzierżawa analizatora </w:t>
            </w:r>
          </w:p>
        </w:tc>
        <w:tc>
          <w:tcPr>
            <w:tcW w:w="848"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475"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558"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541"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554"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390" w:type="pct"/>
          </w:tcPr>
          <w:p w:rsidR="00B3403B" w:rsidRPr="00E1231D" w:rsidRDefault="00B3403B" w:rsidP="00253EBF">
            <w:pPr>
              <w:spacing w:after="0" w:line="240" w:lineRule="auto"/>
              <w:jc w:val="center"/>
              <w:rPr>
                <w:rFonts w:ascii="Times New Roman" w:hAnsi="Times New Roman"/>
                <w:sz w:val="24"/>
                <w:szCs w:val="24"/>
                <w:lang w:eastAsia="pl-PL"/>
              </w:rPr>
            </w:pPr>
          </w:p>
        </w:tc>
        <w:tc>
          <w:tcPr>
            <w:tcW w:w="507" w:type="pct"/>
          </w:tcPr>
          <w:p w:rsidR="00B3403B" w:rsidRPr="00E1231D" w:rsidRDefault="00B3403B" w:rsidP="00253EBF">
            <w:pPr>
              <w:spacing w:after="0" w:line="240" w:lineRule="auto"/>
              <w:jc w:val="center"/>
              <w:rPr>
                <w:rFonts w:ascii="Times New Roman" w:hAnsi="Times New Roman"/>
                <w:sz w:val="24"/>
                <w:szCs w:val="24"/>
                <w:lang w:eastAsia="pl-PL"/>
              </w:rPr>
            </w:pPr>
          </w:p>
        </w:tc>
      </w:tr>
    </w:tbl>
    <w:p w:rsidR="00B3403B" w:rsidRPr="00E1231D" w:rsidRDefault="00B3403B" w:rsidP="00253EBF">
      <w:pPr>
        <w:spacing w:after="0" w:line="240" w:lineRule="auto"/>
        <w:rPr>
          <w:rFonts w:ascii="Times New Roman" w:hAnsi="Times New Roman"/>
          <w:sz w:val="24"/>
          <w:szCs w:val="24"/>
        </w:rPr>
      </w:pPr>
    </w:p>
    <w:p w:rsidR="00B3403B" w:rsidRDefault="00B3403B" w:rsidP="00253EBF">
      <w:pPr>
        <w:spacing w:after="0" w:line="240" w:lineRule="auto"/>
        <w:rPr>
          <w:rFonts w:ascii="Times New Roman" w:hAnsi="Times New Roman"/>
          <w:b/>
          <w:sz w:val="24"/>
          <w:szCs w:val="24"/>
        </w:rPr>
      </w:pPr>
      <w:r w:rsidRPr="00BA1E69">
        <w:rPr>
          <w:rFonts w:ascii="Times New Roman" w:hAnsi="Times New Roman"/>
          <w:b/>
          <w:sz w:val="24"/>
          <w:szCs w:val="24"/>
        </w:rPr>
        <w:t xml:space="preserve">Parametry graniczne analizatora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817"/>
        <w:gridCol w:w="3960"/>
      </w:tblGrid>
      <w:tr w:rsidR="00B3403B" w:rsidRPr="004A3813" w:rsidTr="00C63178">
        <w:tc>
          <w:tcPr>
            <w:tcW w:w="591" w:type="dxa"/>
          </w:tcPr>
          <w:p w:rsidR="00B3403B" w:rsidRPr="00D87629" w:rsidRDefault="00B3403B" w:rsidP="00253EBF">
            <w:pPr>
              <w:spacing w:after="0" w:line="240" w:lineRule="auto"/>
              <w:jc w:val="center"/>
              <w:rPr>
                <w:rFonts w:ascii="Times New Roman" w:hAnsi="Times New Roman"/>
                <w:b/>
                <w:bCs/>
                <w:sz w:val="20"/>
                <w:szCs w:val="20"/>
              </w:rPr>
            </w:pPr>
            <w:r>
              <w:rPr>
                <w:rFonts w:ascii="Times New Roman" w:hAnsi="Times New Roman"/>
                <w:b/>
                <w:bCs/>
                <w:sz w:val="20"/>
                <w:szCs w:val="20"/>
              </w:rPr>
              <w:t>Lp.</w:t>
            </w:r>
          </w:p>
        </w:tc>
        <w:tc>
          <w:tcPr>
            <w:tcW w:w="5817" w:type="dxa"/>
          </w:tcPr>
          <w:p w:rsidR="00B3403B" w:rsidRPr="00D87629" w:rsidRDefault="00B3403B" w:rsidP="00253EBF">
            <w:pPr>
              <w:spacing w:after="0" w:line="240" w:lineRule="auto"/>
              <w:jc w:val="center"/>
              <w:rPr>
                <w:rFonts w:ascii="Times New Roman" w:hAnsi="Times New Roman"/>
                <w:b/>
                <w:bCs/>
                <w:sz w:val="20"/>
                <w:szCs w:val="20"/>
              </w:rPr>
            </w:pPr>
            <w:r>
              <w:rPr>
                <w:rFonts w:ascii="Times New Roman" w:hAnsi="Times New Roman"/>
                <w:b/>
                <w:bCs/>
                <w:sz w:val="20"/>
                <w:szCs w:val="20"/>
              </w:rPr>
              <w:t>Parametry wymagane (minimalne)</w:t>
            </w:r>
          </w:p>
        </w:tc>
        <w:tc>
          <w:tcPr>
            <w:tcW w:w="3960" w:type="dxa"/>
          </w:tcPr>
          <w:p w:rsidR="00B3403B" w:rsidRPr="00D87629" w:rsidRDefault="00B3403B" w:rsidP="00253EBF">
            <w:pPr>
              <w:spacing w:after="0" w:line="240" w:lineRule="auto"/>
              <w:jc w:val="center"/>
              <w:rPr>
                <w:rFonts w:ascii="Times New Roman" w:hAnsi="Times New Roman"/>
                <w:b/>
                <w:bCs/>
                <w:sz w:val="20"/>
                <w:szCs w:val="20"/>
              </w:rPr>
            </w:pPr>
            <w:r>
              <w:rPr>
                <w:rFonts w:ascii="Times New Roman" w:hAnsi="Times New Roman"/>
                <w:b/>
                <w:bCs/>
                <w:sz w:val="20"/>
                <w:szCs w:val="20"/>
              </w:rPr>
              <w:t>Potwierdzenie spełniania parametru wymaganego (TAK/NIE) lub parametr oferowany</w:t>
            </w: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W pełni automatyczny,  analizator immunochemiczny umożliwiający wykonywanie analiz w trybie „ pacjent po pacjencie”</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Możliwość automatycznej analizy 18 - 25 różnych parametrów jednocześnie z jednej próbki, przy użyciu metod chemiluminescencji</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Minimalna wydajność analizatora 80-90 oznaczeń na godzinę</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 xml:space="preserve">Możliwość wykonywania wszystkich badań wyszczególnionych w formularzu cenowym na oferowanym analizatorze. </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817" w:type="dxa"/>
          </w:tcPr>
          <w:p w:rsidR="00B3403B" w:rsidRDefault="00B3403B" w:rsidP="007B415E">
            <w:pPr>
              <w:widowControl w:val="0"/>
              <w:numPr>
                <w:ilvl w:val="0"/>
                <w:numId w:val="95"/>
              </w:numPr>
              <w:tabs>
                <w:tab w:val="num" w:pos="0"/>
              </w:tabs>
              <w:suppressAutoHyphens/>
              <w:spacing w:after="0" w:line="240" w:lineRule="auto"/>
              <w:ind w:left="0"/>
              <w:jc w:val="both"/>
              <w:rPr>
                <w:rFonts w:ascii="Times New Roman" w:hAnsi="Times New Roman"/>
                <w:sz w:val="24"/>
                <w:szCs w:val="24"/>
              </w:rPr>
            </w:pPr>
            <w:r>
              <w:rPr>
                <w:rFonts w:ascii="Times New Roman" w:hAnsi="Times New Roman"/>
                <w:sz w:val="24"/>
                <w:szCs w:val="24"/>
              </w:rPr>
              <w:t>Ulotki odczynnikowe dostarczone wraz z analizatorem</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Wszystkie oferowane odczynniki w stanie płynnym gotowe do użycia</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Kalibracja przy użyciu maksymalnie dwóch kalibratorów</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Możliwość wykonywania automatycznego rozcieńczenia próbek</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Możliwość wykonywania analiz w trybie pilnym bez konieczności zatrzymywania analizatora</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Materiał badany, odczynniki, kalibratory i kontrole identyfikowane za pomocą kodów kreskowych</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Możliwość dostawiania próbek w trakcie pracy analizatora bez konieczności pauzowania aparatu</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5817" w:type="dxa"/>
          </w:tcPr>
          <w:p w:rsidR="00B3403B" w:rsidRPr="004E3589" w:rsidRDefault="00B3403B" w:rsidP="00253EBF">
            <w:pPr>
              <w:spacing w:after="0" w:line="240" w:lineRule="auto"/>
              <w:rPr>
                <w:rFonts w:ascii="Times New Roman" w:hAnsi="Times New Roman"/>
                <w:sz w:val="24"/>
                <w:szCs w:val="24"/>
              </w:rPr>
            </w:pPr>
            <w:r w:rsidRPr="007B415E">
              <w:rPr>
                <w:rFonts w:ascii="Times New Roman" w:hAnsi="Times New Roman"/>
                <w:sz w:val="24"/>
                <w:szCs w:val="24"/>
              </w:rPr>
              <w:t>Chłodzone miejsca odczynnikowe w temperaturze zgodnej z rekomendacjami producenta</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Możliwość pracy na analizatorze z wykorzystaniem próbek pierwotnych</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Czujnik poziomu cieczy</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Detektor skrzepów badanej próbki oraz piany dla odczynników i próbek</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Analizator wyposażony we wbudowany system kontroli jakości z możliwością graficznej prezentacji ( wykresy Levey-Jeningsa )</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Analizator wyposażony w drukarkę dającą możliwość bezpośredniego wydruku, skaner kodów kreskowych i monitor</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Analizator wyposażony w UPS</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Instrukcja obsługi w języku polskim dostarczona wraz z analizatorem</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Podłączenie analizatora do pracującego w laboratorium systemu informatycznego</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Pełny serwis analizatora przez okres trwania umowy na koszt Wykonawcy</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Instalacja, uruchomienie analizatora i szkolenie personelu laboratorium w zakresie obsługi oraz interpretacji wyników na koszt Wykonawcy</w:t>
            </w:r>
          </w:p>
        </w:tc>
        <w:tc>
          <w:tcPr>
            <w:tcW w:w="3960" w:type="dxa"/>
          </w:tcPr>
          <w:p w:rsidR="00B3403B" w:rsidRPr="004E3589" w:rsidRDefault="00B3403B" w:rsidP="00253EBF">
            <w:pPr>
              <w:spacing w:after="0" w:line="240" w:lineRule="auto"/>
              <w:rPr>
                <w:rFonts w:ascii="Times New Roman" w:hAnsi="Times New Roman"/>
                <w:b/>
                <w:bCs/>
                <w:sz w:val="24"/>
                <w:szCs w:val="24"/>
              </w:rPr>
            </w:pPr>
          </w:p>
        </w:tc>
      </w:tr>
      <w:tr w:rsidR="00B3403B" w:rsidTr="00C63178">
        <w:tc>
          <w:tcPr>
            <w:tcW w:w="591" w:type="dxa"/>
          </w:tcPr>
          <w:p w:rsidR="00B3403B" w:rsidRPr="004E3589" w:rsidRDefault="00B3403B" w:rsidP="00253EB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5817" w:type="dxa"/>
          </w:tcPr>
          <w:p w:rsidR="00B3403B" w:rsidRDefault="00B3403B" w:rsidP="007B415E">
            <w:pPr>
              <w:widowControl w:val="0"/>
              <w:suppressAutoHyphens/>
              <w:spacing w:after="0" w:line="240" w:lineRule="auto"/>
              <w:jc w:val="both"/>
              <w:rPr>
                <w:rFonts w:ascii="Times New Roman" w:hAnsi="Times New Roman"/>
                <w:sz w:val="24"/>
                <w:szCs w:val="24"/>
              </w:rPr>
            </w:pPr>
            <w:r w:rsidRPr="007B415E">
              <w:rPr>
                <w:rFonts w:ascii="Times New Roman" w:hAnsi="Times New Roman"/>
                <w:sz w:val="24"/>
                <w:szCs w:val="24"/>
              </w:rPr>
              <w:t>Eliminacja kontaminacji przy dozowaniu</w:t>
            </w:r>
          </w:p>
        </w:tc>
        <w:tc>
          <w:tcPr>
            <w:tcW w:w="3960" w:type="dxa"/>
          </w:tcPr>
          <w:p w:rsidR="00B3403B" w:rsidRPr="004E3589" w:rsidRDefault="00B3403B" w:rsidP="00253EBF">
            <w:pPr>
              <w:spacing w:after="0" w:line="240" w:lineRule="auto"/>
              <w:rPr>
                <w:rFonts w:ascii="Times New Roman" w:hAnsi="Times New Roman"/>
                <w:b/>
                <w:bCs/>
                <w:sz w:val="24"/>
                <w:szCs w:val="24"/>
              </w:rPr>
            </w:pPr>
          </w:p>
        </w:tc>
      </w:tr>
    </w:tbl>
    <w:p w:rsidR="00B3403B" w:rsidRDefault="00B3403B" w:rsidP="004E3589">
      <w:pPr>
        <w:jc w:val="both"/>
      </w:pPr>
    </w:p>
    <w:p w:rsidR="00B3403B" w:rsidRDefault="00B3403B" w:rsidP="004E3589">
      <w:pPr>
        <w:spacing w:after="0" w:line="240" w:lineRule="auto"/>
        <w:rPr>
          <w:rFonts w:ascii="Times New Roman" w:hAnsi="Times New Roman"/>
          <w:b/>
          <w:sz w:val="24"/>
          <w:szCs w:val="24"/>
        </w:rPr>
      </w:pPr>
    </w:p>
    <w:p w:rsidR="00B3403B" w:rsidRDefault="00B3403B"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B3403B" w:rsidRDefault="00B3403B" w:rsidP="004E3589">
      <w:pPr>
        <w:tabs>
          <w:tab w:val="left" w:pos="-180"/>
          <w:tab w:val="center" w:pos="4536"/>
          <w:tab w:val="right" w:pos="9072"/>
        </w:tabs>
        <w:spacing w:after="0" w:line="240" w:lineRule="auto"/>
        <w:rPr>
          <w:rFonts w:ascii="Times New Roman" w:hAnsi="Times New Roman"/>
          <w:b/>
          <w:sz w:val="24"/>
          <w:szCs w:val="24"/>
        </w:rPr>
      </w:pPr>
    </w:p>
    <w:p w:rsidR="00B3403B" w:rsidRPr="00CD131F" w:rsidRDefault="00B3403B" w:rsidP="004E3589">
      <w:pPr>
        <w:tabs>
          <w:tab w:val="left" w:pos="-180"/>
          <w:tab w:val="center" w:pos="4536"/>
          <w:tab w:val="right" w:pos="9072"/>
        </w:tabs>
        <w:spacing w:after="0" w:line="240" w:lineRule="auto"/>
        <w:rPr>
          <w:rFonts w:ascii="Times New Roman" w:hAnsi="Times New Roman"/>
          <w:b/>
          <w:sz w:val="24"/>
          <w:szCs w:val="24"/>
        </w:rPr>
      </w:pPr>
    </w:p>
    <w:p w:rsidR="00B3403B" w:rsidRDefault="00B3403B"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B3403B" w:rsidRDefault="00B3403B" w:rsidP="004E3589">
      <w:pPr>
        <w:tabs>
          <w:tab w:val="left" w:pos="-180"/>
          <w:tab w:val="center" w:pos="4536"/>
          <w:tab w:val="right" w:pos="9072"/>
        </w:tabs>
        <w:spacing w:after="0" w:line="240" w:lineRule="auto"/>
        <w:rPr>
          <w:rFonts w:ascii="Times New Roman" w:hAnsi="Times New Roman"/>
          <w:b/>
          <w:sz w:val="24"/>
          <w:szCs w:val="24"/>
        </w:rPr>
      </w:pPr>
    </w:p>
    <w:p w:rsidR="00B3403B" w:rsidRPr="00CD131F" w:rsidRDefault="00B3403B" w:rsidP="004E3589">
      <w:pPr>
        <w:tabs>
          <w:tab w:val="left" w:pos="-180"/>
          <w:tab w:val="center" w:pos="4536"/>
          <w:tab w:val="right" w:pos="9072"/>
        </w:tabs>
        <w:spacing w:after="0" w:line="240" w:lineRule="auto"/>
        <w:rPr>
          <w:rFonts w:ascii="Times New Roman" w:hAnsi="Times New Roman"/>
          <w:b/>
          <w:sz w:val="24"/>
          <w:szCs w:val="24"/>
        </w:rPr>
      </w:pPr>
    </w:p>
    <w:p w:rsidR="00B3403B" w:rsidRPr="00CD131F" w:rsidRDefault="00B3403B" w:rsidP="004E3589">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B3403B" w:rsidRDefault="00B3403B" w:rsidP="004E3589">
      <w:pPr>
        <w:rPr>
          <w:b/>
        </w:rPr>
      </w:pPr>
    </w:p>
    <w:p w:rsidR="00B3403B" w:rsidRPr="004D6FF3" w:rsidRDefault="00B3403B" w:rsidP="000B2CE9">
      <w:pPr>
        <w:spacing w:after="0" w:line="240" w:lineRule="auto"/>
        <w:jc w:val="right"/>
        <w:rPr>
          <w:rFonts w:ascii="Times New Roman" w:hAnsi="Times New Roman"/>
          <w:b/>
          <w:sz w:val="20"/>
          <w:szCs w:val="20"/>
          <w:lang w:eastAsia="pl-PL"/>
        </w:rPr>
      </w:pPr>
    </w:p>
    <w:p w:rsidR="00B3403B" w:rsidRDefault="00B3403B" w:rsidP="000B2CE9">
      <w:pPr>
        <w:spacing w:after="0" w:line="240" w:lineRule="auto"/>
        <w:jc w:val="right"/>
        <w:rPr>
          <w:rFonts w:ascii="Times New Roman" w:hAnsi="Times New Roman"/>
          <w:b/>
          <w:sz w:val="24"/>
          <w:szCs w:val="24"/>
          <w:lang w:eastAsia="pl-PL"/>
        </w:rPr>
      </w:pPr>
    </w:p>
    <w:p w:rsidR="00B3403B" w:rsidRDefault="00B3403B" w:rsidP="000B2CE9">
      <w:pPr>
        <w:spacing w:after="0" w:line="240" w:lineRule="auto"/>
        <w:jc w:val="right"/>
        <w:rPr>
          <w:rFonts w:ascii="Times New Roman" w:hAnsi="Times New Roman"/>
          <w:b/>
          <w:sz w:val="24"/>
          <w:szCs w:val="24"/>
          <w:lang w:eastAsia="pl-PL"/>
        </w:rPr>
      </w:pPr>
    </w:p>
    <w:p w:rsidR="00B3403B" w:rsidRPr="00CD131F" w:rsidRDefault="00B3403B"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B3403B" w:rsidRDefault="00B3403B" w:rsidP="002D0AB0">
      <w:pPr>
        <w:spacing w:after="0" w:line="240" w:lineRule="auto"/>
        <w:jc w:val="right"/>
        <w:rPr>
          <w:rFonts w:ascii="Times New Roman" w:hAnsi="Times New Roman"/>
          <w:sz w:val="24"/>
          <w:szCs w:val="24"/>
          <w:lang w:eastAsia="pl-PL"/>
        </w:rPr>
      </w:pPr>
    </w:p>
    <w:p w:rsidR="00B3403B" w:rsidRDefault="00B3403B" w:rsidP="002D0AB0">
      <w:pPr>
        <w:spacing w:after="0" w:line="240" w:lineRule="auto"/>
        <w:jc w:val="right"/>
        <w:rPr>
          <w:rFonts w:ascii="Times New Roman" w:hAnsi="Times New Roman"/>
          <w:sz w:val="24"/>
          <w:szCs w:val="24"/>
          <w:lang w:eastAsia="pl-PL"/>
        </w:rPr>
      </w:pPr>
    </w:p>
    <w:p w:rsidR="00B3403B" w:rsidRDefault="00B3403B" w:rsidP="002D0AB0">
      <w:pPr>
        <w:spacing w:after="0" w:line="240" w:lineRule="auto"/>
        <w:jc w:val="right"/>
        <w:rPr>
          <w:rFonts w:ascii="Times New Roman" w:hAnsi="Times New Roman"/>
          <w:sz w:val="24"/>
          <w:szCs w:val="24"/>
          <w:lang w:eastAsia="pl-PL"/>
        </w:rPr>
      </w:pPr>
    </w:p>
    <w:p w:rsidR="00B3403B" w:rsidRPr="00CD131F" w:rsidRDefault="00B3403B" w:rsidP="002D0AB0">
      <w:pPr>
        <w:spacing w:after="0" w:line="240" w:lineRule="auto"/>
        <w:jc w:val="right"/>
        <w:rPr>
          <w:rFonts w:ascii="Times New Roman" w:hAnsi="Times New Roman"/>
          <w:sz w:val="24"/>
          <w:szCs w:val="24"/>
          <w:lang w:eastAsia="pl-PL"/>
        </w:rPr>
      </w:pPr>
    </w:p>
    <w:p w:rsidR="00B3403B" w:rsidRPr="00CD131F" w:rsidRDefault="00B3403B"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B3403B" w:rsidRPr="00CD131F" w:rsidRDefault="00B3403B"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B3403B" w:rsidRDefault="00B3403B" w:rsidP="000B2CE9">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8E3861">
      <w:pPr>
        <w:spacing w:after="0" w:line="240" w:lineRule="auto"/>
        <w:jc w:val="right"/>
        <w:rPr>
          <w:rFonts w:ascii="Times New Roman" w:hAnsi="Times New Roman"/>
          <w:b/>
          <w:sz w:val="24"/>
          <w:szCs w:val="24"/>
          <w:lang w:eastAsia="pl-PL"/>
        </w:rPr>
      </w:pPr>
    </w:p>
    <w:p w:rsidR="00B3403B" w:rsidRDefault="00B3403B" w:rsidP="007B415E">
      <w:pPr>
        <w:spacing w:after="0" w:line="240" w:lineRule="auto"/>
        <w:rPr>
          <w:rFonts w:ascii="Times New Roman" w:hAnsi="Times New Roman"/>
          <w:b/>
          <w:sz w:val="24"/>
          <w:szCs w:val="24"/>
          <w:lang w:eastAsia="pl-PL"/>
        </w:rPr>
      </w:pPr>
    </w:p>
    <w:p w:rsidR="00B3403B" w:rsidRPr="00CD131F" w:rsidRDefault="00B3403B"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B3403B" w:rsidRPr="00CD131F" w:rsidRDefault="00B3403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B3403B" w:rsidRPr="00CD131F" w:rsidRDefault="00B3403B"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B3403B" w:rsidRPr="00CD131F" w:rsidRDefault="00B3403B" w:rsidP="008E3861">
      <w:pPr>
        <w:spacing w:after="0" w:line="240" w:lineRule="auto"/>
        <w:ind w:right="4572"/>
        <w:rPr>
          <w:rFonts w:ascii="Times New Roman" w:hAnsi="Times New Roman"/>
          <w:i/>
          <w:sz w:val="16"/>
          <w:szCs w:val="16"/>
          <w:lang w:eastAsia="pl-PL"/>
        </w:rPr>
      </w:pPr>
    </w:p>
    <w:p w:rsidR="00B3403B" w:rsidRPr="00CD131F" w:rsidRDefault="00B3403B"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B3403B" w:rsidRPr="00CD131F" w:rsidRDefault="00B3403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spacing w:after="0" w:line="240" w:lineRule="auto"/>
        <w:ind w:right="4572"/>
        <w:rPr>
          <w:rFonts w:ascii="Times New Roman" w:hAnsi="Times New Roman"/>
          <w:sz w:val="21"/>
          <w:szCs w:val="21"/>
          <w:lang w:eastAsia="pl-PL"/>
        </w:rPr>
      </w:pPr>
    </w:p>
    <w:p w:rsidR="00B3403B" w:rsidRPr="00CD131F" w:rsidRDefault="00B3403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B3403B" w:rsidRPr="00CD131F" w:rsidRDefault="00B3403B" w:rsidP="008E3861">
      <w:pPr>
        <w:spacing w:after="0" w:line="240" w:lineRule="auto"/>
        <w:rPr>
          <w:rFonts w:ascii="Times New Roman" w:hAnsi="Times New Roman"/>
          <w:sz w:val="21"/>
          <w:szCs w:val="21"/>
          <w:lang w:eastAsia="pl-PL"/>
        </w:rPr>
      </w:pPr>
    </w:p>
    <w:p w:rsidR="00B3403B" w:rsidRPr="00CD131F" w:rsidRDefault="00B3403B" w:rsidP="008E3861">
      <w:pPr>
        <w:spacing w:after="0" w:line="240" w:lineRule="auto"/>
        <w:rPr>
          <w:rFonts w:ascii="Times New Roman" w:hAnsi="Times New Roman"/>
          <w:sz w:val="21"/>
          <w:szCs w:val="21"/>
          <w:lang w:eastAsia="pl-PL"/>
        </w:rPr>
      </w:pPr>
    </w:p>
    <w:p w:rsidR="00B3403B" w:rsidRPr="00CD131F" w:rsidRDefault="00B3403B"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B3403B" w:rsidRPr="00CD131F" w:rsidRDefault="00B3403B" w:rsidP="008E3861">
      <w:pPr>
        <w:spacing w:after="0" w:line="240" w:lineRule="auto"/>
        <w:jc w:val="center"/>
        <w:rPr>
          <w:rFonts w:ascii="Times New Roman" w:hAnsi="Times New Roman"/>
          <w:b/>
          <w:sz w:val="24"/>
          <w:szCs w:val="24"/>
          <w:u w:val="single"/>
          <w:lang w:eastAsia="pl-PL"/>
        </w:rPr>
      </w:pPr>
    </w:p>
    <w:p w:rsidR="00B3403B" w:rsidRPr="00CD131F" w:rsidRDefault="00B3403B"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B3403B" w:rsidRPr="00CD131F" w:rsidRDefault="00B3403B"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B3403B" w:rsidRPr="00CD131F" w:rsidRDefault="00B3403B"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B3403B" w:rsidRPr="00CD131F" w:rsidRDefault="00B3403B" w:rsidP="008E3861">
      <w:pPr>
        <w:spacing w:after="0" w:line="240" w:lineRule="auto"/>
        <w:jc w:val="center"/>
        <w:rPr>
          <w:rFonts w:ascii="Times New Roman" w:hAnsi="Times New Roman"/>
          <w:b/>
          <w:sz w:val="24"/>
          <w:szCs w:val="24"/>
          <w:u w:val="single"/>
          <w:lang w:eastAsia="pl-PL"/>
        </w:rPr>
      </w:pPr>
    </w:p>
    <w:p w:rsidR="00B3403B" w:rsidRPr="00CD131F" w:rsidRDefault="00B3403B"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odczynników do immunochemii z dzierżawą analizatora</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16/ZP/19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B3403B" w:rsidRPr="00CD131F" w:rsidRDefault="00B3403B" w:rsidP="008E3861">
      <w:pPr>
        <w:spacing w:after="0" w:line="240" w:lineRule="auto"/>
        <w:ind w:left="360" w:hanging="360"/>
        <w:contextualSpacing/>
        <w:jc w:val="both"/>
        <w:rPr>
          <w:rFonts w:ascii="Times New Roman" w:hAnsi="Times New Roman"/>
          <w:sz w:val="24"/>
          <w:szCs w:val="24"/>
        </w:rPr>
      </w:pPr>
    </w:p>
    <w:p w:rsidR="00B3403B" w:rsidRDefault="00B3403B" w:rsidP="004D7112">
      <w:pPr>
        <w:numPr>
          <w:ilvl w:val="0"/>
          <w:numId w:val="22"/>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B3403B" w:rsidRDefault="00B3403B" w:rsidP="004D7112">
      <w:pPr>
        <w:numPr>
          <w:ilvl w:val="0"/>
          <w:numId w:val="22"/>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B3403B" w:rsidRPr="00CD131F" w:rsidRDefault="00B3403B" w:rsidP="008E3861">
      <w:pPr>
        <w:spacing w:after="0" w:line="240" w:lineRule="auto"/>
        <w:jc w:val="both"/>
        <w:rPr>
          <w:rFonts w:ascii="Times New Roman" w:hAnsi="Times New Roman"/>
          <w:i/>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B3403B" w:rsidRPr="00CD131F" w:rsidRDefault="00B3403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B3403B" w:rsidRPr="00CD131F" w:rsidRDefault="00B3403B" w:rsidP="008E3861">
      <w:pPr>
        <w:spacing w:after="0" w:line="240" w:lineRule="auto"/>
        <w:ind w:left="5664" w:firstLine="708"/>
        <w:jc w:val="both"/>
        <w:rPr>
          <w:rFonts w:ascii="Times New Roman" w:hAnsi="Times New Roman"/>
          <w:i/>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B3403B" w:rsidRPr="00CD131F" w:rsidRDefault="00B3403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B3403B" w:rsidRPr="00CD131F" w:rsidRDefault="00B3403B" w:rsidP="008E3861">
      <w:pPr>
        <w:spacing w:after="0" w:line="240" w:lineRule="auto"/>
        <w:ind w:left="5664" w:firstLine="708"/>
        <w:jc w:val="both"/>
        <w:rPr>
          <w:rFonts w:ascii="Times New Roman" w:hAnsi="Times New Roman"/>
          <w:i/>
          <w:sz w:val="24"/>
          <w:szCs w:val="24"/>
          <w:lang w:eastAsia="pl-PL"/>
        </w:rPr>
      </w:pPr>
    </w:p>
    <w:p w:rsidR="00B3403B" w:rsidRPr="00CD131F" w:rsidRDefault="00B3403B" w:rsidP="008E3861">
      <w:pPr>
        <w:spacing w:after="0" w:line="240" w:lineRule="auto"/>
        <w:jc w:val="both"/>
        <w:rPr>
          <w:rFonts w:ascii="Times New Roman" w:hAnsi="Times New Roman"/>
          <w:i/>
          <w:sz w:val="20"/>
          <w:szCs w:val="20"/>
          <w:lang w:eastAsia="pl-PL"/>
        </w:rPr>
      </w:pPr>
    </w:p>
    <w:p w:rsidR="00B3403B" w:rsidRPr="00CD131F" w:rsidRDefault="00B3403B"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B3403B" w:rsidRPr="00CD131F" w:rsidRDefault="00B3403B" w:rsidP="008E3861">
      <w:pPr>
        <w:spacing w:after="0" w:line="240" w:lineRule="auto"/>
        <w:jc w:val="both"/>
        <w:rPr>
          <w:rFonts w:ascii="Times New Roman" w:hAnsi="Times New Roman"/>
          <w:b/>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B3403B" w:rsidRPr="00CD131F" w:rsidRDefault="00B3403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B3403B" w:rsidRPr="00CD131F" w:rsidRDefault="00B3403B" w:rsidP="008E3861">
      <w:pPr>
        <w:spacing w:after="0" w:line="240" w:lineRule="auto"/>
        <w:jc w:val="both"/>
        <w:rPr>
          <w:rFonts w:ascii="Times New Roman" w:hAnsi="Times New Roman"/>
          <w:b/>
          <w:sz w:val="24"/>
          <w:szCs w:val="24"/>
          <w:lang w:eastAsia="pl-PL"/>
        </w:rPr>
      </w:pPr>
    </w:p>
    <w:p w:rsidR="00B3403B" w:rsidRPr="00CD131F" w:rsidRDefault="00B3403B"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B3403B" w:rsidRPr="00CD131F" w:rsidRDefault="00B3403B" w:rsidP="008E3861">
      <w:pPr>
        <w:spacing w:after="0" w:line="240" w:lineRule="auto"/>
        <w:jc w:val="both"/>
        <w:rPr>
          <w:rFonts w:ascii="Times New Roman" w:hAnsi="Times New Roman"/>
          <w:b/>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B3403B" w:rsidRPr="00CD131F" w:rsidRDefault="00B3403B" w:rsidP="008E3861">
      <w:pPr>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B3403B" w:rsidRPr="00CD131F" w:rsidRDefault="00B3403B"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Default="00B3403B" w:rsidP="008E3861">
      <w:pPr>
        <w:spacing w:after="0" w:line="240" w:lineRule="auto"/>
        <w:jc w:val="right"/>
        <w:rPr>
          <w:rFonts w:ascii="Times New Roman" w:hAnsi="Times New Roman"/>
          <w:b/>
          <w:sz w:val="21"/>
          <w:szCs w:val="21"/>
          <w:lang w:eastAsia="pl-PL"/>
        </w:rPr>
      </w:pPr>
    </w:p>
    <w:p w:rsidR="00B3403B" w:rsidRPr="00CD131F" w:rsidRDefault="00B3403B" w:rsidP="008E3861">
      <w:pPr>
        <w:spacing w:after="0" w:line="240" w:lineRule="auto"/>
        <w:jc w:val="right"/>
        <w:rPr>
          <w:rFonts w:ascii="Times New Roman" w:hAnsi="Times New Roman"/>
          <w:b/>
          <w:sz w:val="21"/>
          <w:szCs w:val="21"/>
          <w:lang w:eastAsia="pl-PL"/>
        </w:rPr>
      </w:pPr>
      <w:r>
        <w:rPr>
          <w:rFonts w:ascii="Times New Roman" w:hAnsi="Times New Roman"/>
          <w:b/>
          <w:sz w:val="21"/>
          <w:szCs w:val="21"/>
          <w:lang w:eastAsia="pl-PL"/>
        </w:rPr>
        <w:t>Załącznik nr 4</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B3403B" w:rsidRPr="00CD131F" w:rsidRDefault="00B3403B" w:rsidP="004B560F">
      <w:pPr>
        <w:spacing w:after="0" w:line="240" w:lineRule="auto"/>
        <w:rPr>
          <w:rFonts w:ascii="Times New Roman" w:hAnsi="Times New Roman"/>
          <w:b/>
          <w:sz w:val="24"/>
          <w:szCs w:val="24"/>
          <w:lang w:eastAsia="pl-PL"/>
        </w:rPr>
      </w:pPr>
    </w:p>
    <w:p w:rsidR="00B3403B" w:rsidRPr="00CD131F" w:rsidRDefault="00B3403B" w:rsidP="008E3861">
      <w:pPr>
        <w:spacing w:after="0" w:line="240" w:lineRule="auto"/>
        <w:jc w:val="right"/>
        <w:rPr>
          <w:rFonts w:ascii="Times New Roman" w:hAnsi="Times New Roman"/>
          <w:b/>
          <w:sz w:val="24"/>
          <w:szCs w:val="24"/>
          <w:lang w:eastAsia="pl-PL"/>
        </w:rPr>
      </w:pPr>
    </w:p>
    <w:p w:rsidR="00B3403B" w:rsidRPr="00CD131F" w:rsidRDefault="00B3403B"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B3403B" w:rsidRPr="00CD131F" w:rsidRDefault="00B3403B"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B3403B" w:rsidRPr="00CD131F" w:rsidRDefault="00B3403B"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B3403B" w:rsidRPr="00CD131F" w:rsidRDefault="00B3403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spacing w:after="0" w:line="240" w:lineRule="auto"/>
        <w:ind w:right="4572"/>
        <w:rPr>
          <w:rFonts w:ascii="Times New Roman" w:hAnsi="Times New Roman"/>
          <w:sz w:val="21"/>
          <w:szCs w:val="21"/>
          <w:lang w:eastAsia="pl-PL"/>
        </w:rPr>
      </w:pPr>
    </w:p>
    <w:p w:rsidR="00B3403B" w:rsidRPr="00CD131F" w:rsidRDefault="00B3403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B3403B" w:rsidRPr="00CD131F" w:rsidRDefault="00B3403B"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B3403B" w:rsidRPr="00CD131F" w:rsidRDefault="00B3403B" w:rsidP="008E3861">
      <w:pPr>
        <w:spacing w:after="0" w:line="240" w:lineRule="auto"/>
        <w:contextualSpacing/>
        <w:rPr>
          <w:rFonts w:ascii="Times New Roman" w:hAnsi="Times New Roman"/>
          <w:i/>
          <w:sz w:val="24"/>
          <w:szCs w:val="24"/>
          <w:lang w:eastAsia="pl-PL"/>
        </w:rPr>
      </w:pPr>
    </w:p>
    <w:p w:rsidR="00B3403B" w:rsidRPr="00CD131F" w:rsidRDefault="00B3403B" w:rsidP="008E3861">
      <w:pPr>
        <w:autoSpaceDE w:val="0"/>
        <w:autoSpaceDN w:val="0"/>
        <w:adjustRightInd w:val="0"/>
        <w:spacing w:after="0" w:line="240" w:lineRule="auto"/>
        <w:jc w:val="both"/>
        <w:rPr>
          <w:rFonts w:ascii="Times New Roman" w:hAnsi="Times New Roman"/>
          <w:b/>
          <w:bCs/>
          <w:sz w:val="24"/>
          <w:szCs w:val="24"/>
          <w:lang w:eastAsia="pl-PL"/>
        </w:rPr>
      </w:pPr>
    </w:p>
    <w:p w:rsidR="00B3403B" w:rsidRPr="00CD131F" w:rsidRDefault="00B3403B" w:rsidP="008E3861">
      <w:pPr>
        <w:autoSpaceDE w:val="0"/>
        <w:autoSpaceDN w:val="0"/>
        <w:adjustRightInd w:val="0"/>
        <w:spacing w:after="0" w:line="240" w:lineRule="auto"/>
        <w:jc w:val="both"/>
        <w:rPr>
          <w:rFonts w:ascii="Times New Roman" w:hAnsi="Times New Roman"/>
          <w:b/>
          <w:bCs/>
          <w:sz w:val="24"/>
          <w:szCs w:val="24"/>
          <w:lang w:eastAsia="pl-PL"/>
        </w:rPr>
      </w:pPr>
    </w:p>
    <w:p w:rsidR="00B3403B" w:rsidRPr="00CD131F" w:rsidRDefault="00B3403B"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B3403B" w:rsidRPr="00CD131F" w:rsidRDefault="00B3403B" w:rsidP="008E3861">
      <w:pPr>
        <w:spacing w:after="0" w:line="276" w:lineRule="auto"/>
        <w:jc w:val="center"/>
        <w:rPr>
          <w:rFonts w:ascii="Times New Roman" w:hAnsi="Times New Roman"/>
          <w:b/>
          <w:sz w:val="24"/>
          <w:szCs w:val="24"/>
          <w:lang w:eastAsia="pl-PL"/>
        </w:rPr>
      </w:pPr>
    </w:p>
    <w:p w:rsidR="00B3403B" w:rsidRPr="00CD131F" w:rsidRDefault="00B3403B"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B3403B" w:rsidRPr="00CD131F" w:rsidRDefault="00B3403B" w:rsidP="008E3861">
      <w:pPr>
        <w:spacing w:after="0" w:line="276" w:lineRule="auto"/>
        <w:jc w:val="center"/>
        <w:rPr>
          <w:rFonts w:ascii="Times New Roman" w:hAnsi="Times New Roman"/>
          <w:sz w:val="24"/>
          <w:szCs w:val="24"/>
          <w:lang w:eastAsia="pl-PL"/>
        </w:rPr>
      </w:pPr>
    </w:p>
    <w:p w:rsidR="00B3403B" w:rsidRPr="00CD131F" w:rsidRDefault="00B3403B"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B3403B" w:rsidRPr="00CD131F" w:rsidRDefault="00B3403B" w:rsidP="008E3861">
      <w:pPr>
        <w:spacing w:after="0" w:line="240" w:lineRule="auto"/>
        <w:jc w:val="both"/>
        <w:rPr>
          <w:rFonts w:ascii="Times New Roman" w:hAnsi="Times New Roman"/>
          <w:b/>
          <w:sz w:val="24"/>
          <w:szCs w:val="24"/>
          <w:lang w:eastAsia="pl-PL"/>
        </w:rPr>
      </w:pPr>
    </w:p>
    <w:p w:rsidR="00B3403B" w:rsidRPr="00CD131F" w:rsidRDefault="00B3403B"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 xml:space="preserve">dostawę </w:t>
      </w:r>
      <w:r>
        <w:rPr>
          <w:rFonts w:ascii="Times New Roman" w:hAnsi="Times New Roman"/>
          <w:b/>
          <w:sz w:val="24"/>
          <w:szCs w:val="24"/>
        </w:rPr>
        <w:t xml:space="preserve">odczynników do immunochemii z dzierżawą analizatora,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16/ZP/19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B3403B" w:rsidRPr="00CD131F" w:rsidRDefault="00B3403B" w:rsidP="004A7F55">
      <w:pPr>
        <w:spacing w:after="0" w:line="360" w:lineRule="auto"/>
        <w:jc w:val="both"/>
        <w:rPr>
          <w:rFonts w:ascii="Times New Roman" w:hAnsi="Times New Roman"/>
          <w:b/>
          <w:sz w:val="24"/>
          <w:szCs w:val="24"/>
        </w:rPr>
      </w:pPr>
    </w:p>
    <w:p w:rsidR="00B3403B" w:rsidRDefault="00B3403B" w:rsidP="004D7112">
      <w:pPr>
        <w:numPr>
          <w:ilvl w:val="3"/>
          <w:numId w:val="28"/>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B3403B" w:rsidRDefault="00B3403B" w:rsidP="004D7112">
      <w:pPr>
        <w:numPr>
          <w:ilvl w:val="3"/>
          <w:numId w:val="28"/>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B3403B" w:rsidRPr="00CD131F" w:rsidRDefault="00B3403B"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B3403B" w:rsidRPr="00CD131F" w:rsidRDefault="00B3403B"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B3403B" w:rsidRPr="00CD131F" w:rsidRDefault="00B3403B" w:rsidP="008E3861">
      <w:pPr>
        <w:autoSpaceDE w:val="0"/>
        <w:autoSpaceDN w:val="0"/>
        <w:adjustRightInd w:val="0"/>
        <w:spacing w:after="0" w:line="240" w:lineRule="auto"/>
        <w:jc w:val="both"/>
        <w:rPr>
          <w:rFonts w:ascii="Times New Roman" w:hAnsi="Times New Roman"/>
          <w:sz w:val="24"/>
          <w:szCs w:val="24"/>
          <w:lang w:eastAsia="pl-PL"/>
        </w:rPr>
      </w:pPr>
    </w:p>
    <w:p w:rsidR="00B3403B" w:rsidRPr="00CD131F" w:rsidRDefault="00B3403B"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B3403B" w:rsidRPr="00CD131F" w:rsidRDefault="00B3403B" w:rsidP="008E3861">
      <w:pPr>
        <w:spacing w:after="0" w:line="240" w:lineRule="auto"/>
        <w:jc w:val="right"/>
        <w:rPr>
          <w:rFonts w:ascii="Times New Roman" w:hAnsi="Times New Roman"/>
          <w:sz w:val="24"/>
          <w:szCs w:val="24"/>
          <w:lang w:eastAsia="pl-PL"/>
        </w:rPr>
      </w:pPr>
    </w:p>
    <w:p w:rsidR="00B3403B" w:rsidRPr="00CD131F" w:rsidRDefault="00B3403B"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B3403B" w:rsidRPr="00CD131F" w:rsidRDefault="00B3403B"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8E3861">
      <w:pPr>
        <w:spacing w:after="0" w:line="240" w:lineRule="auto"/>
        <w:jc w:val="right"/>
        <w:rPr>
          <w:rFonts w:ascii="Times New Roman" w:hAnsi="Times New Roman"/>
          <w:sz w:val="16"/>
          <w:szCs w:val="16"/>
          <w:lang w:eastAsia="pl-PL"/>
        </w:rPr>
      </w:pPr>
    </w:p>
    <w:p w:rsidR="00B3403B" w:rsidRPr="00CD131F" w:rsidRDefault="00B3403B" w:rsidP="005F1CD7">
      <w:pPr>
        <w:spacing w:after="0" w:line="240" w:lineRule="auto"/>
        <w:rPr>
          <w:rFonts w:ascii="Times New Roman" w:hAnsi="Times New Roman"/>
          <w:b/>
          <w:sz w:val="24"/>
          <w:szCs w:val="24"/>
          <w:lang w:eastAsia="pl-PL"/>
        </w:rPr>
      </w:pPr>
    </w:p>
    <w:p w:rsidR="00B3403B" w:rsidRPr="00CD131F" w:rsidRDefault="00B3403B"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B3403B" w:rsidRPr="00CD131F" w:rsidRDefault="00B3403B"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B3403B" w:rsidRPr="00847034" w:rsidRDefault="00B3403B"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B3403B" w:rsidRPr="00F53264" w:rsidRDefault="00B3403B" w:rsidP="00EC2F04">
      <w:pPr>
        <w:pStyle w:val="Title"/>
      </w:pPr>
      <w:r w:rsidRPr="00F53264">
        <w:t>UMOWA NR ……………………</w:t>
      </w:r>
    </w:p>
    <w:p w:rsidR="00B3403B" w:rsidRPr="00F53264" w:rsidRDefault="00B3403B" w:rsidP="00EC2F04">
      <w:pPr>
        <w:pStyle w:val="Title"/>
        <w:jc w:val="left"/>
      </w:pPr>
    </w:p>
    <w:p w:rsidR="00B3403B" w:rsidRPr="00F53264" w:rsidRDefault="00B3403B" w:rsidP="00EC2F04">
      <w:pPr>
        <w:pStyle w:val="BodyText"/>
        <w:ind w:right="72"/>
        <w:jc w:val="both"/>
        <w:rPr>
          <w:b w:val="0"/>
        </w:rPr>
      </w:pPr>
      <w:r>
        <w:rPr>
          <w:b w:val="0"/>
        </w:rPr>
        <w:t>zawarta w</w:t>
      </w:r>
      <w:r w:rsidRPr="00F53264">
        <w:rPr>
          <w:b w:val="0"/>
        </w:rPr>
        <w:t xml:space="preserve"> dniu ………….. w Warszawie, pomiędzy:</w:t>
      </w:r>
    </w:p>
    <w:p w:rsidR="00B3403B" w:rsidRPr="00F53264" w:rsidRDefault="00B3403B"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B3403B" w:rsidRPr="008E049C" w:rsidRDefault="00B3403B"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B3403B" w:rsidRDefault="00B3403B" w:rsidP="00EC2F04">
      <w:pPr>
        <w:spacing w:after="0" w:line="240" w:lineRule="auto"/>
        <w:ind w:right="72"/>
        <w:jc w:val="both"/>
        <w:rPr>
          <w:rFonts w:ascii="Times New Roman" w:hAnsi="Times New Roman"/>
          <w:sz w:val="24"/>
          <w:szCs w:val="24"/>
        </w:rPr>
      </w:pPr>
    </w:p>
    <w:p w:rsidR="00B3403B" w:rsidRPr="00F53264" w:rsidRDefault="00B3403B"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B3403B" w:rsidRPr="00F53264" w:rsidRDefault="00B3403B"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B3403B" w:rsidRPr="00F53264" w:rsidRDefault="00B3403B"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B3403B" w:rsidRPr="00F53264" w:rsidRDefault="00B3403B"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B3403B" w:rsidRPr="00F53264" w:rsidRDefault="00B3403B" w:rsidP="00EC2F04">
      <w:pPr>
        <w:spacing w:after="0" w:line="240" w:lineRule="auto"/>
        <w:ind w:right="72"/>
        <w:jc w:val="both"/>
        <w:rPr>
          <w:rFonts w:ascii="Times New Roman" w:hAnsi="Times New Roman"/>
          <w:sz w:val="24"/>
          <w:szCs w:val="24"/>
        </w:rPr>
      </w:pPr>
    </w:p>
    <w:p w:rsidR="00B3403B" w:rsidRPr="00F53264" w:rsidRDefault="00B3403B"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B3403B" w:rsidRPr="00F53264" w:rsidRDefault="00B3403B" w:rsidP="00EC2F04">
      <w:pPr>
        <w:spacing w:after="0" w:line="240" w:lineRule="auto"/>
        <w:jc w:val="both"/>
        <w:rPr>
          <w:rFonts w:ascii="Times New Roman" w:hAnsi="Times New Roman"/>
          <w:sz w:val="24"/>
          <w:szCs w:val="24"/>
        </w:rPr>
      </w:pPr>
    </w:p>
    <w:p w:rsidR="00B3403B" w:rsidRPr="00F53264" w:rsidRDefault="00B3403B" w:rsidP="00EC2F04">
      <w:pPr>
        <w:spacing w:after="0" w:line="240" w:lineRule="auto"/>
        <w:jc w:val="both"/>
        <w:rPr>
          <w:rFonts w:ascii="Times New Roman" w:hAnsi="Times New Roman"/>
          <w:b/>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2018r., poz. 1986</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odczynników do immunochemii z dzierżawą analizatora</w:t>
      </w:r>
      <w:r>
        <w:rPr>
          <w:rFonts w:ascii="Times New Roman" w:hAnsi="Times New Roman"/>
          <w:b/>
          <w:sz w:val="24"/>
          <w:szCs w:val="24"/>
          <w:lang w:eastAsia="pl-PL"/>
        </w:rPr>
        <w:t>, nr sprawy: 16/ZP/19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B3403B" w:rsidRPr="00F53264" w:rsidRDefault="00B3403B" w:rsidP="00EC2F04">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B3403B" w:rsidRDefault="00B3403B" w:rsidP="00EC2F04">
      <w:pPr>
        <w:spacing w:after="0" w:line="240" w:lineRule="auto"/>
        <w:rPr>
          <w:rFonts w:ascii="Times New Roman" w:hAnsi="Times New Roman"/>
          <w:b/>
          <w:bCs/>
          <w:sz w:val="24"/>
          <w:szCs w:val="24"/>
        </w:rPr>
      </w:pPr>
    </w:p>
    <w:p w:rsidR="00B3403B" w:rsidRPr="00F53264" w:rsidRDefault="00B3403B"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B3403B" w:rsidRDefault="00B3403B" w:rsidP="00EC2F04">
      <w:pPr>
        <w:numPr>
          <w:ilvl w:val="6"/>
          <w:numId w:val="42"/>
        </w:numPr>
        <w:spacing w:after="0" w:line="240" w:lineRule="auto"/>
        <w:jc w:val="both"/>
        <w:rPr>
          <w:rFonts w:ascii="Times New Roman" w:hAnsi="Times New Roman"/>
          <w:b/>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odczynników do immunochemii z dzierżawą analizatora</w:t>
      </w:r>
      <w:r>
        <w:rPr>
          <w:rFonts w:ascii="Times New Roman" w:hAnsi="Times New Roman"/>
          <w:b/>
          <w:sz w:val="24"/>
          <w:szCs w:val="24"/>
          <w:lang w:eastAsia="pl-PL"/>
        </w:rPr>
        <w:t>, nr sprawy: 16/ZP/19</w:t>
      </w:r>
      <w:r w:rsidRPr="00F53264">
        <w:rPr>
          <w:rFonts w:ascii="Times New Roman" w:hAnsi="Times New Roman"/>
          <w:b/>
          <w:sz w:val="24"/>
          <w:szCs w:val="24"/>
          <w:lang w:eastAsia="pl-PL"/>
        </w:rPr>
        <w:t>.</w:t>
      </w:r>
    </w:p>
    <w:p w:rsidR="00B3403B" w:rsidRPr="009B7277" w:rsidRDefault="00B3403B" w:rsidP="00EC2F04">
      <w:pPr>
        <w:numPr>
          <w:ilvl w:val="6"/>
          <w:numId w:val="42"/>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xml:space="preserve"> </w:t>
      </w:r>
      <w:r w:rsidRPr="006959E0">
        <w:rPr>
          <w:rFonts w:ascii="Times New Roman" w:hAnsi="Times New Roman"/>
          <w:b/>
          <w:i/>
          <w:sz w:val="24"/>
          <w:szCs w:val="24"/>
        </w:rPr>
        <w:t>odczynników do immunochemii z dzierżawą analizatora</w:t>
      </w:r>
      <w:r>
        <w:rPr>
          <w:rFonts w:ascii="Times New Roman" w:hAnsi="Times New Roman"/>
          <w:b/>
          <w:sz w:val="24"/>
          <w:szCs w:val="24"/>
        </w:rPr>
        <w:t xml:space="preserve"> </w:t>
      </w:r>
      <w:r>
        <w:rPr>
          <w:rFonts w:ascii="Times New Roman" w:hAnsi="Times New Roman"/>
          <w:color w:val="000000"/>
          <w:sz w:val="24"/>
          <w:szCs w:val="24"/>
        </w:rPr>
        <w:t xml:space="preserve">– zgodnie z </w:t>
      </w:r>
      <w:r w:rsidRPr="00847034">
        <w:rPr>
          <w:rFonts w:ascii="Times New Roman" w:hAnsi="Times New Roman"/>
          <w:color w:val="000000"/>
          <w:sz w:val="24"/>
          <w:szCs w:val="24"/>
        </w:rPr>
        <w:t>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B3403B" w:rsidRPr="008F1DA9" w:rsidRDefault="00B3403B" w:rsidP="008F1DA9">
      <w:pPr>
        <w:numPr>
          <w:ilvl w:val="6"/>
          <w:numId w:val="42"/>
        </w:numPr>
        <w:spacing w:after="0" w:line="240" w:lineRule="auto"/>
        <w:jc w:val="both"/>
        <w:rPr>
          <w:rFonts w:ascii="Times New Roman" w:hAnsi="Times New Roman"/>
          <w:b/>
          <w:color w:val="000000"/>
          <w:sz w:val="24"/>
          <w:szCs w:val="24"/>
          <w:lang w:eastAsia="pl-PL"/>
        </w:rPr>
      </w:pPr>
      <w:r>
        <w:rPr>
          <w:rFonts w:ascii="Times New Roman" w:hAnsi="Times New Roman"/>
          <w:sz w:val="24"/>
          <w:szCs w:val="24"/>
          <w:lang w:eastAsia="pl-PL"/>
        </w:rPr>
        <w:t xml:space="preserve">Wykonawca oświadcza, że oferowany przedmiot umowy spełnia </w:t>
      </w:r>
      <w:r w:rsidRPr="00F53264">
        <w:rPr>
          <w:rFonts w:ascii="Times New Roman" w:hAnsi="Times New Roman"/>
          <w:sz w:val="24"/>
          <w:szCs w:val="24"/>
          <w:lang w:eastAsia="pl-PL"/>
        </w:rPr>
        <w:t>wymogi ustawy z dnia 20 maja 2010 r. o wyrobach medycznych (Dz. U. 201</w:t>
      </w:r>
      <w:r>
        <w:rPr>
          <w:rFonts w:ascii="Times New Roman" w:hAnsi="Times New Roman"/>
          <w:sz w:val="24"/>
          <w:szCs w:val="24"/>
          <w:lang w:eastAsia="pl-PL"/>
        </w:rPr>
        <w:t>9</w:t>
      </w:r>
      <w:r w:rsidRPr="00F53264">
        <w:rPr>
          <w:rFonts w:ascii="Times New Roman" w:hAnsi="Times New Roman"/>
          <w:sz w:val="24"/>
          <w:szCs w:val="24"/>
          <w:lang w:eastAsia="pl-PL"/>
        </w:rPr>
        <w:t xml:space="preserve"> r., poz. </w:t>
      </w:r>
      <w:r>
        <w:rPr>
          <w:rFonts w:ascii="Times New Roman" w:hAnsi="Times New Roman"/>
          <w:sz w:val="24"/>
          <w:szCs w:val="24"/>
          <w:lang w:eastAsia="pl-PL"/>
        </w:rPr>
        <w:t>175 z późn. zm.</w:t>
      </w:r>
      <w:r w:rsidRPr="00F53264">
        <w:rPr>
          <w:rFonts w:ascii="Times New Roman" w:hAnsi="Times New Roman"/>
          <w:sz w:val="24"/>
          <w:szCs w:val="24"/>
          <w:lang w:eastAsia="pl-PL"/>
        </w:rPr>
        <w:t>).</w:t>
      </w:r>
    </w:p>
    <w:p w:rsidR="00B3403B" w:rsidRPr="008F1DA9" w:rsidRDefault="00B3403B" w:rsidP="008F1DA9">
      <w:pPr>
        <w:numPr>
          <w:ilvl w:val="6"/>
          <w:numId w:val="42"/>
        </w:numPr>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w:t>
      </w:r>
      <w:r>
        <w:rPr>
          <w:rFonts w:ascii="Times New Roman" w:hAnsi="Times New Roman"/>
          <w:sz w:val="24"/>
          <w:szCs w:val="24"/>
          <w:lang w:eastAsia="pl-PL"/>
        </w:rPr>
        <w:t>y.</w:t>
      </w:r>
    </w:p>
    <w:p w:rsidR="00B3403B" w:rsidRPr="008F1DA9"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Kodeksie cywilnym dla umowy sprzedaży.</w:t>
      </w:r>
    </w:p>
    <w:p w:rsidR="00B3403B" w:rsidRPr="008F1DA9"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B3403B" w:rsidRPr="008F1DA9"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wyrobów</w:t>
      </w:r>
      <w:r w:rsidRPr="00FF1EAC">
        <w:rPr>
          <w:rFonts w:ascii="Times New Roman" w:hAnsi="Times New Roman"/>
          <w:sz w:val="24"/>
          <w:szCs w:val="24"/>
        </w:rPr>
        <w:t xml:space="preserve"> muszą być oznaczone znakiem CE.</w:t>
      </w:r>
    </w:p>
    <w:p w:rsidR="00B3403B" w:rsidRPr="008F1DA9"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B3403B" w:rsidRPr="008F1DA9"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B3403B" w:rsidRPr="00EF3668" w:rsidRDefault="00B3403B" w:rsidP="008F1DA9">
      <w:pPr>
        <w:numPr>
          <w:ilvl w:val="6"/>
          <w:numId w:val="42"/>
        </w:numPr>
        <w:tabs>
          <w:tab w:val="num" w:pos="5400"/>
        </w:tabs>
        <w:spacing w:after="0" w:line="240" w:lineRule="auto"/>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EF3668">
        <w:rPr>
          <w:rFonts w:ascii="Times New Roman" w:hAnsi="Times New Roman"/>
          <w:b/>
          <w:bCs/>
          <w:sz w:val="24"/>
          <w:szCs w:val="24"/>
        </w:rPr>
        <w:t xml:space="preserve">24 miesięcy </w:t>
      </w:r>
      <w:r w:rsidRPr="00EF3668">
        <w:rPr>
          <w:rFonts w:ascii="Times New Roman" w:hAnsi="Times New Roman"/>
          <w:bCs/>
          <w:sz w:val="24"/>
          <w:szCs w:val="24"/>
        </w:rPr>
        <w:t>od dnia zawarcia umowy, tj. od dnia ...… do dnia …... .</w:t>
      </w:r>
    </w:p>
    <w:p w:rsidR="00B3403B" w:rsidRDefault="00B3403B" w:rsidP="008F1DA9">
      <w:pPr>
        <w:numPr>
          <w:ilvl w:val="6"/>
          <w:numId w:val="42"/>
        </w:numPr>
        <w:tabs>
          <w:tab w:val="num" w:pos="5400"/>
        </w:tabs>
        <w:spacing w:after="0" w:line="240" w:lineRule="auto"/>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w:t>
      </w:r>
      <w:r>
        <w:rPr>
          <w:rFonts w:ascii="Times New Roman" w:hAnsi="Times New Roman"/>
          <w:sz w:val="24"/>
          <w:szCs w:val="24"/>
        </w:rPr>
        <w:t xml:space="preserve">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B3403B" w:rsidRDefault="00B3403B" w:rsidP="00AA3E52">
      <w:pPr>
        <w:spacing w:after="0" w:line="240" w:lineRule="auto"/>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w:t>
      </w:r>
    </w:p>
    <w:p w:rsidR="00B3403B" w:rsidRDefault="00B3403B" w:rsidP="005A762A">
      <w:pPr>
        <w:numPr>
          <w:ilvl w:val="0"/>
          <w:numId w:val="58"/>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hyperlink r:id="rId10" w:history="1">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hyperlink>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5"/>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B3403B" w:rsidRPr="00847034" w:rsidRDefault="00B3403B" w:rsidP="00D6785D">
      <w:pPr>
        <w:numPr>
          <w:ilvl w:val="0"/>
          <w:numId w:val="58"/>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B3403B" w:rsidRPr="007E18BE" w:rsidRDefault="00B3403B" w:rsidP="00D6785D">
      <w:pPr>
        <w:numPr>
          <w:ilvl w:val="0"/>
          <w:numId w:val="58"/>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zamówienia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 – odstąpienie może nastąpić w terminie 30 dni od powzięcia przez Zamawiającego informacji o wystąpieniu przyczyny uzasadniającej odstąpienie. </w:t>
      </w:r>
    </w:p>
    <w:p w:rsidR="00B3403B" w:rsidRDefault="00B3403B" w:rsidP="00D6785D">
      <w:pPr>
        <w:numPr>
          <w:ilvl w:val="0"/>
          <w:numId w:val="58"/>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w:t>
      </w:r>
      <w:r>
        <w:rPr>
          <w:rFonts w:ascii="Times New Roman" w:hAnsi="Times New Roman"/>
          <w:sz w:val="24"/>
          <w:szCs w:val="24"/>
        </w:rPr>
        <w:t xml:space="preserve"> sukcesywnego</w:t>
      </w:r>
      <w:r w:rsidRPr="00847034">
        <w:rPr>
          <w:rFonts w:ascii="Times New Roman" w:hAnsi="Times New Roman"/>
          <w:sz w:val="24"/>
          <w:szCs w:val="24"/>
        </w:rPr>
        <w:t>,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B3403B" w:rsidRDefault="00B3403B" w:rsidP="00D6785D">
      <w:pPr>
        <w:numPr>
          <w:ilvl w:val="0"/>
          <w:numId w:val="58"/>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4 miesiące liczonych od dnia przyjęcia dostawy, zgodnie z ust. 8.</w:t>
      </w:r>
    </w:p>
    <w:p w:rsidR="00B3403B" w:rsidRDefault="00B3403B" w:rsidP="00D6785D">
      <w:pPr>
        <w:numPr>
          <w:ilvl w:val="0"/>
          <w:numId w:val="58"/>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B3403B" w:rsidRPr="0088190B" w:rsidRDefault="00B3403B" w:rsidP="00D6785D">
      <w:pPr>
        <w:numPr>
          <w:ilvl w:val="0"/>
          <w:numId w:val="58"/>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B3403B" w:rsidRDefault="00B3403B" w:rsidP="00F21F78">
      <w:pPr>
        <w:numPr>
          <w:ilvl w:val="0"/>
          <w:numId w:val="58"/>
        </w:numPr>
        <w:tabs>
          <w:tab w:val="clear" w:pos="1260"/>
          <w:tab w:val="num" w:pos="360"/>
        </w:tabs>
        <w:spacing w:after="0" w:line="240" w:lineRule="auto"/>
        <w:ind w:left="360"/>
        <w:jc w:val="both"/>
        <w:rPr>
          <w:rStyle w:val="CommentReference"/>
          <w:rFonts w:ascii="Times New Roman" w:hAnsi="Times New Roman"/>
          <w:sz w:val="24"/>
          <w:szCs w:val="24"/>
        </w:rPr>
      </w:pPr>
      <w:r w:rsidRPr="00847034">
        <w:rPr>
          <w:rFonts w:ascii="Times New Roman" w:hAnsi="Times New Roman"/>
          <w:sz w:val="24"/>
          <w:szCs w:val="24"/>
        </w:rPr>
        <w:t xml:space="preserve">Dostarczone </w:t>
      </w:r>
      <w:r>
        <w:rPr>
          <w:rFonts w:ascii="Times New Roman" w:hAnsi="Times New Roman"/>
          <w:i/>
          <w:sz w:val="24"/>
          <w:szCs w:val="24"/>
        </w:rPr>
        <w:t xml:space="preserve">odczynniki </w:t>
      </w:r>
      <w:r w:rsidRPr="00847034">
        <w:rPr>
          <w:rFonts w:ascii="Times New Roman" w:hAnsi="Times New Roman"/>
          <w:sz w:val="24"/>
          <w:szCs w:val="24"/>
        </w:rPr>
        <w:t xml:space="preserve">będą posiadać minimum </w:t>
      </w:r>
      <w:r>
        <w:rPr>
          <w:rFonts w:ascii="Times New Roman" w:hAnsi="Times New Roman"/>
          <w:sz w:val="24"/>
          <w:szCs w:val="24"/>
        </w:rPr>
        <w:t>4</w:t>
      </w:r>
      <w:r w:rsidRPr="0081669C">
        <w:rPr>
          <w:rFonts w:ascii="Times New Roman" w:hAnsi="Times New Roman"/>
          <w:sz w:val="24"/>
          <w:szCs w:val="24"/>
        </w:rPr>
        <w:t xml:space="preserve"> </w:t>
      </w:r>
      <w:r w:rsidRPr="00847034">
        <w:rPr>
          <w:rFonts w:ascii="Times New Roman" w:hAnsi="Times New Roman"/>
          <w:sz w:val="24"/>
          <w:szCs w:val="24"/>
        </w:rPr>
        <w:t xml:space="preserve">miesięczny termin ważności liczony od </w:t>
      </w:r>
      <w:r>
        <w:rPr>
          <w:rFonts w:ascii="Times New Roman" w:hAnsi="Times New Roman"/>
          <w:sz w:val="24"/>
          <w:szCs w:val="24"/>
          <w:lang w:eastAsia="pl-PL"/>
        </w:rPr>
        <w:t>dnia dostawy sukcesywnej</w:t>
      </w:r>
      <w:r>
        <w:rPr>
          <w:rStyle w:val="CommentReference"/>
          <w:rFonts w:ascii="Times New Roman" w:hAnsi="Times New Roman"/>
          <w:sz w:val="24"/>
          <w:szCs w:val="24"/>
          <w:lang w:eastAsia="pl-PL"/>
        </w:rPr>
        <w:t>.</w:t>
      </w:r>
    </w:p>
    <w:p w:rsidR="00B3403B" w:rsidRPr="00F21F78" w:rsidRDefault="00B3403B" w:rsidP="00F21F78">
      <w:pPr>
        <w:numPr>
          <w:ilvl w:val="0"/>
          <w:numId w:val="58"/>
        </w:numPr>
        <w:tabs>
          <w:tab w:val="clear" w:pos="1260"/>
          <w:tab w:val="num" w:pos="360"/>
        </w:tab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w:t>
      </w:r>
      <w:r>
        <w:rPr>
          <w:rFonts w:ascii="Times New Roman" w:hAnsi="Times New Roman"/>
          <w:sz w:val="24"/>
          <w:szCs w:val="24"/>
        </w:rPr>
        <w:t xml:space="preserve">z </w:t>
      </w:r>
      <w:r w:rsidRPr="00847034">
        <w:rPr>
          <w:rFonts w:ascii="Times New Roman" w:hAnsi="Times New Roman"/>
          <w:sz w:val="24"/>
          <w:szCs w:val="24"/>
        </w:rPr>
        <w:t>uwagi na krótszy okres przydatności do zużycia, Wykonawca będzie zobowiązany dostarczyć dany produkt na własny koszt bez dodatkowego wynagrodzenia</w:t>
      </w:r>
      <w:r w:rsidRPr="00847034">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lang w:eastAsia="pl-PL"/>
        </w:rPr>
        <w:t>Z pierwszą dostawą odczynników Wykonawca dostarczy aktualne karty charakterystyki substancji niebezpiecznych wg. obowiązujących rozporządzeń.</w:t>
      </w:r>
    </w:p>
    <w:p w:rsidR="00B3403B" w:rsidRPr="0064619A" w:rsidRDefault="00B3403B" w:rsidP="005A762A">
      <w:pPr>
        <w:numPr>
          <w:ilvl w:val="0"/>
          <w:numId w:val="58"/>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B3403B" w:rsidRDefault="00B3403B" w:rsidP="005A762A">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B3403B" w:rsidRDefault="00B3403B" w:rsidP="005A762A">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B3403B" w:rsidRPr="00641365"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W terminie nie dłuższym niż 5 dni roboczych od dnia zawarcia umowy Wykonawca przekaże Zamawiającemu do dzierżawy </w:t>
      </w:r>
      <w:r>
        <w:rPr>
          <w:rFonts w:ascii="Times New Roman" w:hAnsi="Times New Roman"/>
          <w:i/>
          <w:sz w:val="24"/>
          <w:szCs w:val="24"/>
        </w:rPr>
        <w:t>analizator</w:t>
      </w:r>
      <w:r w:rsidRPr="00847034">
        <w:rPr>
          <w:rFonts w:ascii="Times New Roman" w:hAnsi="Times New Roman"/>
          <w:sz w:val="24"/>
          <w:szCs w:val="24"/>
        </w:rPr>
        <w:t xml:space="preserve"> oznaczony znakiem CE wraz z instrukcją obsługi w </w:t>
      </w:r>
      <w:r>
        <w:rPr>
          <w:rFonts w:ascii="Times New Roman" w:hAnsi="Times New Roman"/>
          <w:sz w:val="24"/>
          <w:szCs w:val="24"/>
        </w:rPr>
        <w:t>języku polskim oraz dowodem urządzenia</w:t>
      </w:r>
      <w:r w:rsidRPr="006959E0">
        <w:rPr>
          <w:rFonts w:ascii="Times New Roman" w:hAnsi="Times New Roman"/>
          <w:sz w:val="24"/>
          <w:szCs w:val="24"/>
        </w:rPr>
        <w:t xml:space="preserve"> i ulotki odczynnikowe.</w:t>
      </w:r>
    </w:p>
    <w:p w:rsidR="00B3403B"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Przekazanie dzierżawionego </w:t>
      </w:r>
      <w:r>
        <w:rPr>
          <w:rFonts w:ascii="Times New Roman" w:hAnsi="Times New Roman"/>
          <w:i/>
          <w:sz w:val="24"/>
          <w:szCs w:val="24"/>
        </w:rPr>
        <w:t>analizatora</w:t>
      </w:r>
      <w:r w:rsidRPr="00847034">
        <w:rPr>
          <w:rFonts w:ascii="Times New Roman" w:hAnsi="Times New Roman"/>
          <w:sz w:val="24"/>
          <w:szCs w:val="24"/>
        </w:rPr>
        <w:t xml:space="preserve"> na podstawie protokołu stanu technicznego zatwierdzonego przez Kierownika Działu Materiałowego Zamawiającego</w:t>
      </w:r>
      <w:r>
        <w:rPr>
          <w:rFonts w:ascii="Times New Roman" w:hAnsi="Times New Roman"/>
          <w:sz w:val="24"/>
          <w:szCs w:val="24"/>
        </w:rPr>
        <w:t xml:space="preserve"> lub inną osobę upoważnioną.</w:t>
      </w:r>
    </w:p>
    <w:p w:rsidR="00B3403B" w:rsidRPr="00F21F78"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Wykonawca w ramach umowy dokona instalacji i uruchomienia analizatora i przeszkoli w siedzibie Zamawiającego, wyznaczony personel laboratorium (7 osób) w zakresie obsługi oraz interpretacji wyników analizatora w terminie nie dłuższym niż 16 dni od dnia dostarczenia przekazania analizatora do dzierżawy</w:t>
      </w:r>
      <w:r w:rsidRPr="00847034">
        <w:rPr>
          <w:rFonts w:ascii="Times New Roman" w:hAnsi="Times New Roman"/>
          <w:i/>
          <w:sz w:val="24"/>
          <w:szCs w:val="24"/>
        </w:rPr>
        <w:t>.</w:t>
      </w:r>
    </w:p>
    <w:p w:rsidR="00B3403B"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Wykonawca w ramach umowy dokona podłączenia analizatora do posiadanego przez Zamawiającego laboratorium systemu informatycznego (LIS)</w:t>
      </w:r>
      <w:r>
        <w:rPr>
          <w:rFonts w:ascii="Times New Roman" w:hAnsi="Times New Roman"/>
          <w:sz w:val="24"/>
          <w:szCs w:val="24"/>
        </w:rPr>
        <w:t>, w terminie określonym w ust.15</w:t>
      </w:r>
      <w:r w:rsidRPr="00C11234">
        <w:rPr>
          <w:rFonts w:ascii="Times New Roman" w:hAnsi="Times New Roman"/>
          <w:sz w:val="24"/>
          <w:szCs w:val="24"/>
        </w:rPr>
        <w:t>.</w:t>
      </w:r>
    </w:p>
    <w:p w:rsidR="00B3403B" w:rsidRPr="00F21F78"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C11234">
        <w:rPr>
          <w:rFonts w:ascii="Times New Roman" w:hAnsi="Times New Roman"/>
          <w:sz w:val="24"/>
          <w:szCs w:val="24"/>
        </w:rPr>
        <w:t xml:space="preserve">W okresie dzierżawy wszelkie naprawy, przeglądy techniczne (okresowe) zgodnie </w:t>
      </w:r>
      <w:r>
        <w:rPr>
          <w:rFonts w:ascii="Times New Roman" w:hAnsi="Times New Roman"/>
          <w:sz w:val="24"/>
          <w:szCs w:val="24"/>
        </w:rPr>
        <w:br/>
      </w:r>
      <w:r w:rsidRPr="00C11234">
        <w:rPr>
          <w:rFonts w:ascii="Times New Roman" w:hAnsi="Times New Roman"/>
          <w:sz w:val="24"/>
          <w:szCs w:val="24"/>
        </w:rPr>
        <w:t xml:space="preserve">z wymogami producenta, konserwacje oraz utrzymanie w sprawności technicznej </w:t>
      </w:r>
      <w:r w:rsidRPr="00C11234">
        <w:rPr>
          <w:rFonts w:ascii="Times New Roman" w:hAnsi="Times New Roman"/>
          <w:i/>
          <w:sz w:val="24"/>
          <w:szCs w:val="24"/>
        </w:rPr>
        <w:t>analizatora</w:t>
      </w:r>
      <w:r w:rsidRPr="00C11234">
        <w:rPr>
          <w:rFonts w:ascii="Times New Roman" w:hAnsi="Times New Roman"/>
          <w:sz w:val="24"/>
          <w:szCs w:val="24"/>
        </w:rPr>
        <w:t xml:space="preserve"> wykonuje Wykonawca w cenie umowy, własnymi siłami. Wykonawca zapewnia w ramach wynagrodzenia dokonywanie każdorazowej kalibracji analizatora, jeśli jest wymagana</w:t>
      </w:r>
      <w:r w:rsidRPr="00C11234">
        <w:rPr>
          <w:rFonts w:ascii="Times New Roman" w:hAnsi="Times New Roman"/>
          <w:i/>
          <w:sz w:val="24"/>
          <w:szCs w:val="24"/>
        </w:rPr>
        <w:t>.</w:t>
      </w:r>
    </w:p>
    <w:p w:rsidR="00B3403B" w:rsidRPr="00F21F78"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 przypadku awarii </w:t>
      </w:r>
      <w:r>
        <w:rPr>
          <w:rFonts w:ascii="Times New Roman" w:hAnsi="Times New Roman"/>
          <w:i/>
          <w:sz w:val="24"/>
          <w:szCs w:val="24"/>
        </w:rPr>
        <w:t>analizatora</w:t>
      </w:r>
      <w:r>
        <w:rPr>
          <w:rFonts w:ascii="Times New Roman" w:hAnsi="Times New Roman"/>
          <w:sz w:val="24"/>
          <w:szCs w:val="24"/>
        </w:rPr>
        <w:t xml:space="preserve"> Wykonawca zobowiązany będzie do pokrycia kosztów zarówno serwisu, jak i wymienionych oryginalnych</w:t>
      </w:r>
      <w:r w:rsidRPr="00847034">
        <w:rPr>
          <w:rFonts w:ascii="Times New Roman" w:hAnsi="Times New Roman"/>
          <w:sz w:val="24"/>
          <w:szCs w:val="24"/>
        </w:rPr>
        <w:t xml:space="preserve"> części</w:t>
      </w:r>
      <w:r w:rsidRPr="00847034">
        <w:rPr>
          <w:rFonts w:ascii="Times New Roman" w:hAnsi="Times New Roman"/>
          <w:i/>
          <w:sz w:val="24"/>
          <w:szCs w:val="24"/>
        </w:rPr>
        <w:t>.</w:t>
      </w:r>
    </w:p>
    <w:p w:rsidR="00B3403B" w:rsidRPr="00F21F78"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Zgłoszenia awarii  </w:t>
      </w:r>
      <w:r w:rsidRPr="005C2D0B">
        <w:rPr>
          <w:rFonts w:ascii="Times New Roman" w:hAnsi="Times New Roman"/>
          <w:i/>
          <w:sz w:val="24"/>
          <w:szCs w:val="24"/>
        </w:rPr>
        <w:t>analizatora</w:t>
      </w:r>
      <w:r>
        <w:rPr>
          <w:rFonts w:ascii="Times New Roman" w:hAnsi="Times New Roman"/>
          <w:i/>
          <w:sz w:val="24"/>
          <w:szCs w:val="24"/>
        </w:rPr>
        <w:t xml:space="preserve"> </w:t>
      </w:r>
      <w:r w:rsidRPr="00847034">
        <w:rPr>
          <w:rFonts w:ascii="Times New Roman" w:hAnsi="Times New Roman"/>
          <w:sz w:val="24"/>
          <w:szCs w:val="24"/>
        </w:rPr>
        <w:t>realizowane będą 24h/dobę, 365 dni w roku. Zgłoszenia dokonywane będą prze</w:t>
      </w:r>
      <w:r>
        <w:rPr>
          <w:rFonts w:ascii="Times New Roman" w:hAnsi="Times New Roman"/>
          <w:sz w:val="24"/>
          <w:szCs w:val="24"/>
        </w:rPr>
        <w:t>z</w:t>
      </w:r>
      <w:r w:rsidRPr="00847034">
        <w:rPr>
          <w:rFonts w:ascii="Times New Roman" w:hAnsi="Times New Roman"/>
          <w:sz w:val="24"/>
          <w:szCs w:val="24"/>
        </w:rPr>
        <w:t xml:space="preserve"> Zamawiającego na adres e-mail: </w:t>
      </w:r>
      <w:r>
        <w:rPr>
          <w:rFonts w:ascii="Times New Roman" w:hAnsi="Times New Roman"/>
          <w:sz w:val="24"/>
          <w:szCs w:val="24"/>
        </w:rPr>
        <w:t>…………………………………………………..</w:t>
      </w:r>
      <w:r w:rsidRPr="00847034">
        <w:rPr>
          <w:rFonts w:ascii="Times New Roman" w:hAnsi="Times New Roman"/>
          <w:sz w:val="24"/>
          <w:szCs w:val="24"/>
        </w:rPr>
        <w:t xml:space="preserve"> lub fax. ………</w:t>
      </w:r>
      <w:r>
        <w:rPr>
          <w:rFonts w:ascii="Times New Roman" w:hAnsi="Times New Roman"/>
          <w:sz w:val="24"/>
          <w:szCs w:val="24"/>
        </w:rPr>
        <w:t>…………..</w:t>
      </w:r>
      <w:r w:rsidRPr="00847034">
        <w:rPr>
          <w:rFonts w:ascii="Times New Roman" w:hAnsi="Times New Roman"/>
          <w:sz w:val="24"/>
          <w:szCs w:val="24"/>
        </w:rPr>
        <w:t>……..</w:t>
      </w:r>
      <w:r w:rsidRPr="00847034">
        <w:rPr>
          <w:rFonts w:ascii="Times New Roman" w:hAnsi="Times New Roman"/>
          <w:i/>
          <w:sz w:val="24"/>
          <w:szCs w:val="24"/>
        </w:rPr>
        <w:t>.</w:t>
      </w:r>
    </w:p>
    <w:p w:rsidR="00B3403B"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Maksymalny c</w:t>
      </w:r>
      <w:r>
        <w:rPr>
          <w:rFonts w:ascii="Times New Roman" w:hAnsi="Times New Roman"/>
          <w:sz w:val="24"/>
          <w:szCs w:val="24"/>
        </w:rPr>
        <w:t>zas usunięcia awarii</w:t>
      </w:r>
      <w:r w:rsidRPr="00847034">
        <w:rPr>
          <w:rFonts w:ascii="Times New Roman" w:hAnsi="Times New Roman"/>
          <w:sz w:val="24"/>
          <w:szCs w:val="24"/>
        </w:rPr>
        <w:t xml:space="preserve"> </w:t>
      </w:r>
      <w:r w:rsidRPr="005C2D0B">
        <w:rPr>
          <w:rFonts w:ascii="Times New Roman" w:hAnsi="Times New Roman"/>
          <w:i/>
          <w:sz w:val="24"/>
          <w:szCs w:val="24"/>
        </w:rPr>
        <w:t>analizatora</w:t>
      </w:r>
      <w:r>
        <w:rPr>
          <w:rFonts w:ascii="Times New Roman" w:hAnsi="Times New Roman"/>
          <w:i/>
          <w:sz w:val="24"/>
          <w:szCs w:val="24"/>
        </w:rPr>
        <w:t xml:space="preserve"> </w:t>
      </w:r>
      <w:r w:rsidRPr="00847034">
        <w:rPr>
          <w:rFonts w:ascii="Times New Roman" w:hAnsi="Times New Roman"/>
          <w:sz w:val="24"/>
          <w:szCs w:val="24"/>
        </w:rPr>
        <w:t xml:space="preserve">wynosi </w:t>
      </w:r>
      <w:r>
        <w:rPr>
          <w:rFonts w:ascii="Times New Roman" w:hAnsi="Times New Roman"/>
          <w:sz w:val="24"/>
          <w:szCs w:val="24"/>
        </w:rPr>
        <w:t xml:space="preserve">3 </w:t>
      </w:r>
      <w:r w:rsidRPr="00847034">
        <w:rPr>
          <w:rFonts w:ascii="Times New Roman" w:hAnsi="Times New Roman"/>
          <w:sz w:val="24"/>
          <w:szCs w:val="24"/>
        </w:rPr>
        <w:t xml:space="preserve">dni robocze od dnia zgłoszenia. W przypadku w którym czas usunięcia awarii miałby przekroczyć </w:t>
      </w:r>
      <w:r>
        <w:rPr>
          <w:rFonts w:ascii="Times New Roman" w:hAnsi="Times New Roman"/>
          <w:sz w:val="24"/>
          <w:szCs w:val="24"/>
        </w:rPr>
        <w:t xml:space="preserve">3 </w:t>
      </w:r>
      <w:r w:rsidRPr="00847034">
        <w:rPr>
          <w:rFonts w:ascii="Times New Roman" w:hAnsi="Times New Roman"/>
          <w:sz w:val="24"/>
          <w:szCs w:val="24"/>
        </w:rPr>
        <w:t>dni robocze od dnia zgłoszenia Wykonawca w ciągu</w:t>
      </w:r>
      <w:r>
        <w:rPr>
          <w:rFonts w:ascii="Times New Roman" w:hAnsi="Times New Roman"/>
          <w:sz w:val="24"/>
          <w:szCs w:val="24"/>
        </w:rPr>
        <w:t xml:space="preserve"> 3</w:t>
      </w:r>
      <w:r w:rsidRPr="00847034">
        <w:rPr>
          <w:rFonts w:ascii="Times New Roman" w:hAnsi="Times New Roman"/>
          <w:sz w:val="24"/>
          <w:szCs w:val="24"/>
        </w:rPr>
        <w:t xml:space="preserve"> dni roboczych od dnia zgłoszenia awarii</w:t>
      </w:r>
      <w:r>
        <w:rPr>
          <w:rFonts w:ascii="Times New Roman" w:hAnsi="Times New Roman"/>
          <w:sz w:val="24"/>
          <w:szCs w:val="24"/>
        </w:rPr>
        <w:t>, dostarczony Zamawiającemu</w:t>
      </w:r>
      <w:r w:rsidRPr="00847034">
        <w:rPr>
          <w:rFonts w:ascii="Times New Roman" w:hAnsi="Times New Roman"/>
          <w:sz w:val="24"/>
          <w:szCs w:val="24"/>
        </w:rPr>
        <w:t xml:space="preserve"> </w:t>
      </w:r>
      <w:r>
        <w:rPr>
          <w:rFonts w:ascii="Times New Roman" w:hAnsi="Times New Roman"/>
          <w:i/>
          <w:sz w:val="24"/>
          <w:szCs w:val="24"/>
        </w:rPr>
        <w:t xml:space="preserve">analizator </w:t>
      </w:r>
      <w:r w:rsidRPr="00847034">
        <w:rPr>
          <w:rFonts w:ascii="Times New Roman" w:hAnsi="Times New Roman"/>
          <w:sz w:val="24"/>
          <w:szCs w:val="24"/>
        </w:rPr>
        <w:t xml:space="preserve">zastępczy równorzędnej klasy, spełniający wymagania Zamawiającego w zakresie przedmiotu umowy, o niegorszych parametrach od zaoferowanego w postępowaniu o udzieleniu zamówienia. Dostarczenie </w:t>
      </w:r>
      <w:r w:rsidRPr="005C2D0B">
        <w:rPr>
          <w:rFonts w:ascii="Times New Roman" w:hAnsi="Times New Roman"/>
          <w:i/>
          <w:sz w:val="24"/>
          <w:szCs w:val="24"/>
        </w:rPr>
        <w:t>analizatora</w:t>
      </w:r>
      <w:r>
        <w:rPr>
          <w:rFonts w:ascii="Times New Roman" w:hAnsi="Times New Roman"/>
          <w:sz w:val="24"/>
          <w:szCs w:val="24"/>
        </w:rPr>
        <w:t>,</w:t>
      </w:r>
      <w:r w:rsidRPr="00847034">
        <w:rPr>
          <w:rFonts w:ascii="Times New Roman" w:hAnsi="Times New Roman"/>
          <w:sz w:val="24"/>
          <w:szCs w:val="24"/>
        </w:rPr>
        <w:t xml:space="preserve"> zastępczego powoduje nie naliczanie kar umownych za przekroczenie czasu </w:t>
      </w:r>
      <w:r>
        <w:rPr>
          <w:rFonts w:ascii="Times New Roman" w:hAnsi="Times New Roman"/>
          <w:sz w:val="24"/>
          <w:szCs w:val="24"/>
        </w:rPr>
        <w:t xml:space="preserve">3 </w:t>
      </w:r>
      <w:r w:rsidRPr="00847034">
        <w:rPr>
          <w:rFonts w:ascii="Times New Roman" w:hAnsi="Times New Roman"/>
          <w:sz w:val="24"/>
          <w:szCs w:val="24"/>
        </w:rPr>
        <w:t>dni roboczyc</w:t>
      </w:r>
      <w:r>
        <w:rPr>
          <w:rFonts w:ascii="Times New Roman" w:hAnsi="Times New Roman"/>
          <w:sz w:val="24"/>
          <w:szCs w:val="24"/>
        </w:rPr>
        <w:t xml:space="preserve">h oznaczonych dla naprawy </w:t>
      </w:r>
      <w:r w:rsidRPr="005C2D0B">
        <w:rPr>
          <w:rFonts w:ascii="Times New Roman" w:hAnsi="Times New Roman"/>
          <w:i/>
          <w:sz w:val="24"/>
          <w:szCs w:val="24"/>
        </w:rPr>
        <w:t>analizatora</w:t>
      </w:r>
      <w:r w:rsidRPr="00847034">
        <w:rPr>
          <w:rFonts w:ascii="Times New Roman" w:hAnsi="Times New Roman"/>
          <w:sz w:val="24"/>
          <w:szCs w:val="24"/>
        </w:rPr>
        <w:t xml:space="preserve">, jeżeli czas naprawy nie przekroczy 30 dni. Przekroczenie 30 dniowego okresu przewidzianego dla maksymalnego czasu naprawy będzie powodowało naliczenie kar umownych z upływem 30 dnia przewidzianego na czas naprawy. </w:t>
      </w:r>
    </w:p>
    <w:p w:rsidR="00B3403B"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Maksymalna liczba napraw gwarancyjnych tego samego elementu/podzespołu </w:t>
      </w:r>
      <w:r w:rsidRPr="005C2D0B">
        <w:rPr>
          <w:rFonts w:ascii="Times New Roman" w:hAnsi="Times New Roman"/>
          <w:i/>
          <w:sz w:val="24"/>
          <w:szCs w:val="24"/>
        </w:rPr>
        <w:t>analizatora</w:t>
      </w:r>
      <w:r w:rsidRPr="00847034">
        <w:rPr>
          <w:rFonts w:ascii="Times New Roman" w:hAnsi="Times New Roman"/>
          <w:sz w:val="24"/>
          <w:szCs w:val="24"/>
        </w:rPr>
        <w:t xml:space="preserve"> i tego samego rodzaju powodująca jego wymianę na nowy nie może przekroczyć 3 napraw. W przypadku, gdy liczba napraw tego samego elementu/podzespołu i tego samego rodzaju powodująca jego wymianę na nowy przekroczy 3 naprawy, Wykonawca wymieni </w:t>
      </w:r>
      <w:r>
        <w:rPr>
          <w:rFonts w:ascii="Times New Roman" w:hAnsi="Times New Roman"/>
          <w:i/>
          <w:sz w:val="24"/>
          <w:szCs w:val="24"/>
        </w:rPr>
        <w:t>analizator</w:t>
      </w:r>
      <w:r w:rsidRPr="00847034">
        <w:rPr>
          <w:rFonts w:ascii="Times New Roman" w:hAnsi="Times New Roman"/>
          <w:sz w:val="24"/>
          <w:szCs w:val="24"/>
        </w:rPr>
        <w:t xml:space="preserve"> na </w:t>
      </w:r>
      <w:r>
        <w:rPr>
          <w:rFonts w:ascii="Times New Roman" w:hAnsi="Times New Roman"/>
          <w:sz w:val="24"/>
          <w:szCs w:val="24"/>
        </w:rPr>
        <w:t>sprzęt</w:t>
      </w:r>
      <w:r w:rsidRPr="00847034">
        <w:rPr>
          <w:rFonts w:ascii="Times New Roman" w:hAnsi="Times New Roman"/>
          <w:sz w:val="24"/>
          <w:szCs w:val="24"/>
        </w:rPr>
        <w:t xml:space="preserve"> równorzędnej klasy, spełniający wymagania Zamawiającego w zakresie przedmiotu umowy, o niegorszych parametrach od zaoferowanego w postępowaniu o udzieleniu zamówienia w terminie 30 dni od dnia wykonania 3 z napraw.</w:t>
      </w:r>
    </w:p>
    <w:p w:rsidR="00B3403B" w:rsidRPr="006959E0" w:rsidRDefault="00B3403B" w:rsidP="00F21F78">
      <w:pPr>
        <w:numPr>
          <w:ilvl w:val="0"/>
          <w:numId w:val="58"/>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6959E0">
        <w:rPr>
          <w:rFonts w:ascii="Times New Roman" w:hAnsi="Times New Roman"/>
          <w:sz w:val="24"/>
          <w:szCs w:val="24"/>
        </w:rPr>
        <w:t xml:space="preserve">Przekazanie </w:t>
      </w:r>
      <w:r w:rsidRPr="006959E0">
        <w:rPr>
          <w:rFonts w:ascii="Times New Roman" w:hAnsi="Times New Roman"/>
          <w:i/>
          <w:sz w:val="24"/>
          <w:szCs w:val="24"/>
        </w:rPr>
        <w:t>analizatora</w:t>
      </w:r>
      <w:r w:rsidRPr="006959E0">
        <w:rPr>
          <w:rFonts w:ascii="Times New Roman" w:hAnsi="Times New Roman"/>
          <w:sz w:val="24"/>
          <w:szCs w:val="24"/>
        </w:rPr>
        <w:t xml:space="preserve"> zastępczego, o którym mowa w ust. 20 lub </w:t>
      </w:r>
      <w:r w:rsidRPr="006959E0">
        <w:rPr>
          <w:rFonts w:ascii="Times New Roman" w:hAnsi="Times New Roman"/>
          <w:i/>
          <w:sz w:val="24"/>
          <w:szCs w:val="24"/>
        </w:rPr>
        <w:t xml:space="preserve">analizatora </w:t>
      </w:r>
      <w:r w:rsidRPr="006959E0">
        <w:rPr>
          <w:rFonts w:ascii="Times New Roman" w:hAnsi="Times New Roman"/>
          <w:sz w:val="24"/>
          <w:szCs w:val="24"/>
        </w:rPr>
        <w:t>wymienionego, o którym mowa w ust. 21 odbędzie się na zasadzie określonej w ust. 14, ust. 15, ust 16 (w zakresie dotyczącym instalacji i uruchomienia analizatora, a jeżeli analizator będzie inny od poprzedniego również w zakresie szkolenia).</w:t>
      </w:r>
    </w:p>
    <w:p w:rsidR="00B3403B" w:rsidRDefault="00B3403B" w:rsidP="006959E0">
      <w:pPr>
        <w:spacing w:after="0" w:line="240" w:lineRule="auto"/>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B3403B" w:rsidRDefault="00B3403B" w:rsidP="00EC2F04">
      <w:pPr>
        <w:numPr>
          <w:ilvl w:val="6"/>
          <w:numId w:val="3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B3403B" w:rsidRDefault="00B3403B" w:rsidP="00EC2F04">
      <w:pPr>
        <w:numPr>
          <w:ilvl w:val="6"/>
          <w:numId w:val="3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B3403B" w:rsidRDefault="00B3403B" w:rsidP="005A762A">
      <w:pPr>
        <w:pStyle w:val="NoSpacing"/>
        <w:numPr>
          <w:ilvl w:val="2"/>
          <w:numId w:val="59"/>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B3403B" w:rsidRDefault="00B3403B" w:rsidP="005A762A">
      <w:pPr>
        <w:pStyle w:val="NoSpacing"/>
        <w:numPr>
          <w:ilvl w:val="2"/>
          <w:numId w:val="59"/>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B3403B" w:rsidRDefault="00B3403B" w:rsidP="005A762A">
      <w:pPr>
        <w:pStyle w:val="NoSpacing"/>
        <w:numPr>
          <w:ilvl w:val="2"/>
          <w:numId w:val="59"/>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B3403B" w:rsidRDefault="00B3403B" w:rsidP="005A762A">
      <w:pPr>
        <w:pStyle w:val="NoSpacing"/>
        <w:numPr>
          <w:ilvl w:val="2"/>
          <w:numId w:val="59"/>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B3403B" w:rsidRDefault="00B3403B" w:rsidP="00356C5E">
      <w:pPr>
        <w:spacing w:after="0" w:line="240" w:lineRule="auto"/>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B3403B" w:rsidRDefault="00B3403B">
      <w:pPr>
        <w:pStyle w:val="BodyText"/>
        <w:numPr>
          <w:ilvl w:val="0"/>
          <w:numId w:val="70"/>
        </w:numPr>
        <w:jc w:val="both"/>
        <w:rPr>
          <w:b w:val="0"/>
        </w:rPr>
      </w:pPr>
      <w:r w:rsidRPr="00F53264">
        <w:rPr>
          <w:b w:val="0"/>
        </w:rPr>
        <w:t>Zamawiający przekaże Wykonawcy wszystkie informacje lub dokumenty będące w jego posiadaniu, niezbędne do prawidłowej realizacji umowy.</w:t>
      </w:r>
    </w:p>
    <w:p w:rsidR="00B3403B" w:rsidRPr="00D06864" w:rsidRDefault="00B3403B" w:rsidP="00EC2F04">
      <w:pPr>
        <w:pStyle w:val="BodyText"/>
        <w:numPr>
          <w:ilvl w:val="0"/>
          <w:numId w:val="70"/>
        </w:numPr>
        <w:jc w:val="both"/>
        <w:rPr>
          <w:b w:val="0"/>
        </w:rPr>
      </w:pPr>
      <w:r w:rsidRPr="00F53264">
        <w:rPr>
          <w:b w:val="0"/>
        </w:rPr>
        <w:t>Zamawiający w miarę możliwości i potrzeb będzie współpracował z Wykonawcą w celu prawidłowej realizacji umowy.</w:t>
      </w:r>
    </w:p>
    <w:p w:rsidR="00B3403B" w:rsidRDefault="00B3403B" w:rsidP="00EC2F04">
      <w:pPr>
        <w:spacing w:after="0" w:line="240" w:lineRule="auto"/>
        <w:rPr>
          <w:rFonts w:ascii="Times New Roman" w:hAnsi="Times New Roman"/>
          <w:b/>
          <w:sz w:val="24"/>
          <w:szCs w:val="24"/>
        </w:rPr>
      </w:pPr>
    </w:p>
    <w:p w:rsidR="00B3403B" w:rsidRDefault="00B3403B" w:rsidP="00EC2F04">
      <w:pPr>
        <w:spacing w:after="0" w:line="240" w:lineRule="auto"/>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B3403B" w:rsidRDefault="00B3403B" w:rsidP="00F21F78">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B3403B" w:rsidRDefault="00B3403B" w:rsidP="00F21F78">
      <w:pPr>
        <w:numPr>
          <w:ilvl w:val="0"/>
          <w:numId w:val="71"/>
        </w:numPr>
        <w:tabs>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 o którym mowa w § 1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B3403B" w:rsidRDefault="00B3403B" w:rsidP="00F21F78">
      <w:pPr>
        <w:numPr>
          <w:ilvl w:val="0"/>
          <w:numId w:val="71"/>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r w:rsidRPr="007B7401">
        <w:rPr>
          <w:rFonts w:ascii="Times New Roman" w:hAnsi="Times New Roman"/>
          <w:sz w:val="24"/>
          <w:szCs w:val="24"/>
        </w:rPr>
        <w:t xml:space="preserve">). </w:t>
      </w:r>
    </w:p>
    <w:p w:rsidR="00B3403B" w:rsidRDefault="00B3403B" w:rsidP="00F21F78">
      <w:pPr>
        <w:numPr>
          <w:ilvl w:val="0"/>
          <w:numId w:val="71"/>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Wartość brutto umowy wynosi: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p>
    <w:p w:rsidR="00B3403B" w:rsidRDefault="00B3403B" w:rsidP="00F21F78">
      <w:pPr>
        <w:autoSpaceDE w:val="0"/>
        <w:autoSpaceDN w:val="0"/>
        <w:adjustRightInd w:val="0"/>
        <w:spacing w:after="0" w:line="240" w:lineRule="auto"/>
        <w:ind w:left="360" w:right="-108"/>
        <w:jc w:val="both"/>
        <w:rPr>
          <w:rFonts w:ascii="Times New Roman" w:hAnsi="Times New Roman"/>
          <w:sz w:val="24"/>
          <w:szCs w:val="24"/>
        </w:rPr>
      </w:pPr>
      <w:r w:rsidRPr="009D3E01">
        <w:rPr>
          <w:rFonts w:ascii="Times New Roman" w:hAnsi="Times New Roman"/>
          <w:sz w:val="24"/>
          <w:szCs w:val="24"/>
        </w:rPr>
        <w:t>W tym:</w:t>
      </w:r>
    </w:p>
    <w:p w:rsidR="00B3403B" w:rsidRDefault="00B3403B"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1) Wartość netto odczynników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r w:rsidRPr="007B7401">
        <w:rPr>
          <w:rFonts w:ascii="Times New Roman" w:hAnsi="Times New Roman"/>
          <w:sz w:val="24"/>
          <w:szCs w:val="24"/>
        </w:rPr>
        <w:t>).</w:t>
      </w:r>
    </w:p>
    <w:p w:rsidR="00B3403B" w:rsidRDefault="00B3403B"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2) Wartość brutto odczynników wynosi: </w:t>
      </w:r>
      <w:r>
        <w:rPr>
          <w:rFonts w:ascii="Times New Roman" w:hAnsi="Times New Roman"/>
          <w:sz w:val="24"/>
          <w:szCs w:val="24"/>
        </w:rPr>
        <w:t>……………….</w:t>
      </w:r>
      <w:r w:rsidRPr="007B7401">
        <w:rPr>
          <w:rFonts w:ascii="Times New Roman" w:hAnsi="Times New Roman"/>
          <w:sz w:val="24"/>
          <w:szCs w:val="24"/>
        </w:rPr>
        <w:t xml:space="preserve">zł (słownie: </w:t>
      </w:r>
      <w:r>
        <w:rPr>
          <w:rFonts w:ascii="Times New Roman" w:hAnsi="Times New Roman"/>
          <w:sz w:val="24"/>
          <w:szCs w:val="24"/>
        </w:rPr>
        <w:t>………………</w:t>
      </w:r>
      <w:r w:rsidRPr="007B7401">
        <w:rPr>
          <w:rFonts w:ascii="Times New Roman" w:hAnsi="Times New Roman"/>
          <w:sz w:val="24"/>
          <w:szCs w:val="24"/>
        </w:rPr>
        <w:t>).</w:t>
      </w:r>
    </w:p>
    <w:p w:rsidR="00B3403B" w:rsidRDefault="00B3403B"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3) Dwudziestoczteromiesięczna wartość netto dzierżawy </w:t>
      </w:r>
      <w:r>
        <w:rPr>
          <w:rFonts w:ascii="Times New Roman" w:hAnsi="Times New Roman"/>
          <w:i/>
          <w:sz w:val="24"/>
          <w:szCs w:val="24"/>
        </w:rPr>
        <w:t>analizatora</w:t>
      </w:r>
      <w:r w:rsidRPr="00847034">
        <w:rPr>
          <w:rFonts w:ascii="Times New Roman" w:hAnsi="Times New Roman"/>
          <w:sz w:val="24"/>
          <w:szCs w:val="24"/>
        </w:rPr>
        <w:t xml:space="preserve"> </w:t>
      </w:r>
      <w:r w:rsidRPr="007B7401">
        <w:rPr>
          <w:rFonts w:ascii="Times New Roman" w:hAnsi="Times New Roman"/>
          <w:sz w:val="24"/>
          <w:szCs w:val="24"/>
        </w:rPr>
        <w:t xml:space="preserve">wynosi: </w:t>
      </w:r>
      <w:r>
        <w:rPr>
          <w:rFonts w:ascii="Times New Roman" w:hAnsi="Times New Roman"/>
          <w:sz w:val="24"/>
          <w:szCs w:val="24"/>
        </w:rPr>
        <w:t>………………</w:t>
      </w:r>
      <w:r w:rsidRPr="007B7401">
        <w:rPr>
          <w:rFonts w:ascii="Times New Roman" w:hAnsi="Times New Roman"/>
          <w:sz w:val="24"/>
          <w:szCs w:val="24"/>
        </w:rPr>
        <w:t xml:space="preserve"> zł</w:t>
      </w:r>
      <w:r>
        <w:rPr>
          <w:rFonts w:ascii="Times New Roman" w:hAnsi="Times New Roman"/>
          <w:sz w:val="24"/>
          <w:szCs w:val="24"/>
        </w:rPr>
        <w:t xml:space="preserve"> </w:t>
      </w:r>
      <w:r w:rsidRPr="007B7401">
        <w:rPr>
          <w:rFonts w:ascii="Times New Roman" w:hAnsi="Times New Roman"/>
          <w:sz w:val="24"/>
          <w:szCs w:val="24"/>
        </w:rPr>
        <w:t>(słownie:</w:t>
      </w:r>
      <w:r>
        <w:rPr>
          <w:rFonts w:ascii="Times New Roman" w:hAnsi="Times New Roman"/>
          <w:sz w:val="24"/>
          <w:szCs w:val="24"/>
        </w:rPr>
        <w:t>…………………..</w:t>
      </w:r>
      <w:r w:rsidRPr="007B7401">
        <w:rPr>
          <w:rFonts w:ascii="Times New Roman" w:hAnsi="Times New Roman"/>
          <w:sz w:val="24"/>
          <w:szCs w:val="24"/>
        </w:rPr>
        <w:t>).</w:t>
      </w:r>
    </w:p>
    <w:p w:rsidR="00B3403B" w:rsidRDefault="00B3403B"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4) Dwudziestoczteromiesięczna wartość brutto dzierżawy </w:t>
      </w:r>
      <w:r>
        <w:rPr>
          <w:rFonts w:ascii="Times New Roman" w:hAnsi="Times New Roman"/>
          <w:i/>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w:t>
      </w:r>
      <w:r>
        <w:rPr>
          <w:rFonts w:ascii="Times New Roman" w:hAnsi="Times New Roman"/>
          <w:sz w:val="24"/>
          <w:szCs w:val="24"/>
        </w:rPr>
        <w:t>z</w:t>
      </w:r>
      <w:r w:rsidRPr="007B7401">
        <w:rPr>
          <w:rFonts w:ascii="Times New Roman" w:hAnsi="Times New Roman"/>
          <w:sz w:val="24"/>
          <w:szCs w:val="24"/>
        </w:rPr>
        <w:t>ł</w:t>
      </w:r>
      <w:r>
        <w:rPr>
          <w:rFonts w:ascii="Times New Roman" w:hAnsi="Times New Roman"/>
          <w:sz w:val="24"/>
          <w:szCs w:val="24"/>
        </w:rPr>
        <w:t xml:space="preserve"> </w:t>
      </w:r>
      <w:r w:rsidRPr="007B7401">
        <w:rPr>
          <w:rFonts w:ascii="Times New Roman" w:hAnsi="Times New Roman"/>
          <w:sz w:val="24"/>
          <w:szCs w:val="24"/>
        </w:rPr>
        <w:t xml:space="preserve">(słownie: </w:t>
      </w:r>
      <w:r>
        <w:rPr>
          <w:rFonts w:ascii="Times New Roman" w:hAnsi="Times New Roman"/>
          <w:sz w:val="24"/>
          <w:szCs w:val="24"/>
        </w:rPr>
        <w:t>……………………zł</w:t>
      </w:r>
      <w:r w:rsidRPr="007B7401">
        <w:rPr>
          <w:rFonts w:ascii="Times New Roman" w:hAnsi="Times New Roman"/>
          <w:sz w:val="24"/>
          <w:szCs w:val="24"/>
        </w:rPr>
        <w:t>).</w:t>
      </w:r>
    </w:p>
    <w:p w:rsidR="00B3403B" w:rsidRDefault="00B3403B" w:rsidP="00F21F78">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5) Miesięczna opłata brutto za dzierżawę </w:t>
      </w:r>
      <w:r>
        <w:rPr>
          <w:rFonts w:ascii="Times New Roman" w:hAnsi="Times New Roman"/>
          <w:i/>
          <w:sz w:val="24"/>
          <w:szCs w:val="24"/>
        </w:rPr>
        <w:t>analizatora</w:t>
      </w:r>
      <w:r w:rsidRPr="00847034">
        <w:rPr>
          <w:rFonts w:ascii="Times New Roman" w:hAnsi="Times New Roman"/>
          <w:sz w:val="24"/>
          <w:szCs w:val="24"/>
        </w:rPr>
        <w:t xml:space="preserve"> </w:t>
      </w:r>
      <w:r w:rsidRPr="007B7401">
        <w:rPr>
          <w:rFonts w:ascii="Times New Roman" w:hAnsi="Times New Roman"/>
          <w:sz w:val="24"/>
          <w:szCs w:val="24"/>
        </w:rPr>
        <w:t xml:space="preserve">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p>
    <w:p w:rsidR="00B3403B" w:rsidRDefault="00B3403B" w:rsidP="00F21F78">
      <w:pPr>
        <w:numPr>
          <w:ilvl w:val="0"/>
          <w:numId w:val="72"/>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B3403B" w:rsidRDefault="00B3403B" w:rsidP="00F21F78">
      <w:pPr>
        <w:numPr>
          <w:ilvl w:val="1"/>
          <w:numId w:val="32"/>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w zakresie dotyczącym dostarczenia </w:t>
      </w:r>
      <w:r>
        <w:rPr>
          <w:rFonts w:ascii="Times New Roman" w:hAnsi="Times New Roman"/>
          <w:i/>
          <w:sz w:val="24"/>
          <w:szCs w:val="24"/>
        </w:rPr>
        <w:t>odczynników</w:t>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1, </w:t>
      </w:r>
      <w:r>
        <w:rPr>
          <w:rFonts w:ascii="Times New Roman" w:hAnsi="Times New Roman"/>
          <w:i/>
          <w:sz w:val="24"/>
          <w:szCs w:val="24"/>
        </w:rPr>
        <w:t>odczynniki</w:t>
      </w:r>
      <w:r w:rsidRPr="00847034">
        <w:rPr>
          <w:rFonts w:ascii="Times New Roman" w:hAnsi="Times New Roman"/>
          <w:sz w:val="24"/>
          <w:szCs w:val="24"/>
        </w:rPr>
        <w:t xml:space="preserve">, po podpisaniu przez Zamawiającego </w:t>
      </w:r>
      <w:r>
        <w:rPr>
          <w:rFonts w:ascii="Times New Roman" w:hAnsi="Times New Roman"/>
          <w:sz w:val="24"/>
          <w:szCs w:val="24"/>
        </w:rPr>
        <w:t>protokołu o</w:t>
      </w:r>
      <w:r w:rsidRPr="00847034">
        <w:rPr>
          <w:rFonts w:ascii="Times New Roman" w:hAnsi="Times New Roman"/>
          <w:sz w:val="24"/>
          <w:szCs w:val="24"/>
        </w:rPr>
        <w:t>db</w:t>
      </w:r>
      <w:r>
        <w:rPr>
          <w:rFonts w:ascii="Times New Roman" w:hAnsi="Times New Roman"/>
          <w:sz w:val="24"/>
          <w:szCs w:val="24"/>
        </w:rPr>
        <w:t>ioru, o którym mowa w § 2 ust. 4</w:t>
      </w:r>
      <w:r w:rsidRPr="00847034">
        <w:rPr>
          <w:rFonts w:ascii="Times New Roman" w:hAnsi="Times New Roman"/>
          <w:sz w:val="24"/>
          <w:szCs w:val="24"/>
        </w:rPr>
        <w:t xml:space="preserve"> dotyczącego zrealizowanego zamówienia</w:t>
      </w:r>
      <w:r w:rsidRPr="00847034">
        <w:rPr>
          <w:rFonts w:ascii="Times New Roman" w:hAnsi="Times New Roman"/>
          <w:b/>
          <w:sz w:val="24"/>
          <w:szCs w:val="24"/>
        </w:rPr>
        <w:t xml:space="preserve"> </w:t>
      </w:r>
      <w:r w:rsidRPr="00847034">
        <w:rPr>
          <w:rFonts w:ascii="Times New Roman" w:hAnsi="Times New Roman"/>
          <w:sz w:val="24"/>
          <w:szCs w:val="24"/>
        </w:rPr>
        <w:t>na podstawie prawidłowo wystawionej faktury. Podstawą do wystawienia faktury jest podpisany pr</w:t>
      </w:r>
      <w:r>
        <w:rPr>
          <w:rFonts w:ascii="Times New Roman" w:hAnsi="Times New Roman"/>
          <w:sz w:val="24"/>
          <w:szCs w:val="24"/>
        </w:rPr>
        <w:t>zez Zamawiającego protokół o</w:t>
      </w:r>
      <w:r w:rsidRPr="00847034">
        <w:rPr>
          <w:rFonts w:ascii="Times New Roman" w:hAnsi="Times New Roman"/>
          <w:sz w:val="24"/>
          <w:szCs w:val="24"/>
        </w:rPr>
        <w:t>dbioru dostawy bez uwag;</w:t>
      </w:r>
    </w:p>
    <w:p w:rsidR="00B3403B" w:rsidRDefault="00B3403B" w:rsidP="00F21F78">
      <w:pPr>
        <w:numPr>
          <w:ilvl w:val="1"/>
          <w:numId w:val="32"/>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i/>
          <w:sz w:val="24"/>
          <w:szCs w:val="24"/>
        </w:rPr>
        <w:t>w zakresie dotyczącym dzierżawy analizatora</w:t>
      </w:r>
      <w:r w:rsidRPr="004C109C">
        <w:rPr>
          <w:rFonts w:ascii="Times New Roman" w:hAnsi="Times New Roman"/>
          <w:i/>
          <w:sz w:val="24"/>
          <w:szCs w:val="24"/>
        </w:rPr>
        <w:t xml:space="preserve"> </w:t>
      </w:r>
      <w:r w:rsidRPr="00847034">
        <w:rPr>
          <w:rFonts w:ascii="Times New Roman" w:hAnsi="Times New Roman"/>
          <w:i/>
          <w:sz w:val="24"/>
          <w:szCs w:val="24"/>
        </w:rPr>
        <w:t>w miesięcznych (kalendarzowych) okresach rozliczeniowych na podstawie prawidłowo wystawionych faktur. Podstawą wystawienia pierwszej faktury jest podpisany protokołu stanu techniczn</w:t>
      </w:r>
      <w:r>
        <w:rPr>
          <w:rFonts w:ascii="Times New Roman" w:hAnsi="Times New Roman"/>
          <w:i/>
          <w:sz w:val="24"/>
          <w:szCs w:val="24"/>
        </w:rPr>
        <w:t>ego, o którym mowa w § 2 ust. 14</w:t>
      </w:r>
      <w:r w:rsidRPr="00847034">
        <w:rPr>
          <w:rFonts w:ascii="Times New Roman" w:hAnsi="Times New Roman"/>
          <w:i/>
          <w:sz w:val="24"/>
          <w:szCs w:val="24"/>
        </w:rPr>
        <w:t xml:space="preserve">. Każdorazowa faktura zostanie wystawiona i dostarczona Zamawiającemu </w:t>
      </w:r>
      <w:r>
        <w:rPr>
          <w:rFonts w:ascii="Times New Roman" w:hAnsi="Times New Roman"/>
          <w:i/>
          <w:sz w:val="24"/>
          <w:szCs w:val="24"/>
        </w:rPr>
        <w:t xml:space="preserve">do </w:t>
      </w:r>
      <w:r w:rsidRPr="000A241D">
        <w:rPr>
          <w:rFonts w:ascii="Times New Roman" w:hAnsi="Times New Roman"/>
          <w:i/>
          <w:sz w:val="24"/>
          <w:szCs w:val="24"/>
        </w:rPr>
        <w:t>20.</w:t>
      </w:r>
      <w:r w:rsidRPr="00847034">
        <w:rPr>
          <w:rFonts w:ascii="Times New Roman" w:hAnsi="Times New Roman"/>
          <w:i/>
          <w:sz w:val="24"/>
          <w:szCs w:val="24"/>
        </w:rPr>
        <w:t xml:space="preserve"> dnia miesiąca przypadającego bezpośrednio po każdorazowym upływie miesiąca dzierżawy analizatora (w przypadku ostatniego miesiąca dzierżawy analizatora lub wcześniejszego rozwiązania umowy faktura za ostatni miesiąc dzierżawy analizatora zostanie wystawiona i dostarczona Zamawiającemu 20 dni od odpowiednio upływu terminu obowiązywania umowy, wygaśnięcia umowy)</w:t>
      </w:r>
      <w:r w:rsidRPr="00847034">
        <w:rPr>
          <w:rFonts w:ascii="Times New Roman" w:hAnsi="Times New Roman"/>
          <w:sz w:val="24"/>
          <w:szCs w:val="24"/>
        </w:rPr>
        <w:t xml:space="preserve">; </w:t>
      </w:r>
    </w:p>
    <w:p w:rsidR="00B3403B" w:rsidRDefault="00B3403B" w:rsidP="00F21F78">
      <w:pPr>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 xml:space="preserve">w ciągu </w:t>
      </w:r>
      <w:r>
        <w:rPr>
          <w:rFonts w:ascii="Times New Roman" w:hAnsi="Times New Roman"/>
          <w:b/>
          <w:sz w:val="24"/>
          <w:szCs w:val="24"/>
        </w:rPr>
        <w:t>30</w:t>
      </w:r>
      <w:r w:rsidRPr="00847034">
        <w:rPr>
          <w:rFonts w:ascii="Times New Roman" w:hAnsi="Times New Roman"/>
          <w:b/>
          <w:sz w:val="24"/>
          <w:szCs w:val="24"/>
        </w:rPr>
        <w:t xml:space="preserve"> dni</w:t>
      </w:r>
      <w:r w:rsidRPr="00847034">
        <w:rPr>
          <w:rFonts w:ascii="Times New Roman" w:hAnsi="Times New Roman"/>
          <w:sz w:val="24"/>
          <w:szCs w:val="24"/>
        </w:rPr>
        <w:t xml:space="preserve"> od daty otrzymania jej przez Zamawiającego.</w:t>
      </w:r>
    </w:p>
    <w:p w:rsidR="00B3403B" w:rsidRPr="00F21F78" w:rsidRDefault="00B3403B" w:rsidP="00F21F78">
      <w:pPr>
        <w:numPr>
          <w:ilvl w:val="0"/>
          <w:numId w:val="72"/>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 xml:space="preserve">z uwzględnieniem wszystkich opłat i podatków, w tym również koszty transportu i rozładowania, </w:t>
      </w:r>
      <w:r w:rsidRPr="00847034">
        <w:rPr>
          <w:rFonts w:ascii="Times New Roman" w:hAnsi="Times New Roman"/>
          <w:i/>
          <w:sz w:val="24"/>
          <w:szCs w:val="24"/>
        </w:rPr>
        <w:t>a także instalacji, uruchomienia analizatora, szkoleń personelu laboratorium w zakr</w:t>
      </w:r>
      <w:r>
        <w:rPr>
          <w:rFonts w:ascii="Times New Roman" w:hAnsi="Times New Roman"/>
          <w:i/>
          <w:sz w:val="24"/>
          <w:szCs w:val="24"/>
        </w:rPr>
        <w:t xml:space="preserve">esie obsługi </w:t>
      </w:r>
      <w:r w:rsidRPr="00847034">
        <w:rPr>
          <w:rFonts w:ascii="Times New Roman" w:hAnsi="Times New Roman"/>
          <w:i/>
          <w:sz w:val="24"/>
          <w:szCs w:val="24"/>
        </w:rPr>
        <w:t>i interpretacji wyników oraz przeglądów okresowych.</w:t>
      </w:r>
    </w:p>
    <w:p w:rsidR="00B3403B" w:rsidRDefault="00B3403B" w:rsidP="00F21F78">
      <w:pPr>
        <w:numPr>
          <w:ilvl w:val="0"/>
          <w:numId w:val="72"/>
        </w:numPr>
        <w:tabs>
          <w:tab w:val="clear" w:pos="90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B3403B" w:rsidRDefault="00B3403B" w:rsidP="00F21F78">
      <w:pPr>
        <w:numPr>
          <w:ilvl w:val="0"/>
          <w:numId w:val="72"/>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Pr>
          <w:rFonts w:ascii="Times New Roman" w:hAnsi="Times New Roman"/>
          <w:sz w:val="24"/>
          <w:szCs w:val="24"/>
        </w:rPr>
        <w:t>Faktura zostanie wystawiona na:</w:t>
      </w:r>
    </w:p>
    <w:p w:rsidR="00B3403B" w:rsidRPr="0080722E" w:rsidRDefault="00B3403B"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80722E">
        <w:rPr>
          <w:rFonts w:ascii="Times New Roman" w:hAnsi="Times New Roman"/>
          <w:b/>
          <w:sz w:val="24"/>
          <w:szCs w:val="24"/>
        </w:rPr>
        <w:t>Wojskowy Instytut Medycyny Lotniczej</w:t>
      </w:r>
    </w:p>
    <w:p w:rsidR="00B3403B" w:rsidRPr="00DA6894" w:rsidRDefault="00B3403B"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ul. Krasińskiego 54/56</w:t>
      </w:r>
    </w:p>
    <w:p w:rsidR="00B3403B" w:rsidRDefault="00B3403B"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01-755 Warszawa</w:t>
      </w:r>
    </w:p>
    <w:p w:rsidR="00B3403B" w:rsidRPr="00DA6894" w:rsidRDefault="00B3403B" w:rsidP="00CA7094">
      <w:pPr>
        <w:tabs>
          <w:tab w:val="num" w:pos="900"/>
        </w:tabs>
        <w:autoSpaceDE w:val="0"/>
        <w:autoSpaceDN w:val="0"/>
        <w:adjustRightInd w:val="0"/>
        <w:spacing w:after="0" w:line="240" w:lineRule="auto"/>
        <w:ind w:left="360" w:right="-108"/>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B3403B" w:rsidRDefault="00B3403B" w:rsidP="00F21F78">
      <w:pPr>
        <w:numPr>
          <w:ilvl w:val="0"/>
          <w:numId w:val="72"/>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B82598">
        <w:rPr>
          <w:rFonts w:ascii="Times New Roman" w:hAnsi="Times New Roman"/>
          <w:sz w:val="24"/>
          <w:szCs w:val="24"/>
          <w:lang w:eastAsia="ar-SA"/>
        </w:rPr>
        <w:t>§ 8 ust. 3,</w:t>
      </w:r>
      <w:r>
        <w:rPr>
          <w:rFonts w:ascii="Times New Roman" w:hAnsi="Times New Roman"/>
          <w:sz w:val="24"/>
          <w:szCs w:val="24"/>
          <w:lang w:eastAsia="ar-SA"/>
        </w:rPr>
        <w:t xml:space="preserve"> pod warunkiem wymagalności obu wierzytelności</w:t>
      </w:r>
      <w:r w:rsidRPr="00813E2D">
        <w:rPr>
          <w:rFonts w:ascii="Times New Roman" w:hAnsi="Times New Roman"/>
          <w:sz w:val="24"/>
          <w:szCs w:val="24"/>
          <w:lang w:eastAsia="ar-SA"/>
        </w:rPr>
        <w:t>.</w:t>
      </w:r>
    </w:p>
    <w:p w:rsidR="00B3403B" w:rsidRDefault="00B3403B" w:rsidP="00356C5E">
      <w:pPr>
        <w:suppressAutoHyphens/>
        <w:spacing w:after="0" w:line="240" w:lineRule="auto"/>
        <w:rPr>
          <w:rFonts w:ascii="Times New Roman" w:hAnsi="Times New Roman"/>
          <w:b/>
          <w:sz w:val="24"/>
          <w:szCs w:val="24"/>
        </w:rPr>
      </w:pPr>
    </w:p>
    <w:p w:rsidR="00B3403B" w:rsidRPr="00F53264" w:rsidRDefault="00B3403B"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B3403B" w:rsidRPr="00F53264" w:rsidRDefault="00B3403B"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B3403B" w:rsidRDefault="00B3403B" w:rsidP="00EF3668">
      <w:pPr>
        <w:numPr>
          <w:ilvl w:val="0"/>
          <w:numId w:val="63"/>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B3403B" w:rsidRDefault="00B3403B" w:rsidP="00EC2F04">
      <w:pPr>
        <w:spacing w:after="0" w:line="240" w:lineRule="auto"/>
        <w:rPr>
          <w:rFonts w:ascii="Times New Roman" w:hAnsi="Times New Roman"/>
          <w:b/>
          <w:bCs/>
          <w:sz w:val="24"/>
          <w:szCs w:val="24"/>
        </w:rPr>
      </w:pPr>
    </w:p>
    <w:p w:rsidR="00B3403B" w:rsidRPr="00F53264" w:rsidRDefault="00B3403B"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B3403B" w:rsidRPr="00F53264" w:rsidRDefault="00B3403B"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B3403B" w:rsidRDefault="00B3403B" w:rsidP="005A762A">
      <w:pPr>
        <w:numPr>
          <w:ilvl w:val="3"/>
          <w:numId w:val="43"/>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B3403B" w:rsidRDefault="00B3403B" w:rsidP="005A762A">
      <w:pPr>
        <w:numPr>
          <w:ilvl w:val="3"/>
          <w:numId w:val="43"/>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B3403B" w:rsidRDefault="00B3403B" w:rsidP="00EC2F04">
      <w:pPr>
        <w:spacing w:after="0" w:line="240" w:lineRule="auto"/>
        <w:jc w:val="center"/>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WYPOWIEDZENIE</w:t>
      </w:r>
      <w:r w:rsidRPr="00F53264">
        <w:rPr>
          <w:rFonts w:ascii="Times New Roman" w:hAnsi="Times New Roman"/>
          <w:b/>
          <w:sz w:val="24"/>
          <w:szCs w:val="24"/>
        </w:rPr>
        <w:t xml:space="preserve"> UMOWY</w:t>
      </w:r>
    </w:p>
    <w:p w:rsidR="00B3403B" w:rsidRDefault="00B3403B" w:rsidP="00F21F78">
      <w:pPr>
        <w:numPr>
          <w:ilvl w:val="0"/>
          <w:numId w:val="73"/>
        </w:numPr>
        <w:tabs>
          <w:tab w:val="left" w:pos="426"/>
        </w:tabs>
        <w:suppressAutoHyphens/>
        <w:spacing w:after="0" w:line="240" w:lineRule="auto"/>
        <w:ind w:right="74"/>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B3403B" w:rsidRDefault="00B3403B" w:rsidP="00F21F78">
      <w:pPr>
        <w:numPr>
          <w:ilvl w:val="1"/>
          <w:numId w:val="73"/>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B3403B" w:rsidRDefault="00B3403B" w:rsidP="00F21F78">
      <w:pPr>
        <w:numPr>
          <w:ilvl w:val="1"/>
          <w:numId w:val="73"/>
        </w:numPr>
        <w:suppressAutoHyphens/>
        <w:spacing w:after="0" w:line="240" w:lineRule="auto"/>
        <w:ind w:right="74" w:hanging="357"/>
        <w:jc w:val="both"/>
        <w:rPr>
          <w:rFonts w:ascii="Times New Roman" w:hAnsi="Times New Roman"/>
          <w:sz w:val="24"/>
          <w:szCs w:val="24"/>
        </w:rPr>
      </w:pPr>
      <w:bookmarkStart w:id="0" w:name="_Hlk2227071"/>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p w:rsidR="00B3403B" w:rsidRPr="00847034" w:rsidRDefault="00B3403B" w:rsidP="00813F4F">
      <w:pPr>
        <w:numPr>
          <w:ilvl w:val="1"/>
          <w:numId w:val="73"/>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opóźnienie w instalacji analizatora lub przeszkoleniu personelu </w:t>
      </w:r>
      <w:r>
        <w:rPr>
          <w:rFonts w:ascii="Times New Roman" w:hAnsi="Times New Roman"/>
          <w:sz w:val="24"/>
          <w:szCs w:val="24"/>
        </w:rPr>
        <w:t xml:space="preserve">lub podłączeniu instalatora </w:t>
      </w:r>
      <w:r w:rsidRPr="00847034">
        <w:rPr>
          <w:rFonts w:ascii="Times New Roman" w:hAnsi="Times New Roman"/>
          <w:sz w:val="24"/>
          <w:szCs w:val="24"/>
        </w:rPr>
        <w:t>Zamawiającego pon</w:t>
      </w:r>
      <w:r>
        <w:rPr>
          <w:rFonts w:ascii="Times New Roman" w:hAnsi="Times New Roman"/>
          <w:sz w:val="24"/>
          <w:szCs w:val="24"/>
        </w:rPr>
        <w:t>ad termin określony w § 2 ust. 13 lub § 2 ust. 15 lub § 2 ust. 16</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o którym mowa w § 5 </w:t>
      </w:r>
      <w:r>
        <w:rPr>
          <w:rFonts w:ascii="Times New Roman" w:hAnsi="Times New Roman"/>
          <w:sz w:val="24"/>
          <w:szCs w:val="24"/>
        </w:rPr>
        <w:t>ust. 3 pkt 3</w:t>
      </w:r>
      <w:r w:rsidRPr="00847034">
        <w:rPr>
          <w:rFonts w:ascii="Times New Roman" w:hAnsi="Times New Roman"/>
          <w:sz w:val="24"/>
          <w:szCs w:val="24"/>
        </w:rPr>
        <w:t>) umowy, za każdy dzień opóźnienia (</w:t>
      </w:r>
      <w:r w:rsidRPr="00847034">
        <w:rPr>
          <w:rFonts w:ascii="Times New Roman" w:hAnsi="Times New Roman"/>
          <w:i/>
          <w:sz w:val="24"/>
          <w:szCs w:val="24"/>
        </w:rPr>
        <w:t xml:space="preserve">kara umowna naliczana będzie do 30 dnia opóźnienia w przypadku upływu 30 dnia opóźnienia dostawa uznana będzie za niezrealizowaną, a Wykonawcy naliczona zostanie kara umowna w wysokości 20% całkowitego wynagrodzenia </w:t>
      </w:r>
      <w:r>
        <w:rPr>
          <w:rFonts w:ascii="Times New Roman" w:hAnsi="Times New Roman"/>
          <w:i/>
          <w:sz w:val="24"/>
          <w:szCs w:val="24"/>
        </w:rPr>
        <w:t>netto</w:t>
      </w:r>
      <w:r w:rsidRPr="00847034">
        <w:rPr>
          <w:rFonts w:ascii="Times New Roman" w:hAnsi="Times New Roman"/>
          <w:i/>
          <w:sz w:val="24"/>
          <w:szCs w:val="24"/>
        </w:rPr>
        <w:t xml:space="preserve"> zamówienia 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p>
    <w:p w:rsidR="00B3403B" w:rsidRDefault="00B3403B" w:rsidP="00F21F78">
      <w:pPr>
        <w:numPr>
          <w:ilvl w:val="1"/>
          <w:numId w:val="73"/>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opóźnienie w naprawie </w:t>
      </w:r>
      <w:r w:rsidRPr="00234B71">
        <w:rPr>
          <w:rFonts w:ascii="Times New Roman" w:hAnsi="Times New Roman"/>
          <w:i/>
          <w:sz w:val="24"/>
          <w:szCs w:val="24"/>
        </w:rPr>
        <w:t>analizatora</w:t>
      </w:r>
      <w:r w:rsidRPr="00847034">
        <w:rPr>
          <w:rFonts w:ascii="Times New Roman" w:hAnsi="Times New Roman"/>
          <w:sz w:val="24"/>
          <w:szCs w:val="24"/>
        </w:rPr>
        <w:t xml:space="preserve"> ponad termin określony w § 2 ust. </w:t>
      </w:r>
      <w:r>
        <w:rPr>
          <w:rFonts w:ascii="Times New Roman" w:hAnsi="Times New Roman"/>
          <w:sz w:val="24"/>
          <w:szCs w:val="24"/>
        </w:rPr>
        <w:t>17</w:t>
      </w:r>
      <w:r w:rsidRPr="00847034">
        <w:rPr>
          <w:rFonts w:ascii="Times New Roman" w:hAnsi="Times New Roman"/>
          <w:sz w:val="24"/>
          <w:szCs w:val="24"/>
        </w:rPr>
        <w:t xml:space="preserve"> lub przekroczenie terminu, o którym mowa § 2 ust. 1</w:t>
      </w:r>
      <w:r>
        <w:rPr>
          <w:rFonts w:ascii="Times New Roman" w:hAnsi="Times New Roman"/>
          <w:sz w:val="24"/>
          <w:szCs w:val="24"/>
        </w:rPr>
        <w:t>8</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w:t>
      </w:r>
      <w:r>
        <w:rPr>
          <w:rFonts w:ascii="Times New Roman" w:hAnsi="Times New Roman"/>
          <w:sz w:val="24"/>
          <w:szCs w:val="24"/>
        </w:rPr>
        <w:t>o którym mowa w § 5 ust. 3 pkt 3</w:t>
      </w:r>
      <w:r w:rsidRPr="00847034">
        <w:rPr>
          <w:rFonts w:ascii="Times New Roman" w:hAnsi="Times New Roman"/>
          <w:sz w:val="24"/>
          <w:szCs w:val="24"/>
        </w:rPr>
        <w:t>) umowy, za każdy rozpoczęty dzień opóźnienia (</w:t>
      </w:r>
      <w:r w:rsidRPr="00847034">
        <w:rPr>
          <w:rFonts w:ascii="Times New Roman" w:hAnsi="Times New Roman"/>
          <w:i/>
          <w:sz w:val="24"/>
          <w:szCs w:val="24"/>
        </w:rPr>
        <w:t xml:space="preserve">kara umowna naliczana będzie maksymalnie do 20% wynagrodzenia </w:t>
      </w:r>
      <w:r>
        <w:rPr>
          <w:rFonts w:ascii="Times New Roman" w:hAnsi="Times New Roman"/>
          <w:i/>
          <w:sz w:val="24"/>
          <w:szCs w:val="24"/>
        </w:rPr>
        <w:t xml:space="preserve">netto zamówienia </w:t>
      </w:r>
      <w:r w:rsidRPr="00847034">
        <w:rPr>
          <w:rFonts w:ascii="Times New Roman" w:hAnsi="Times New Roman"/>
          <w:i/>
          <w:sz w:val="24"/>
          <w:szCs w:val="24"/>
        </w:rPr>
        <w:t xml:space="preserve">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bookmarkEnd w:id="0"/>
    </w:p>
    <w:p w:rsidR="00B3403B" w:rsidRDefault="00B3403B" w:rsidP="00EC2F04">
      <w:pPr>
        <w:numPr>
          <w:ilvl w:val="1"/>
          <w:numId w:val="73"/>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B3403B" w:rsidRDefault="00B3403B" w:rsidP="00813F4F">
      <w:pPr>
        <w:numPr>
          <w:ilvl w:val="1"/>
          <w:numId w:val="73"/>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B3403B" w:rsidRDefault="00B3403B" w:rsidP="0089575B">
      <w:pPr>
        <w:numPr>
          <w:ilvl w:val="0"/>
          <w:numId w:val="25"/>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B3403B" w:rsidRDefault="00B3403B" w:rsidP="0089575B">
      <w:pPr>
        <w:numPr>
          <w:ilvl w:val="0"/>
          <w:numId w:val="25"/>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B3403B" w:rsidRDefault="00B3403B" w:rsidP="0089575B">
      <w:pPr>
        <w:numPr>
          <w:ilvl w:val="0"/>
          <w:numId w:val="25"/>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B3403B" w:rsidRDefault="00B3403B" w:rsidP="0089575B">
      <w:pPr>
        <w:numPr>
          <w:ilvl w:val="0"/>
          <w:numId w:val="25"/>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B3403B" w:rsidRDefault="00B3403B" w:rsidP="0089575B">
      <w:pPr>
        <w:numPr>
          <w:ilvl w:val="0"/>
          <w:numId w:val="25"/>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B3403B" w:rsidRDefault="00B3403B" w:rsidP="0089575B">
      <w:pPr>
        <w:numPr>
          <w:ilvl w:val="0"/>
          <w:numId w:val="25"/>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odstąpić od niezrealizowanej części umowy, w sytuacji, gdy</w:t>
      </w:r>
      <w:r w:rsidRPr="00847034">
        <w:rPr>
          <w:rFonts w:ascii="Times New Roman" w:hAnsi="Times New Roman"/>
          <w:sz w:val="24"/>
          <w:szCs w:val="24"/>
        </w:rPr>
        <w:t>:</w:t>
      </w:r>
    </w:p>
    <w:p w:rsidR="00B3403B" w:rsidRPr="00847034" w:rsidRDefault="00B3403B" w:rsidP="0089575B">
      <w:pPr>
        <w:widowControl w:val="0"/>
        <w:numPr>
          <w:ilvl w:val="0"/>
          <w:numId w:val="26"/>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B3403B" w:rsidRPr="00DC75F5" w:rsidRDefault="00B3403B" w:rsidP="005A762A">
      <w:pPr>
        <w:numPr>
          <w:ilvl w:val="0"/>
          <w:numId w:val="26"/>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B3403B" w:rsidRPr="00847034" w:rsidRDefault="00B3403B" w:rsidP="0089575B">
      <w:pPr>
        <w:widowControl w:val="0"/>
        <w:numPr>
          <w:ilvl w:val="0"/>
          <w:numId w:val="26"/>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B3403B" w:rsidRDefault="00B3403B" w:rsidP="0089575B">
      <w:pPr>
        <w:widowControl w:val="0"/>
        <w:numPr>
          <w:ilvl w:val="0"/>
          <w:numId w:val="26"/>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B3403B" w:rsidRDefault="00B3403B" w:rsidP="0089575B">
      <w:pPr>
        <w:widowControl w:val="0"/>
        <w:numPr>
          <w:ilvl w:val="0"/>
          <w:numId w:val="26"/>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B3403B" w:rsidRPr="00847034" w:rsidRDefault="00B3403B" w:rsidP="0089575B">
      <w:pPr>
        <w:widowControl w:val="0"/>
        <w:numPr>
          <w:ilvl w:val="0"/>
          <w:numId w:val="26"/>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B3403B" w:rsidRDefault="00B3403B" w:rsidP="0089575B">
      <w:pPr>
        <w:pStyle w:val="CommentText"/>
        <w:numPr>
          <w:ilvl w:val="0"/>
          <w:numId w:val="25"/>
        </w:numPr>
        <w:tabs>
          <w:tab w:val="clear" w:pos="720"/>
          <w:tab w:val="num" w:pos="360"/>
          <w:tab w:val="left" w:pos="1980"/>
        </w:tabs>
        <w:ind w:left="360"/>
        <w:jc w:val="both"/>
        <w:rPr>
          <w:sz w:val="24"/>
        </w:rPr>
      </w:pPr>
      <w:r>
        <w:rPr>
          <w:sz w:val="24"/>
        </w:rPr>
        <w:t xml:space="preserve">Częściowe odstąpienie od umowy wywołuje skutki na przyszłość. </w:t>
      </w:r>
      <w:r w:rsidRPr="00847034">
        <w:rPr>
          <w:sz w:val="24"/>
        </w:rPr>
        <w:t xml:space="preserve">Oświadczenie </w:t>
      </w:r>
      <w:r>
        <w:rPr>
          <w:sz w:val="24"/>
        </w:rPr>
        <w:t>o odstąpieniu od</w:t>
      </w:r>
      <w:r w:rsidRPr="00847034">
        <w:rPr>
          <w:sz w:val="24"/>
        </w:rPr>
        <w:t xml:space="preserve"> umowy </w:t>
      </w:r>
      <w:r>
        <w:rPr>
          <w:sz w:val="24"/>
        </w:rPr>
        <w:t>wymaga formy</w:t>
      </w:r>
      <w:r w:rsidRPr="00847034">
        <w:rPr>
          <w:sz w:val="24"/>
        </w:rPr>
        <w:t xml:space="preserve"> pisemnej wraz z uzasadnieniem </w:t>
      </w:r>
      <w:r>
        <w:rPr>
          <w:sz w:val="24"/>
        </w:rPr>
        <w:t>i jest skuteczne od momentu doręczenia na adres wskazany w komparycji umowy</w:t>
      </w:r>
      <w:r w:rsidRPr="00847034">
        <w:rPr>
          <w:sz w:val="24"/>
        </w:rPr>
        <w:t xml:space="preserve">. </w:t>
      </w:r>
    </w:p>
    <w:p w:rsidR="00B3403B" w:rsidRDefault="00B3403B" w:rsidP="0089575B">
      <w:pPr>
        <w:pStyle w:val="CommentText"/>
        <w:numPr>
          <w:ilvl w:val="0"/>
          <w:numId w:val="25"/>
        </w:numPr>
        <w:tabs>
          <w:tab w:val="clear" w:pos="720"/>
          <w:tab w:val="num" w:pos="360"/>
          <w:tab w:val="left" w:pos="1980"/>
        </w:tabs>
        <w:ind w:left="360"/>
        <w:jc w:val="both"/>
        <w:rPr>
          <w:sz w:val="24"/>
        </w:rPr>
      </w:pPr>
      <w:r>
        <w:rPr>
          <w:sz w:val="24"/>
        </w:rPr>
        <w:t xml:space="preserve">Rozwiązanie </w:t>
      </w:r>
      <w:r w:rsidRPr="00847034">
        <w:rPr>
          <w:sz w:val="24"/>
        </w:rPr>
        <w:t>umowy nie zwalnia Wykonawcy od obowiązku zapłaty kar umownych zastrzeżonych w umowie.</w:t>
      </w: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B3403B" w:rsidRDefault="00B3403B"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B3403B" w:rsidRDefault="00B3403B" w:rsidP="008F1DA9">
      <w:pPr>
        <w:pStyle w:val="listaa"/>
        <w:numPr>
          <w:ilvl w:val="0"/>
          <w:numId w:val="64"/>
        </w:numPr>
        <w:rPr>
          <w:szCs w:val="24"/>
        </w:rPr>
      </w:pPr>
      <w:r w:rsidRPr="00BD252C">
        <w:rPr>
          <w:szCs w:val="24"/>
        </w:rPr>
        <w:t>Zmiany umowy wymagają formy pisemnej</w:t>
      </w:r>
      <w:r>
        <w:rPr>
          <w:szCs w:val="24"/>
        </w:rPr>
        <w:t xml:space="preserve"> pod rygorem nieważności</w:t>
      </w:r>
      <w:r w:rsidRPr="00BD252C">
        <w:rPr>
          <w:szCs w:val="24"/>
        </w:rPr>
        <w:t>.</w:t>
      </w:r>
    </w:p>
    <w:p w:rsidR="00B3403B" w:rsidRDefault="00B3403B" w:rsidP="008F1DA9">
      <w:pPr>
        <w:pStyle w:val="listaa"/>
        <w:numPr>
          <w:ilvl w:val="0"/>
          <w:numId w:val="64"/>
        </w:numPr>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B3403B" w:rsidRDefault="00B3403B" w:rsidP="008F1DA9">
      <w:pPr>
        <w:pStyle w:val="listaa"/>
        <w:numPr>
          <w:ilvl w:val="0"/>
          <w:numId w:val="64"/>
        </w:numPr>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B3403B" w:rsidRDefault="00B3403B" w:rsidP="005A762A">
      <w:pPr>
        <w:numPr>
          <w:ilvl w:val="1"/>
          <w:numId w:val="7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B3403B" w:rsidRDefault="00B3403B" w:rsidP="005A762A">
      <w:pPr>
        <w:numPr>
          <w:ilvl w:val="1"/>
          <w:numId w:val="7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B3403B" w:rsidRDefault="00B3403B" w:rsidP="009F27C4">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B3403B" w:rsidRDefault="00B3403B" w:rsidP="005A762A">
      <w:pPr>
        <w:numPr>
          <w:ilvl w:val="1"/>
          <w:numId w:val="65"/>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B3403B" w:rsidRPr="00D87629" w:rsidRDefault="00B3403B" w:rsidP="009F27C4">
      <w:pPr>
        <w:numPr>
          <w:ilvl w:val="1"/>
          <w:numId w:val="65"/>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 xml:space="preserve">czność dokonania zmian w umowie w szczególności zmiany podatku VAT, o ile zmiany te mają bezpośredni </w:t>
      </w:r>
      <w:r w:rsidRPr="007B415E">
        <w:rPr>
          <w:rFonts w:ascii="Times New Roman" w:hAnsi="Times New Roman"/>
          <w:sz w:val="24"/>
          <w:szCs w:val="24"/>
        </w:rPr>
        <w:t>wpływ na postanowienia umowy.</w:t>
      </w:r>
    </w:p>
    <w:p w:rsidR="00B3403B" w:rsidRPr="007B415E" w:rsidRDefault="00B3403B" w:rsidP="00EF3668">
      <w:pPr>
        <w:numPr>
          <w:ilvl w:val="1"/>
          <w:numId w:val="65"/>
        </w:numPr>
        <w:spacing w:after="0" w:line="240" w:lineRule="auto"/>
        <w:jc w:val="both"/>
        <w:rPr>
          <w:rFonts w:ascii="Times New Roman" w:hAnsi="Times New Roman"/>
          <w:sz w:val="24"/>
          <w:szCs w:val="24"/>
        </w:rPr>
      </w:pPr>
      <w:r w:rsidRPr="007B415E">
        <w:rPr>
          <w:rFonts w:ascii="Times New Roman" w:hAnsi="Times New Roman"/>
          <w:sz w:val="24"/>
          <w:szCs w:val="24"/>
        </w:rPr>
        <w:t>zmian ilościowych w poszczególnych pozycjach asortymentowych określonych w formularzu cenowym (nie więcej niż 20% w poszczególnych pozycjach), przy czym cena jednostkowa danego asortymentu i całkowita wartość przedmiotu umowy nie mogą ulec zmianie.</w:t>
      </w:r>
    </w:p>
    <w:p w:rsidR="00B3403B" w:rsidRDefault="00B3403B" w:rsidP="00EF3668">
      <w:pPr>
        <w:spacing w:after="0" w:line="240" w:lineRule="auto"/>
        <w:ind w:left="360" w:hanging="360"/>
        <w:contextualSpacing/>
        <w:jc w:val="both"/>
        <w:rPr>
          <w:rFonts w:ascii="Times New Roman" w:hAnsi="Times New Roman"/>
          <w:sz w:val="24"/>
          <w:szCs w:val="24"/>
        </w:rPr>
      </w:pPr>
      <w:r w:rsidRPr="007B415E">
        <w:rPr>
          <w:rFonts w:ascii="Times New Roman" w:hAnsi="Times New Roman"/>
          <w:sz w:val="24"/>
          <w:szCs w:val="24"/>
        </w:rPr>
        <w:t>5. Zmiany umowy nie mogą powodować zmiany charakteru całego zamówienia przez zastąpienie</w:t>
      </w:r>
      <w:r w:rsidRPr="000B0E9A">
        <w:rPr>
          <w:rFonts w:ascii="Times New Roman" w:hAnsi="Times New Roman"/>
          <w:sz w:val="24"/>
          <w:szCs w:val="24"/>
        </w:rPr>
        <w:t xml:space="preserve"> zamówienia innym przedmiotem zamówienia lub przez całkowitą zmianę rodzaju zamówienia.</w:t>
      </w:r>
    </w:p>
    <w:p w:rsidR="00B3403B" w:rsidRDefault="00B3403B" w:rsidP="009A34D3">
      <w:pPr>
        <w:numPr>
          <w:ilvl w:val="0"/>
          <w:numId w:val="100"/>
          <w:numberingChange w:id="1" w:author="B.S." w:date="2019-09-30T08:57:00Z" w:original="%1:6:0:."/>
        </w:numPr>
        <w:spacing w:after="0" w:line="240" w:lineRule="auto"/>
        <w:contextualSpacing/>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B3403B" w:rsidRDefault="00B3403B" w:rsidP="000C1301">
      <w:pPr>
        <w:numPr>
          <w:ilvl w:val="0"/>
          <w:numId w:val="68"/>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stawki podatku od towarów i usług,</w:t>
      </w:r>
    </w:p>
    <w:p w:rsidR="00B3403B" w:rsidRDefault="00B3403B" w:rsidP="000C1301">
      <w:pPr>
        <w:numPr>
          <w:ilvl w:val="0"/>
          <w:numId w:val="68"/>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B3403B" w:rsidRDefault="00B3403B" w:rsidP="000C1301">
      <w:pPr>
        <w:numPr>
          <w:ilvl w:val="0"/>
          <w:numId w:val="68"/>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B3403B" w:rsidRDefault="00B3403B" w:rsidP="000C1301">
      <w:pPr>
        <w:numPr>
          <w:ilvl w:val="0"/>
          <w:numId w:val="68"/>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B3403B" w:rsidRDefault="00B3403B" w:rsidP="00F21F78">
      <w:pPr>
        <w:numPr>
          <w:ilvl w:val="0"/>
          <w:numId w:val="69"/>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B3403B" w:rsidRDefault="00B3403B" w:rsidP="00F21F78">
      <w:pPr>
        <w:numPr>
          <w:ilvl w:val="0"/>
          <w:numId w:val="69"/>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B3403B" w:rsidRDefault="00B3403B" w:rsidP="00F21F78">
      <w:pPr>
        <w:numPr>
          <w:ilvl w:val="0"/>
          <w:numId w:val="69"/>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B3403B" w:rsidRDefault="00B3403B" w:rsidP="00F21F78">
      <w:pPr>
        <w:numPr>
          <w:ilvl w:val="0"/>
          <w:numId w:val="69"/>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B3403B" w:rsidRDefault="00B3403B" w:rsidP="00F21F78">
      <w:pPr>
        <w:numPr>
          <w:ilvl w:val="0"/>
          <w:numId w:val="69"/>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B3403B" w:rsidRDefault="00B3403B" w:rsidP="00EC2F04">
      <w:pPr>
        <w:spacing w:after="0" w:line="240" w:lineRule="auto"/>
        <w:jc w:val="center"/>
        <w:rPr>
          <w:rFonts w:ascii="Times New Roman" w:hAnsi="Times New Roman"/>
          <w:b/>
          <w:sz w:val="24"/>
          <w:szCs w:val="24"/>
        </w:rPr>
      </w:pPr>
    </w:p>
    <w:p w:rsidR="00B3403B" w:rsidRDefault="00B3403B" w:rsidP="00EC2F04">
      <w:pPr>
        <w:spacing w:after="0" w:line="240" w:lineRule="auto"/>
        <w:jc w:val="center"/>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B3403B" w:rsidRPr="00F53264" w:rsidRDefault="00B3403B"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B3403B" w:rsidRDefault="00B3403B" w:rsidP="00EC2F04">
      <w:pPr>
        <w:pStyle w:val="CommentText"/>
        <w:numPr>
          <w:ilvl w:val="1"/>
          <w:numId w:val="29"/>
        </w:numPr>
        <w:tabs>
          <w:tab w:val="clear" w:pos="1156"/>
          <w:tab w:val="num" w:pos="284"/>
        </w:tabs>
        <w:ind w:left="360"/>
        <w:jc w:val="both"/>
        <w:rPr>
          <w:sz w:val="24"/>
        </w:rPr>
      </w:pPr>
      <w:r w:rsidRPr="00F53264">
        <w:rPr>
          <w:sz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Pr>
          <w:sz w:val="24"/>
        </w:rPr>
        <w:br/>
      </w:r>
      <w:r w:rsidRPr="00F53264">
        <w:rPr>
          <w:sz w:val="24"/>
        </w:rPr>
        <w:t>i formę ich przekazania, nazywanych dalej łącznie „Informacjami Poufnymi”.</w:t>
      </w:r>
    </w:p>
    <w:p w:rsidR="00B3403B" w:rsidRPr="00F53264" w:rsidRDefault="00B3403B"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B3403B" w:rsidRPr="00F53264" w:rsidRDefault="00B3403B"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B3403B" w:rsidRPr="00F53264" w:rsidRDefault="00B3403B"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B3403B" w:rsidRPr="00F53264" w:rsidRDefault="00B3403B"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B3403B" w:rsidRPr="00F53264" w:rsidRDefault="00B3403B"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B3403B" w:rsidRPr="00F53264" w:rsidRDefault="00B3403B"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B3403B" w:rsidRPr="00F53264" w:rsidRDefault="00B3403B"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B3403B" w:rsidRDefault="00B3403B" w:rsidP="005A762A">
      <w:pPr>
        <w:pStyle w:val="ListParagraph"/>
        <w:numPr>
          <w:ilvl w:val="0"/>
          <w:numId w:val="33"/>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B3403B" w:rsidRDefault="00B3403B" w:rsidP="005A762A">
      <w:pPr>
        <w:pStyle w:val="ListParagraph"/>
        <w:numPr>
          <w:ilvl w:val="0"/>
          <w:numId w:val="33"/>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B3403B" w:rsidRPr="00F53264" w:rsidRDefault="00B3403B" w:rsidP="00EC2F04">
      <w:pPr>
        <w:pStyle w:val="ListParagraph"/>
        <w:numPr>
          <w:ilvl w:val="0"/>
          <w:numId w:val="49"/>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B3403B" w:rsidRPr="00F53264" w:rsidRDefault="00B3403B" w:rsidP="00EC2F04">
      <w:pPr>
        <w:pStyle w:val="ListParagraph"/>
        <w:numPr>
          <w:ilvl w:val="0"/>
          <w:numId w:val="49"/>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B3403B" w:rsidRPr="00F53264" w:rsidRDefault="00B3403B" w:rsidP="00EC2F04">
      <w:pPr>
        <w:pStyle w:val="ListParagraph"/>
        <w:numPr>
          <w:ilvl w:val="0"/>
          <w:numId w:val="49"/>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B3403B" w:rsidRPr="00F53264" w:rsidRDefault="00B3403B" w:rsidP="00EC2F04">
      <w:pPr>
        <w:pStyle w:val="ListParagraph"/>
        <w:numPr>
          <w:ilvl w:val="0"/>
          <w:numId w:val="49"/>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B3403B" w:rsidRDefault="00B3403B" w:rsidP="00EC2F04">
      <w:pPr>
        <w:widowControl w:val="0"/>
        <w:suppressAutoHyphens/>
        <w:spacing w:after="0" w:line="240" w:lineRule="auto"/>
        <w:rPr>
          <w:rFonts w:ascii="Times New Roman" w:hAnsi="Times New Roman"/>
          <w:b/>
          <w:bCs/>
          <w:sz w:val="24"/>
          <w:szCs w:val="24"/>
        </w:rPr>
      </w:pPr>
    </w:p>
    <w:p w:rsidR="00B3403B" w:rsidRPr="00F53264" w:rsidRDefault="00B3403B"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B3403B" w:rsidRPr="00F53264" w:rsidRDefault="00B3403B"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B3403B" w:rsidRPr="00F53264" w:rsidRDefault="00B3403B" w:rsidP="00EC2F04">
      <w:pPr>
        <w:numPr>
          <w:ilvl w:val="0"/>
          <w:numId w:val="34"/>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B3403B" w:rsidRPr="00F53264" w:rsidRDefault="00B3403B" w:rsidP="00EC2F04">
      <w:pPr>
        <w:numPr>
          <w:ilvl w:val="0"/>
          <w:numId w:val="34"/>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3403B" w:rsidRPr="00F53264" w:rsidRDefault="00B3403B" w:rsidP="00EC2F04">
      <w:pPr>
        <w:numPr>
          <w:ilvl w:val="0"/>
          <w:numId w:val="34"/>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B3403B" w:rsidRPr="007B415E" w:rsidRDefault="00B3403B" w:rsidP="00EC2F04">
      <w:pPr>
        <w:numPr>
          <w:ilvl w:val="0"/>
          <w:numId w:val="34"/>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B3403B" w:rsidRDefault="00B3403B" w:rsidP="00D87629">
      <w:pPr>
        <w:spacing w:after="0" w:line="240" w:lineRule="auto"/>
        <w:jc w:val="both"/>
        <w:rPr>
          <w:rFonts w:ascii="Times New Roman" w:hAnsi="Times New Roman"/>
          <w:sz w:val="24"/>
          <w:szCs w:val="24"/>
        </w:rPr>
      </w:pPr>
    </w:p>
    <w:p w:rsidR="00B3403B" w:rsidRPr="00F53264" w:rsidRDefault="00B3403B" w:rsidP="00D87629">
      <w:pPr>
        <w:spacing w:after="0" w:line="240" w:lineRule="auto"/>
        <w:jc w:val="both"/>
        <w:rPr>
          <w:rFonts w:ascii="Times New Roman" w:hAnsi="Times New Roman"/>
          <w:b/>
          <w:sz w:val="24"/>
          <w:szCs w:val="24"/>
        </w:rPr>
      </w:pPr>
    </w:p>
    <w:p w:rsidR="00B3403B" w:rsidRPr="00F53264" w:rsidRDefault="00B3403B"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B3403B" w:rsidRPr="00F53264" w:rsidRDefault="00B3403B"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B3403B" w:rsidRDefault="00B3403B" w:rsidP="005A762A">
      <w:pPr>
        <w:pStyle w:val="ListParagraph"/>
        <w:numPr>
          <w:ilvl w:val="6"/>
          <w:numId w:val="34"/>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B3403B" w:rsidRDefault="00B3403B" w:rsidP="005A762A">
      <w:pPr>
        <w:pStyle w:val="ListParagraph"/>
        <w:numPr>
          <w:ilvl w:val="6"/>
          <w:numId w:val="34"/>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B3403B" w:rsidRDefault="00B3403B" w:rsidP="005A762A">
      <w:pPr>
        <w:pStyle w:val="ListParagraph"/>
        <w:numPr>
          <w:ilvl w:val="6"/>
          <w:numId w:val="34"/>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B3403B" w:rsidRDefault="00B3403B" w:rsidP="005A762A">
      <w:pPr>
        <w:pStyle w:val="ListParagraph"/>
        <w:numPr>
          <w:ilvl w:val="6"/>
          <w:numId w:val="34"/>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zastosowanie będą miały przepisy Kodeksu Cywilnego (</w:t>
      </w:r>
      <w:r w:rsidRPr="00523328">
        <w:rPr>
          <w:rFonts w:ascii="Times New Roman" w:hAnsi="Times New Roman"/>
          <w:sz w:val="24"/>
          <w:szCs w:val="24"/>
        </w:rPr>
        <w:t>Dz. U. 2019 r., poz. 1145 ze zm.)</w:t>
      </w:r>
      <w:r w:rsidRPr="0001584F">
        <w:rPr>
          <w:rFonts w:ascii="Times New Roman" w:hAnsi="Times New Roman"/>
          <w:sz w:val="24"/>
          <w:szCs w:val="24"/>
        </w:rPr>
        <w:t xml:space="preserve"> oraz ustawy Prawo zamówień publicznych (Dz. U. 2018</w:t>
      </w:r>
      <w:r>
        <w:rPr>
          <w:rFonts w:ascii="Times New Roman" w:hAnsi="Times New Roman"/>
          <w:sz w:val="24"/>
          <w:szCs w:val="24"/>
        </w:rPr>
        <w:t xml:space="preserve"> </w:t>
      </w:r>
      <w:r w:rsidRPr="0001584F">
        <w:rPr>
          <w:rFonts w:ascii="Times New Roman" w:hAnsi="Times New Roman"/>
          <w:sz w:val="24"/>
          <w:szCs w:val="24"/>
        </w:rPr>
        <w:t>r., poza. 1986 ze zm.).</w:t>
      </w:r>
    </w:p>
    <w:p w:rsidR="00B3403B" w:rsidRDefault="00B3403B" w:rsidP="005A762A">
      <w:pPr>
        <w:pStyle w:val="ListParagraph"/>
        <w:numPr>
          <w:ilvl w:val="6"/>
          <w:numId w:val="34"/>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B3403B" w:rsidRDefault="00B3403B" w:rsidP="005A762A">
      <w:pPr>
        <w:pStyle w:val="ListParagraph"/>
        <w:numPr>
          <w:ilvl w:val="6"/>
          <w:numId w:val="34"/>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B3403B" w:rsidRDefault="00B3403B" w:rsidP="005A762A">
      <w:pPr>
        <w:pStyle w:val="ListParagraph"/>
        <w:numPr>
          <w:ilvl w:val="6"/>
          <w:numId w:val="34"/>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B3403B" w:rsidRDefault="00B3403B" w:rsidP="00F21F78">
      <w:pPr>
        <w:pStyle w:val="ListParagraph"/>
        <w:numPr>
          <w:ilvl w:val="6"/>
          <w:numId w:val="34"/>
        </w:numPr>
        <w:tabs>
          <w:tab w:val="clear" w:pos="2520"/>
          <w:tab w:val="num" w:pos="360"/>
        </w:tabs>
        <w:spacing w:after="0" w:line="240" w:lineRule="auto"/>
        <w:ind w:left="360" w:right="-108"/>
        <w:jc w:val="both"/>
        <w:rPr>
          <w:rFonts w:ascii="Times New Roman" w:hAnsi="Times New Roman"/>
          <w:sz w:val="24"/>
          <w:szCs w:val="24"/>
        </w:rPr>
      </w:pPr>
      <w:r w:rsidRPr="009A2554">
        <w:rPr>
          <w:rFonts w:ascii="Times New Roman" w:hAnsi="Times New Roman"/>
          <w:sz w:val="24"/>
          <w:szCs w:val="24"/>
        </w:rPr>
        <w:t>Wraz z zwarciem umowy Strony zawrą umowę w sprawie powierzenia danych osobowych według wzoru przedstawionego przez Zamawiającego. Umowa o powierzenie danych osobowych stanowić b</w:t>
      </w:r>
      <w:r>
        <w:rPr>
          <w:rFonts w:ascii="Times New Roman" w:hAnsi="Times New Roman"/>
          <w:sz w:val="24"/>
          <w:szCs w:val="24"/>
        </w:rPr>
        <w:t>ędzie załącznik nr 2 do Umowy.</w:t>
      </w:r>
    </w:p>
    <w:p w:rsidR="00B3403B" w:rsidRDefault="00B3403B" w:rsidP="005A762A">
      <w:pPr>
        <w:pStyle w:val="ListParagraph"/>
        <w:numPr>
          <w:ilvl w:val="6"/>
          <w:numId w:val="34"/>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B3403B" w:rsidRDefault="00B3403B" w:rsidP="00EC2F04">
      <w:pPr>
        <w:pStyle w:val="BodyText"/>
        <w:jc w:val="left"/>
        <w:rPr>
          <w:b w:val="0"/>
          <w:i/>
          <w:sz w:val="20"/>
          <w:szCs w:val="20"/>
        </w:rPr>
      </w:pPr>
    </w:p>
    <w:p w:rsidR="00B3403B" w:rsidRDefault="00B3403B" w:rsidP="00EC2F04">
      <w:pPr>
        <w:pStyle w:val="BodyText"/>
        <w:jc w:val="left"/>
        <w:rPr>
          <w:b w:val="0"/>
          <w:i/>
          <w:sz w:val="20"/>
          <w:szCs w:val="20"/>
        </w:rPr>
      </w:pPr>
    </w:p>
    <w:p w:rsidR="00B3403B" w:rsidRDefault="00B3403B" w:rsidP="00EC2F04">
      <w:pPr>
        <w:pStyle w:val="BodyText"/>
        <w:jc w:val="left"/>
        <w:rPr>
          <w:b w:val="0"/>
          <w:i/>
          <w:sz w:val="20"/>
          <w:szCs w:val="20"/>
        </w:rPr>
      </w:pPr>
    </w:p>
    <w:p w:rsidR="00B3403B" w:rsidRDefault="00B3403B" w:rsidP="00EC2F04">
      <w:pPr>
        <w:pStyle w:val="BodyText"/>
        <w:jc w:val="left"/>
        <w:rPr>
          <w:b w:val="0"/>
          <w:i/>
          <w:sz w:val="20"/>
          <w:szCs w:val="20"/>
        </w:rPr>
      </w:pPr>
    </w:p>
    <w:p w:rsidR="00B3403B" w:rsidRDefault="00B3403B" w:rsidP="00EC2F04">
      <w:pPr>
        <w:pStyle w:val="BodyText"/>
        <w:jc w:val="left"/>
        <w:rPr>
          <w:b w:val="0"/>
          <w:i/>
          <w:sz w:val="20"/>
          <w:szCs w:val="20"/>
        </w:rPr>
      </w:pPr>
    </w:p>
    <w:p w:rsidR="00B3403B" w:rsidRPr="00F53264" w:rsidRDefault="00B3403B"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B3403B" w:rsidRDefault="00B3403B" w:rsidP="00EF3668">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B3403B" w:rsidRDefault="00B3403B" w:rsidP="00EF3668">
      <w:pPr>
        <w:spacing w:after="0" w:line="240" w:lineRule="auto"/>
        <w:ind w:left="720" w:hanging="360"/>
        <w:jc w:val="both"/>
        <w:rPr>
          <w:rFonts w:ascii="Times New Roman" w:hAnsi="Times New Roman"/>
          <w:i/>
          <w:sz w:val="20"/>
          <w:szCs w:val="20"/>
        </w:rPr>
      </w:pPr>
    </w:p>
    <w:p w:rsidR="00B3403B" w:rsidRDefault="00B3403B" w:rsidP="00EF3668">
      <w:pPr>
        <w:spacing w:after="0" w:line="240" w:lineRule="auto"/>
        <w:ind w:left="720" w:hanging="360"/>
        <w:jc w:val="both"/>
        <w:rPr>
          <w:rFonts w:ascii="Times New Roman" w:hAnsi="Times New Roman"/>
          <w:i/>
          <w:sz w:val="20"/>
          <w:szCs w:val="20"/>
        </w:rPr>
      </w:pPr>
    </w:p>
    <w:p w:rsidR="00B3403B" w:rsidRDefault="00B3403B" w:rsidP="00EF3668">
      <w:pPr>
        <w:spacing w:after="0" w:line="240" w:lineRule="auto"/>
        <w:ind w:left="720" w:hanging="360"/>
        <w:jc w:val="both"/>
        <w:rPr>
          <w:rFonts w:ascii="Times New Roman" w:hAnsi="Times New Roman"/>
          <w:i/>
          <w:sz w:val="20"/>
          <w:szCs w:val="20"/>
        </w:rPr>
      </w:pPr>
    </w:p>
    <w:p w:rsidR="00B3403B" w:rsidRDefault="00B3403B" w:rsidP="00EF3668">
      <w:pPr>
        <w:spacing w:after="0" w:line="240" w:lineRule="auto"/>
        <w:ind w:left="720" w:hanging="360"/>
        <w:jc w:val="both"/>
        <w:rPr>
          <w:rFonts w:ascii="Times New Roman" w:hAnsi="Times New Roman"/>
          <w:i/>
          <w:sz w:val="20"/>
          <w:szCs w:val="20"/>
        </w:rPr>
      </w:pPr>
    </w:p>
    <w:p w:rsidR="00B3403B" w:rsidRDefault="00B3403B" w:rsidP="00EF3668">
      <w:pPr>
        <w:spacing w:after="0" w:line="240" w:lineRule="auto"/>
        <w:ind w:left="720" w:hanging="360"/>
        <w:jc w:val="both"/>
        <w:rPr>
          <w:rFonts w:ascii="Times New Roman" w:hAnsi="Times New Roman"/>
          <w:i/>
          <w:sz w:val="20"/>
          <w:szCs w:val="20"/>
        </w:rPr>
      </w:pPr>
    </w:p>
    <w:p w:rsidR="00B3403B" w:rsidRDefault="00B3403B" w:rsidP="00EF3668">
      <w:pPr>
        <w:spacing w:after="0" w:line="240" w:lineRule="auto"/>
        <w:ind w:left="720" w:hanging="360"/>
        <w:jc w:val="both"/>
        <w:rPr>
          <w:lang w:eastAsia="pl-PL"/>
        </w:rPr>
      </w:pPr>
    </w:p>
    <w:p w:rsidR="00B3403B" w:rsidRDefault="00B3403B" w:rsidP="00E2546B">
      <w:pPr>
        <w:pStyle w:val="Heading2"/>
        <w:ind w:left="720" w:right="72" w:hanging="12"/>
        <w:jc w:val="both"/>
        <w:rPr>
          <w:sz w:val="24"/>
          <w:u w:val="none"/>
        </w:rPr>
      </w:pPr>
      <w:r w:rsidRPr="0087496F">
        <w:rPr>
          <w:sz w:val="24"/>
          <w:u w:val="none"/>
        </w:rPr>
        <w:t>ZAMAWIAJĄCY</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t xml:space="preserve">      </w:t>
      </w:r>
      <w:r w:rsidRPr="0087496F">
        <w:rPr>
          <w:sz w:val="24"/>
          <w:u w:val="none"/>
        </w:rPr>
        <w:t>WYKONAWCA</w:t>
      </w:r>
    </w:p>
    <w:p w:rsidR="00B3403B" w:rsidRPr="00F21F78" w:rsidRDefault="00B3403B" w:rsidP="00F21F78"/>
    <w:p w:rsidR="00B3403B" w:rsidRPr="0087496F" w:rsidRDefault="00B3403B"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B3403B" w:rsidRPr="0087496F" w:rsidRDefault="00B3403B" w:rsidP="000F46CF">
      <w:pPr>
        <w:spacing w:after="0" w:line="240" w:lineRule="auto"/>
        <w:ind w:firstLine="360"/>
        <w:rPr>
          <w:rFonts w:ascii="Times New Roman" w:hAnsi="Times New Roman"/>
          <w:sz w:val="24"/>
          <w:szCs w:val="24"/>
        </w:rPr>
      </w:pPr>
    </w:p>
    <w:p w:rsidR="00B3403B" w:rsidRPr="0087496F" w:rsidRDefault="00B3403B"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E2546B"/>
    <w:p w:rsidR="00B3403B" w:rsidRDefault="00B3403B" w:rsidP="005574AE">
      <w:pPr>
        <w:spacing w:after="0" w:line="240" w:lineRule="auto"/>
        <w:jc w:val="right"/>
        <w:rPr>
          <w:rFonts w:ascii="Times New Roman" w:hAnsi="Times New Roman"/>
          <w:b/>
          <w:sz w:val="24"/>
          <w:szCs w:val="24"/>
        </w:rPr>
      </w:pPr>
      <w:r>
        <w:rPr>
          <w:rFonts w:ascii="Times New Roman" w:hAnsi="Times New Roman"/>
          <w:b/>
          <w:sz w:val="24"/>
          <w:szCs w:val="24"/>
        </w:rPr>
        <w:t>Załącznik</w:t>
      </w:r>
      <w:r w:rsidRPr="006A24B2">
        <w:rPr>
          <w:rFonts w:ascii="Times New Roman" w:hAnsi="Times New Roman"/>
          <w:b/>
          <w:sz w:val="24"/>
          <w:szCs w:val="24"/>
        </w:rPr>
        <w:t xml:space="preserve"> nr 2 </w:t>
      </w:r>
    </w:p>
    <w:p w:rsidR="00B3403B" w:rsidRDefault="00B3403B" w:rsidP="00F21F78">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B3403B" w:rsidRDefault="00B3403B"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B3403B" w:rsidRDefault="00B3403B" w:rsidP="005574AE">
      <w:pPr>
        <w:spacing w:after="0" w:line="240" w:lineRule="auto"/>
        <w:jc w:val="center"/>
        <w:rPr>
          <w:rFonts w:ascii="Times New Roman" w:hAnsi="Times New Roman"/>
          <w:b/>
          <w:sz w:val="24"/>
          <w:szCs w:val="24"/>
        </w:rPr>
      </w:pPr>
    </w:p>
    <w:p w:rsidR="00B3403B" w:rsidRDefault="00B3403B" w:rsidP="005574AE">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Pr>
          <w:rFonts w:ascii="Times New Roman" w:hAnsi="Times New Roman"/>
          <w:b/>
          <w:sz w:val="24"/>
          <w:szCs w:val="24"/>
        </w:rPr>
        <w:t>………………………….</w:t>
      </w:r>
      <w:r w:rsidRPr="00BA6579">
        <w:rPr>
          <w:rFonts w:ascii="Times New Roman" w:hAnsi="Times New Roman"/>
          <w:sz w:val="24"/>
          <w:szCs w:val="24"/>
        </w:rPr>
        <w:t xml:space="preserve"> pomiędzy:</w:t>
      </w:r>
    </w:p>
    <w:p w:rsidR="00B3403B" w:rsidRDefault="00B3403B" w:rsidP="005574AE">
      <w:pPr>
        <w:spacing w:after="0" w:line="240" w:lineRule="auto"/>
        <w:rPr>
          <w:rFonts w:ascii="Times New Roman" w:hAnsi="Times New Roman"/>
          <w:sz w:val="24"/>
          <w:szCs w:val="24"/>
        </w:rPr>
      </w:pPr>
    </w:p>
    <w:p w:rsidR="00B3403B" w:rsidRDefault="00B3403B" w:rsidP="005574AE">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 xml:space="preserve">755) przy ul. Krasińskiego 54/56, wpisaną do Rejestru Przedsiębiorców Krajowego Rejestru Sądowego, prowadzonego przez Sąd Rejonowy dla m.st. Warszawy w Warszawie, XII Wydział Gospodarczy Krajowego Rejestru Sądowego pod nr KRS 0000180451, NIP: 1180059744, REGON: 010132188 </w:t>
      </w:r>
    </w:p>
    <w:p w:rsidR="00B3403B" w:rsidRDefault="00B3403B" w:rsidP="005574AE">
      <w:pPr>
        <w:spacing w:after="0" w:line="240" w:lineRule="auto"/>
        <w:jc w:val="both"/>
        <w:rPr>
          <w:rFonts w:ascii="Times New Roman" w:hAnsi="Times New Roman"/>
          <w:sz w:val="24"/>
          <w:szCs w:val="24"/>
        </w:rPr>
      </w:pPr>
      <w:r w:rsidRPr="005A27CA">
        <w:rPr>
          <w:rFonts w:ascii="Times New Roman" w:hAnsi="Times New Roman"/>
          <w:sz w:val="24"/>
          <w:szCs w:val="24"/>
        </w:rPr>
        <w:t>reprezentowanym przez:</w:t>
      </w:r>
      <w:r w:rsidRPr="005A27CA">
        <w:rPr>
          <w:rFonts w:ascii="Times New Roman" w:hAnsi="Times New Roman"/>
          <w:b/>
          <w:sz w:val="24"/>
          <w:szCs w:val="24"/>
        </w:rPr>
        <w:t xml:space="preserve"> </w:t>
      </w:r>
      <w:r w:rsidRPr="008E049C">
        <w:rPr>
          <w:rFonts w:ascii="Times New Roman" w:hAnsi="Times New Roman"/>
          <w:b/>
          <w:sz w:val="24"/>
          <w:szCs w:val="24"/>
        </w:rPr>
        <w:t>płk dr n. med. Alicja TROCHIMIUK – Dyrektor</w:t>
      </w:r>
      <w:r w:rsidRPr="005A27CA">
        <w:rPr>
          <w:rFonts w:ascii="Times New Roman" w:hAnsi="Times New Roman"/>
          <w:sz w:val="24"/>
          <w:szCs w:val="24"/>
        </w:rPr>
        <w:t xml:space="preserve">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B3403B" w:rsidRDefault="00B3403B" w:rsidP="005574AE">
      <w:pPr>
        <w:widowControl w:val="0"/>
        <w:adjustRightInd w:val="0"/>
        <w:spacing w:after="0" w:line="240" w:lineRule="auto"/>
        <w:jc w:val="both"/>
        <w:textAlignment w:val="baseline"/>
        <w:rPr>
          <w:rFonts w:ascii="Times New Roman" w:hAnsi="Times New Roman"/>
          <w:sz w:val="24"/>
          <w:szCs w:val="24"/>
        </w:rPr>
      </w:pPr>
    </w:p>
    <w:p w:rsidR="00B3403B" w:rsidRDefault="00B3403B" w:rsidP="005574AE">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B3403B" w:rsidRDefault="00B3403B" w:rsidP="005574AE">
      <w:pPr>
        <w:pStyle w:val="ListParagraph"/>
        <w:widowControl w:val="0"/>
        <w:adjustRightInd w:val="0"/>
        <w:spacing w:after="0" w:line="240" w:lineRule="auto"/>
        <w:ind w:left="567"/>
        <w:jc w:val="both"/>
        <w:textAlignment w:val="baseline"/>
        <w:rPr>
          <w:rFonts w:ascii="Times New Roman" w:hAnsi="Times New Roman"/>
          <w:sz w:val="24"/>
          <w:szCs w:val="24"/>
        </w:rPr>
      </w:pPr>
    </w:p>
    <w:p w:rsidR="00B3403B" w:rsidRPr="00E1231D" w:rsidRDefault="00B3403B" w:rsidP="005574AE">
      <w:pPr>
        <w:widowControl w:val="0"/>
        <w:adjustRightInd w:val="0"/>
        <w:spacing w:after="0" w:line="240" w:lineRule="auto"/>
        <w:jc w:val="both"/>
        <w:textAlignment w:val="baseline"/>
        <w:rPr>
          <w:rFonts w:ascii="Times New Roman" w:hAnsi="Times New Roman"/>
          <w:sz w:val="24"/>
          <w:szCs w:val="24"/>
        </w:rPr>
      </w:pPr>
      <w:r w:rsidRPr="00E1231D">
        <w:rPr>
          <w:rFonts w:ascii="Times New Roman" w:hAnsi="Times New Roman"/>
          <w:sz w:val="24"/>
          <w:szCs w:val="24"/>
        </w:rPr>
        <w:t>……………………………………………………..</w:t>
      </w:r>
    </w:p>
    <w:p w:rsidR="00B3403B" w:rsidRPr="00422B47" w:rsidRDefault="00B3403B" w:rsidP="005574AE">
      <w:pPr>
        <w:spacing w:after="0" w:line="240" w:lineRule="auto"/>
        <w:ind w:right="72"/>
        <w:jc w:val="both"/>
        <w:rPr>
          <w:rFonts w:ascii="Times New Roman" w:hAnsi="Times New Roman"/>
          <w:sz w:val="24"/>
          <w:szCs w:val="24"/>
        </w:rPr>
      </w:pPr>
      <w:r>
        <w:rPr>
          <w:rFonts w:ascii="Times New Roman" w:hAnsi="Times New Roman"/>
          <w:sz w:val="24"/>
          <w:szCs w:val="24"/>
        </w:rPr>
        <w:t>reprezentowanym przez: …………………………………………..</w:t>
      </w:r>
    </w:p>
    <w:p w:rsidR="00B3403B" w:rsidRPr="00300E01" w:rsidRDefault="00B3403B" w:rsidP="005574AE">
      <w:pPr>
        <w:spacing w:after="0" w:line="240" w:lineRule="auto"/>
        <w:ind w:right="72"/>
        <w:jc w:val="both"/>
        <w:rPr>
          <w:rFonts w:ascii="Times New Roman" w:hAnsi="Times New Roman"/>
          <w:b/>
          <w:sz w:val="24"/>
          <w:szCs w:val="24"/>
        </w:rPr>
      </w:pPr>
    </w:p>
    <w:p w:rsidR="00B3403B" w:rsidRDefault="00B3403B" w:rsidP="005574AE">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B3403B" w:rsidRDefault="00B3403B" w:rsidP="005574AE">
      <w:pPr>
        <w:spacing w:after="0" w:line="240" w:lineRule="auto"/>
        <w:jc w:val="both"/>
        <w:rPr>
          <w:rFonts w:ascii="Times New Roman" w:hAnsi="Times New Roman"/>
          <w:b/>
          <w:sz w:val="24"/>
          <w:szCs w:val="24"/>
        </w:rPr>
      </w:pPr>
    </w:p>
    <w:p w:rsidR="00B3403B" w:rsidRDefault="00B3403B" w:rsidP="005574AE">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B3403B" w:rsidRDefault="00B3403B" w:rsidP="005574AE">
      <w:pPr>
        <w:spacing w:after="0" w:line="240" w:lineRule="auto"/>
        <w:jc w:val="center"/>
        <w:rPr>
          <w:rFonts w:ascii="Times New Roman" w:hAnsi="Times New Roman"/>
          <w:b/>
          <w:sz w:val="24"/>
          <w:szCs w:val="24"/>
        </w:rPr>
      </w:pPr>
    </w:p>
    <w:p w:rsidR="00B3403B" w:rsidRDefault="00B3403B" w:rsidP="005574AE">
      <w:pPr>
        <w:spacing w:after="0" w:line="240" w:lineRule="auto"/>
        <w:jc w:val="center"/>
        <w:rPr>
          <w:rFonts w:ascii="Times New Roman" w:hAnsi="Times New Roman"/>
          <w:b/>
          <w:sz w:val="24"/>
          <w:szCs w:val="24"/>
        </w:rPr>
      </w:pPr>
      <w:r>
        <w:rPr>
          <w:rFonts w:ascii="Times New Roman" w:hAnsi="Times New Roman"/>
          <w:b/>
          <w:sz w:val="24"/>
          <w:szCs w:val="24"/>
        </w:rPr>
        <w:t>§ 1</w:t>
      </w:r>
    </w:p>
    <w:p w:rsidR="00B3403B" w:rsidRDefault="00B3403B"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B3403B" w:rsidRDefault="00B3403B" w:rsidP="00F21F78">
      <w:pPr>
        <w:pStyle w:val="ListParagraph"/>
        <w:numPr>
          <w:ilvl w:val="0"/>
          <w:numId w:val="90"/>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B3403B" w:rsidRDefault="00B3403B" w:rsidP="00F21F78">
      <w:pPr>
        <w:pStyle w:val="ListParagraph"/>
        <w:numPr>
          <w:ilvl w:val="0"/>
          <w:numId w:val="90"/>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B3403B" w:rsidRDefault="00B3403B" w:rsidP="00F21F78">
      <w:pPr>
        <w:pStyle w:val="ListParagraph"/>
        <w:numPr>
          <w:ilvl w:val="0"/>
          <w:numId w:val="9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B3403B" w:rsidRDefault="00B3403B" w:rsidP="00F21F78">
      <w:pPr>
        <w:pStyle w:val="ListParagraph"/>
        <w:numPr>
          <w:ilvl w:val="0"/>
          <w:numId w:val="9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B3403B" w:rsidRDefault="00B3403B" w:rsidP="00F21F78">
      <w:pPr>
        <w:pStyle w:val="ListParagraph"/>
        <w:numPr>
          <w:ilvl w:val="0"/>
          <w:numId w:val="9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Dane osobowe przetwarzane są w celu realizacji Umowy. Procesor zobowiązuje się do </w:t>
      </w:r>
      <w:r w:rsidRPr="00CB6B21">
        <w:rPr>
          <w:rFonts w:ascii="Times New Roman" w:hAnsi="Times New Roman"/>
          <w:sz w:val="24"/>
          <w:szCs w:val="24"/>
        </w:rPr>
        <w:t xml:space="preserve">przetwarzania powierzonych mu danych osobowych w zakresie i celu niezbędnym do realizacji </w:t>
      </w:r>
      <w:r w:rsidRPr="008A7FF0">
        <w:rPr>
          <w:rFonts w:ascii="Times New Roman" w:hAnsi="Times New Roman"/>
          <w:sz w:val="24"/>
          <w:szCs w:val="24"/>
        </w:rPr>
        <w:t>obowiązków wynikających z Umowy.</w:t>
      </w:r>
    </w:p>
    <w:p w:rsidR="00B3403B" w:rsidRDefault="00B3403B" w:rsidP="00F21F78">
      <w:pPr>
        <w:pStyle w:val="ListParagraph"/>
        <w:numPr>
          <w:ilvl w:val="0"/>
          <w:numId w:val="90"/>
        </w:numPr>
        <w:tabs>
          <w:tab w:val="num" w:pos="540"/>
        </w:tabs>
        <w:spacing w:after="0" w:line="240" w:lineRule="auto"/>
        <w:ind w:left="567" w:hanging="567"/>
        <w:jc w:val="both"/>
        <w:rPr>
          <w:rFonts w:ascii="Times New Roman" w:hAnsi="Times New Roman"/>
          <w:sz w:val="24"/>
          <w:szCs w:val="24"/>
        </w:rPr>
      </w:pPr>
      <w:r w:rsidRPr="008A7FF0">
        <w:rPr>
          <w:rFonts w:ascii="Times New Roman" w:hAnsi="Times New Roman"/>
          <w:sz w:val="24"/>
          <w:szCs w:val="24"/>
        </w:rPr>
        <w:t xml:space="preserve">W stosunku do danych osobowych podejmowane mogą być następujące kategorie czynności przetwarzania: utrwalanie, przechowywanie, opracowywanie, udostępnianie, przeglądanie oraz </w:t>
      </w:r>
      <w:r>
        <w:rPr>
          <w:rFonts w:ascii="Times New Roman" w:hAnsi="Times New Roman"/>
          <w:sz w:val="24"/>
          <w:szCs w:val="24"/>
        </w:rPr>
        <w:t>usuwanie.</w:t>
      </w:r>
    </w:p>
    <w:p w:rsidR="00B3403B" w:rsidRPr="00F21F78" w:rsidRDefault="00B3403B" w:rsidP="00F21F78">
      <w:pPr>
        <w:pStyle w:val="ListParagraph"/>
        <w:numPr>
          <w:ilvl w:val="0"/>
          <w:numId w:val="90"/>
        </w:numPr>
        <w:tabs>
          <w:tab w:val="num" w:pos="540"/>
        </w:tabs>
        <w:spacing w:after="0" w:line="240" w:lineRule="auto"/>
        <w:ind w:left="567" w:hanging="567"/>
        <w:jc w:val="both"/>
        <w:rPr>
          <w:rFonts w:ascii="Times New Roman" w:hAnsi="Times New Roman"/>
          <w:sz w:val="24"/>
          <w:szCs w:val="24"/>
        </w:rPr>
      </w:pPr>
      <w:r w:rsidRPr="00F21F78">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B3403B" w:rsidRDefault="00B3403B"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B3403B" w:rsidRDefault="00B3403B" w:rsidP="005574AE">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B3403B" w:rsidRDefault="00B3403B" w:rsidP="00F21F78">
      <w:pPr>
        <w:pStyle w:val="ListParagraph"/>
        <w:numPr>
          <w:ilvl w:val="0"/>
          <w:numId w:val="77"/>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B3403B" w:rsidRDefault="00B3403B" w:rsidP="00F21F78">
      <w:pPr>
        <w:pStyle w:val="ListParagraph"/>
        <w:numPr>
          <w:ilvl w:val="0"/>
          <w:numId w:val="75"/>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B3403B" w:rsidRDefault="00B3403B" w:rsidP="00F21F78">
      <w:pPr>
        <w:pStyle w:val="ListParagraph"/>
        <w:numPr>
          <w:ilvl w:val="0"/>
          <w:numId w:val="76"/>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B3403B" w:rsidRDefault="00B3403B" w:rsidP="00F21F78">
      <w:pPr>
        <w:pStyle w:val="ListParagraph"/>
        <w:numPr>
          <w:ilvl w:val="0"/>
          <w:numId w:val="76"/>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B3403B" w:rsidRDefault="00B3403B" w:rsidP="00F21F78">
      <w:pPr>
        <w:pStyle w:val="ListParagraph"/>
        <w:numPr>
          <w:ilvl w:val="0"/>
          <w:numId w:val="76"/>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B3403B" w:rsidRDefault="00B3403B" w:rsidP="00F21F78">
      <w:pPr>
        <w:pStyle w:val="ListParagraph"/>
        <w:numPr>
          <w:ilvl w:val="0"/>
          <w:numId w:val="76"/>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B3403B" w:rsidRDefault="00B3403B" w:rsidP="00F21F78">
      <w:pPr>
        <w:pStyle w:val="ListParagraph"/>
        <w:numPr>
          <w:ilvl w:val="0"/>
          <w:numId w:val="75"/>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B3403B" w:rsidRDefault="00B3403B" w:rsidP="00F21F78">
      <w:pPr>
        <w:pStyle w:val="ListParagraph"/>
        <w:numPr>
          <w:ilvl w:val="0"/>
          <w:numId w:val="75"/>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B3403B" w:rsidRDefault="00B3403B" w:rsidP="00F21F78">
      <w:pPr>
        <w:pStyle w:val="ListParagraph"/>
        <w:numPr>
          <w:ilvl w:val="0"/>
          <w:numId w:val="75"/>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B3403B" w:rsidRDefault="00B3403B" w:rsidP="00F21F78">
      <w:pPr>
        <w:pStyle w:val="ListParagraph"/>
        <w:numPr>
          <w:ilvl w:val="0"/>
          <w:numId w:val="75"/>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B3403B" w:rsidRDefault="00B3403B" w:rsidP="00F21F78">
      <w:pPr>
        <w:pStyle w:val="ListParagraph"/>
        <w:numPr>
          <w:ilvl w:val="0"/>
          <w:numId w:val="78"/>
        </w:numPr>
        <w:autoSpaceDE w:val="0"/>
        <w:autoSpaceDN w:val="0"/>
        <w:adjustRightInd w:val="0"/>
        <w:spacing w:after="0" w:line="240" w:lineRule="auto"/>
        <w:ind w:left="1440"/>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B3403B" w:rsidRDefault="00B3403B" w:rsidP="00F21F78">
      <w:pPr>
        <w:pStyle w:val="ListParagraph"/>
        <w:numPr>
          <w:ilvl w:val="0"/>
          <w:numId w:val="78"/>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B3403B" w:rsidRDefault="00B3403B" w:rsidP="00F21F78">
      <w:pPr>
        <w:pStyle w:val="ListParagraph"/>
        <w:numPr>
          <w:ilvl w:val="0"/>
          <w:numId w:val="78"/>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B3403B" w:rsidRDefault="00B3403B" w:rsidP="00F21F78">
      <w:pPr>
        <w:pStyle w:val="ListParagraph"/>
        <w:numPr>
          <w:ilvl w:val="0"/>
          <w:numId w:val="78"/>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B3403B" w:rsidRDefault="00B3403B" w:rsidP="00F21F78">
      <w:pPr>
        <w:pStyle w:val="ListParagraph"/>
        <w:numPr>
          <w:ilvl w:val="0"/>
          <w:numId w:val="78"/>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B3403B" w:rsidRDefault="00B3403B" w:rsidP="00F21F78">
      <w:pPr>
        <w:pStyle w:val="ListParagraph"/>
        <w:numPr>
          <w:ilvl w:val="0"/>
          <w:numId w:val="75"/>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B3403B" w:rsidRDefault="00B3403B" w:rsidP="00F21F78">
      <w:pPr>
        <w:pStyle w:val="ListParagraph"/>
        <w:numPr>
          <w:ilvl w:val="0"/>
          <w:numId w:val="81"/>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B3403B" w:rsidRDefault="00B3403B" w:rsidP="00F21F78">
      <w:pPr>
        <w:pStyle w:val="ListParagraph"/>
        <w:numPr>
          <w:ilvl w:val="0"/>
          <w:numId w:val="81"/>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B3403B" w:rsidRDefault="00B3403B" w:rsidP="00F21F78">
      <w:pPr>
        <w:pStyle w:val="ListParagraph"/>
        <w:numPr>
          <w:ilvl w:val="0"/>
          <w:numId w:val="81"/>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B3403B" w:rsidRDefault="00B3403B" w:rsidP="00F21F78">
      <w:pPr>
        <w:pStyle w:val="ListParagraph"/>
        <w:numPr>
          <w:ilvl w:val="0"/>
          <w:numId w:val="81"/>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B3403B" w:rsidRDefault="00B3403B" w:rsidP="00F21F7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B3403B" w:rsidRDefault="00B3403B" w:rsidP="00F21F7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B3403B" w:rsidRDefault="00B3403B" w:rsidP="00F21F7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B3403B" w:rsidRDefault="00B3403B" w:rsidP="00F21F78">
      <w:pPr>
        <w:pStyle w:val="ListParagraph"/>
        <w:numPr>
          <w:ilvl w:val="0"/>
          <w:numId w:val="82"/>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B3403B" w:rsidRDefault="00B3403B" w:rsidP="00F21F78">
      <w:pPr>
        <w:pStyle w:val="ListParagraph"/>
        <w:numPr>
          <w:ilvl w:val="0"/>
          <w:numId w:val="8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B3403B" w:rsidRDefault="00B3403B" w:rsidP="00F21F78">
      <w:pPr>
        <w:pStyle w:val="ListParagraph"/>
        <w:numPr>
          <w:ilvl w:val="0"/>
          <w:numId w:val="8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B3403B" w:rsidRDefault="00B3403B" w:rsidP="00F21F78">
      <w:pPr>
        <w:pStyle w:val="ListParagraph"/>
        <w:numPr>
          <w:ilvl w:val="0"/>
          <w:numId w:val="8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B3403B" w:rsidRDefault="00B3403B" w:rsidP="00F21F78">
      <w:pPr>
        <w:pStyle w:val="ListParagraph"/>
        <w:numPr>
          <w:ilvl w:val="0"/>
          <w:numId w:val="8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W przypadku, gdy Powierzający zapłacił odszkodowanie za całą wyrządzoną szkodę spowodowaną przetwarzaniem, ma prawo żądania od Procesora zwrotu części odszkodowania odpowiadającej części szkody, za którą ponosi on odpowiedzialność zgodnie </w:t>
      </w:r>
      <w:r w:rsidRPr="005D3223">
        <w:rPr>
          <w:rFonts w:ascii="Times New Roman" w:hAnsi="Times New Roman"/>
          <w:sz w:val="24"/>
          <w:szCs w:val="24"/>
        </w:rPr>
        <w:t>z pkt 1) powyżej.</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sz w:val="24"/>
          <w:szCs w:val="24"/>
        </w:rPr>
      </w:pPr>
      <w:r w:rsidRPr="005D3223">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w:t>
      </w:r>
      <w:r>
        <w:rPr>
          <w:rFonts w:ascii="Times New Roman" w:hAnsi="Times New Roman"/>
          <w:sz w:val="24"/>
          <w:szCs w:val="24"/>
        </w:rPr>
        <w:t xml:space="preserve">ych, skierowanej do Procesora, </w:t>
      </w:r>
      <w:r w:rsidRPr="005D3223">
        <w:rPr>
          <w:rFonts w:ascii="Times New Roman" w:hAnsi="Times New Roman"/>
          <w:sz w:val="24"/>
          <w:szCs w:val="24"/>
        </w:rPr>
        <w:t>o wszelkich kontrolach i inspekcjach dotyczących przetwarzania danych osobowych przez Procesora, w szczególności prowadzonych przez organ nadzoru, a także o wszelkich skargach osób, których dane dotyczą związanych z przetwarzaniem ich danych osobowych, w</w:t>
      </w:r>
      <w:r w:rsidRPr="005D3223">
        <w:rPr>
          <w:rFonts w:ascii="Times New Roman" w:hAnsi="Times New Roman"/>
          <w:iCs/>
          <w:sz w:val="24"/>
          <w:szCs w:val="24"/>
        </w:rPr>
        <w:t>yłącznie w zakresie danych dotyczących realizacji umowy Głównej, których Powierzający jest Administratorem</w:t>
      </w:r>
      <w:r>
        <w:rPr>
          <w:rFonts w:ascii="Times New Roman" w:hAnsi="Times New Roman"/>
          <w:iCs/>
          <w:sz w:val="24"/>
          <w:szCs w:val="24"/>
        </w:rPr>
        <w:t>.</w:t>
      </w:r>
    </w:p>
    <w:p w:rsidR="00B3403B" w:rsidRDefault="00B3403B" w:rsidP="00F21F78">
      <w:pPr>
        <w:pStyle w:val="ListParagraph"/>
        <w:numPr>
          <w:ilvl w:val="0"/>
          <w:numId w:val="77"/>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B3403B" w:rsidRDefault="00B3403B" w:rsidP="005574AE">
      <w:pPr>
        <w:spacing w:after="0" w:line="240" w:lineRule="auto"/>
        <w:jc w:val="center"/>
        <w:rPr>
          <w:rFonts w:ascii="Times New Roman" w:hAnsi="Times New Roman"/>
          <w:b/>
          <w:sz w:val="24"/>
          <w:szCs w:val="24"/>
        </w:rPr>
      </w:pPr>
    </w:p>
    <w:p w:rsidR="00B3403B" w:rsidRDefault="00B3403B"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B3403B" w:rsidRDefault="00B3403B" w:rsidP="005574AE">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B3403B" w:rsidRDefault="00B3403B" w:rsidP="00F21F78">
      <w:pPr>
        <w:pStyle w:val="ListParagraph"/>
        <w:numPr>
          <w:ilvl w:val="1"/>
          <w:numId w:val="79"/>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B3403B" w:rsidRDefault="00B3403B" w:rsidP="00F21F78">
      <w:pPr>
        <w:pStyle w:val="ListParagraph"/>
        <w:numPr>
          <w:ilvl w:val="1"/>
          <w:numId w:val="79"/>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B3403B" w:rsidRDefault="00B3403B" w:rsidP="00F21F78">
      <w:pPr>
        <w:pStyle w:val="ListParagraph"/>
        <w:numPr>
          <w:ilvl w:val="1"/>
          <w:numId w:val="79"/>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bookmarkStart w:id="2" w:name="_Ref488124238"/>
      <w:bookmarkStart w:id="3"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2"/>
      <w:bookmarkEnd w:id="3"/>
      <w:r w:rsidRPr="00BA6579">
        <w:rPr>
          <w:rFonts w:ascii="Times New Roman" w:hAnsi="Times New Roman"/>
          <w:sz w:val="24"/>
          <w:szCs w:val="24"/>
        </w:rPr>
        <w:t xml:space="preserve"> </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B3403B" w:rsidRDefault="00B3403B" w:rsidP="00F21F78">
      <w:pPr>
        <w:pStyle w:val="ListParagraph"/>
        <w:numPr>
          <w:ilvl w:val="0"/>
          <w:numId w:val="79"/>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B3403B" w:rsidRDefault="00B3403B" w:rsidP="005574AE">
      <w:pPr>
        <w:suppressAutoHyphens/>
        <w:spacing w:after="0" w:line="240" w:lineRule="auto"/>
        <w:jc w:val="center"/>
        <w:rPr>
          <w:rFonts w:ascii="Times New Roman" w:hAnsi="Times New Roman"/>
          <w:b/>
          <w:sz w:val="24"/>
          <w:szCs w:val="24"/>
          <w:lang w:eastAsia="ar-SA"/>
        </w:rPr>
      </w:pPr>
    </w:p>
    <w:p w:rsidR="00B3403B" w:rsidRDefault="00B3403B"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B3403B" w:rsidRDefault="00B3403B" w:rsidP="007B415E">
      <w:pPr>
        <w:pStyle w:val="ListParagraph"/>
        <w:suppressAutoHyphens/>
        <w:spacing w:after="0" w:line="240" w:lineRule="auto"/>
        <w:ind w:left="0"/>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OKREŚLONYCH W</w:t>
      </w:r>
      <w:r w:rsidRPr="005D3336">
        <w:rPr>
          <w:rFonts w:ascii="Times New Roman" w:hAnsi="Times New Roman"/>
          <w:b/>
          <w:sz w:val="24"/>
          <w:szCs w:val="24"/>
          <w:lang w:eastAsia="ar-SA"/>
        </w:rPr>
        <w:t xml:space="preserve"> </w:t>
      </w:r>
      <w:r w:rsidRPr="00BA6579">
        <w:rPr>
          <w:rFonts w:ascii="Times New Roman" w:hAnsi="Times New Roman"/>
          <w:b/>
          <w:sz w:val="24"/>
          <w:szCs w:val="24"/>
          <w:lang w:eastAsia="ar-SA"/>
        </w:rPr>
        <w:t>ROZDZIALE III RODO</w:t>
      </w:r>
    </w:p>
    <w:p w:rsidR="00B3403B" w:rsidRDefault="00B3403B" w:rsidP="005D3336">
      <w:pPr>
        <w:pStyle w:val="ListParagraph"/>
        <w:suppressAutoHyphens/>
        <w:spacing w:after="0" w:line="240" w:lineRule="auto"/>
        <w:ind w:left="0"/>
        <w:jc w:val="both"/>
        <w:rPr>
          <w:rFonts w:ascii="Times New Roman" w:hAnsi="Times New Roman"/>
          <w:b/>
          <w:sz w:val="24"/>
          <w:szCs w:val="24"/>
          <w:lang w:eastAsia="ar-SA"/>
        </w:rPr>
      </w:pP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B3403B" w:rsidRDefault="00B3403B" w:rsidP="005D3336">
      <w:pPr>
        <w:pStyle w:val="ListParagraph"/>
        <w:numPr>
          <w:ilvl w:val="1"/>
          <w:numId w:val="85"/>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B3403B" w:rsidRDefault="00B3403B" w:rsidP="005D3336">
      <w:pPr>
        <w:pStyle w:val="ListParagraph"/>
        <w:numPr>
          <w:ilvl w:val="0"/>
          <w:numId w:val="74"/>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B3403B" w:rsidRDefault="00B3403B" w:rsidP="005D3336">
      <w:pPr>
        <w:pStyle w:val="Heading1"/>
        <w:framePr w:hSpace="0" w:wrap="auto" w:vAnchor="margin" w:hAnchor="text" w:yAlign="inline"/>
        <w:ind w:left="360"/>
        <w:rPr>
          <w:sz w:val="24"/>
        </w:rPr>
      </w:pPr>
    </w:p>
    <w:p w:rsidR="00B3403B" w:rsidRPr="00E1231D" w:rsidRDefault="00B3403B" w:rsidP="005D3336">
      <w:pPr>
        <w:pStyle w:val="Heading1"/>
        <w:framePr w:hSpace="0" w:wrap="auto" w:vAnchor="margin" w:hAnchor="text" w:yAlign="inline"/>
        <w:ind w:left="360"/>
        <w:rPr>
          <w:sz w:val="24"/>
        </w:rPr>
      </w:pPr>
      <w:r>
        <w:rPr>
          <w:sz w:val="24"/>
        </w:rPr>
        <w:t xml:space="preserve">§ 5 </w:t>
      </w:r>
    </w:p>
    <w:p w:rsidR="00B3403B" w:rsidRDefault="00B3403B" w:rsidP="005D3336">
      <w:pPr>
        <w:pStyle w:val="Heading1"/>
        <w:framePr w:hSpace="0" w:wrap="auto" w:vAnchor="margin" w:hAnchor="text" w:yAlign="inline"/>
        <w:ind w:left="360"/>
        <w:rPr>
          <w:sz w:val="24"/>
        </w:rPr>
      </w:pPr>
      <w:r w:rsidRPr="00E1231D">
        <w:rPr>
          <w:sz w:val="24"/>
        </w:rPr>
        <w:t>TRANSFER DANYCH OSOBOWYCH DO PAŃSTW TRZECICH</w:t>
      </w:r>
    </w:p>
    <w:p w:rsidR="00B3403B" w:rsidRDefault="00B3403B" w:rsidP="005D3336">
      <w:pPr>
        <w:pStyle w:val="Heading2"/>
        <w:keepNext w:val="0"/>
        <w:numPr>
          <w:ilvl w:val="0"/>
          <w:numId w:val="87"/>
        </w:numPr>
        <w:tabs>
          <w:tab w:val="clear" w:pos="360"/>
        </w:tabs>
        <w:jc w:val="left"/>
        <w:rPr>
          <w:b w:val="0"/>
          <w:sz w:val="24"/>
          <w:u w:val="none"/>
        </w:rPr>
      </w:pPr>
      <w:r w:rsidRPr="00E1231D">
        <w:rPr>
          <w:b w:val="0"/>
          <w:sz w:val="24"/>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B3403B" w:rsidRDefault="00B3403B" w:rsidP="005D3336">
      <w:pPr>
        <w:pStyle w:val="Heading2"/>
        <w:keepNext w:val="0"/>
        <w:numPr>
          <w:ilvl w:val="0"/>
          <w:numId w:val="87"/>
        </w:numPr>
        <w:tabs>
          <w:tab w:val="clear" w:pos="360"/>
        </w:tabs>
        <w:jc w:val="left"/>
        <w:rPr>
          <w:b w:val="0"/>
          <w:sz w:val="24"/>
          <w:u w:val="none"/>
        </w:rPr>
      </w:pPr>
      <w:r w:rsidRPr="00E1231D">
        <w:rPr>
          <w:b w:val="0"/>
          <w:sz w:val="24"/>
          <w:u w:val="none"/>
        </w:rPr>
        <w:t>Jeśli Powierzający udzieli Procesorowi uprzedniej zgody na przekazanie danych osobowych do państwa trzeciego, Procesor może dokonać transferu tych danych osobowych tylko wtedy, gdy:</w:t>
      </w:r>
    </w:p>
    <w:p w:rsidR="00B3403B" w:rsidRDefault="00B3403B" w:rsidP="005D3336">
      <w:pPr>
        <w:pStyle w:val="Heading3"/>
        <w:keepNext w:val="0"/>
        <w:numPr>
          <w:ilvl w:val="2"/>
          <w:numId w:val="86"/>
        </w:numPr>
        <w:ind w:left="1080" w:hanging="513"/>
        <w:jc w:val="both"/>
        <w:rPr>
          <w:b w:val="0"/>
          <w:sz w:val="24"/>
        </w:rPr>
      </w:pPr>
      <w:r w:rsidRPr="00E1231D">
        <w:rPr>
          <w:b w:val="0"/>
          <w:sz w:val="24"/>
        </w:rPr>
        <w:t>państwo docelowe zapewnia adekwatny poziom ochrony danych osobowych do tego, który obowiązuje w Unii Europejskiej lub</w:t>
      </w:r>
    </w:p>
    <w:p w:rsidR="00B3403B" w:rsidRDefault="00B3403B" w:rsidP="005D3336">
      <w:pPr>
        <w:numPr>
          <w:ilvl w:val="2"/>
          <w:numId w:val="86"/>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B3403B" w:rsidRDefault="00B3403B" w:rsidP="007B415E">
      <w:pPr>
        <w:spacing w:after="0" w:line="240" w:lineRule="auto"/>
        <w:ind w:left="567"/>
        <w:rPr>
          <w:rFonts w:ascii="Times New Roman" w:hAnsi="Times New Roman"/>
          <w:b/>
          <w:sz w:val="24"/>
          <w:szCs w:val="24"/>
          <w:lang w:eastAsia="ar-SA"/>
        </w:rPr>
      </w:pPr>
    </w:p>
    <w:p w:rsidR="00B3403B" w:rsidRDefault="00B3403B"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B3403B" w:rsidRDefault="00B3403B"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B3403B" w:rsidRDefault="00B3403B" w:rsidP="00F21F78">
      <w:pPr>
        <w:pStyle w:val="Heading2"/>
        <w:keepNext w:val="0"/>
        <w:numPr>
          <w:ilvl w:val="0"/>
          <w:numId w:val="89"/>
        </w:numPr>
        <w:ind w:left="357" w:hanging="357"/>
        <w:jc w:val="both"/>
        <w:rPr>
          <w:b w:val="0"/>
          <w:sz w:val="24"/>
          <w:u w:val="none"/>
        </w:rPr>
      </w:pPr>
      <w:r w:rsidRPr="00E1231D">
        <w:rPr>
          <w:b w:val="0"/>
          <w:sz w:val="24"/>
          <w:u w:val="none"/>
        </w:rPr>
        <w:t>Wszelka korespondencja w sprawach związanych z Umową będzie kierowana na adresy Stron wskazane w Załączniku nr 2.</w:t>
      </w:r>
    </w:p>
    <w:p w:rsidR="00B3403B" w:rsidRDefault="00B3403B" w:rsidP="00F21F78">
      <w:pPr>
        <w:numPr>
          <w:ilvl w:val="0"/>
          <w:numId w:val="89"/>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B3403B" w:rsidRDefault="00B3403B" w:rsidP="00F21F78">
      <w:pPr>
        <w:numPr>
          <w:ilvl w:val="0"/>
          <w:numId w:val="89"/>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B3403B" w:rsidRPr="00857D7B" w:rsidRDefault="00B3403B" w:rsidP="005574AE">
      <w:pPr>
        <w:suppressAutoHyphens/>
        <w:spacing w:after="0" w:line="240" w:lineRule="auto"/>
        <w:jc w:val="center"/>
        <w:rPr>
          <w:rFonts w:ascii="Times New Roman" w:hAnsi="Times New Roman"/>
          <w:b/>
          <w:sz w:val="24"/>
          <w:szCs w:val="24"/>
          <w:lang w:val="de-DE" w:eastAsia="ar-SA"/>
        </w:rPr>
      </w:pPr>
    </w:p>
    <w:p w:rsidR="00B3403B" w:rsidRDefault="00B3403B" w:rsidP="005574AE">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B3403B" w:rsidRDefault="00B3403B" w:rsidP="005574AE">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B3403B" w:rsidRDefault="00B3403B" w:rsidP="005574AE">
      <w:pPr>
        <w:pStyle w:val="ListParagraph"/>
        <w:numPr>
          <w:ilvl w:val="0"/>
          <w:numId w:val="88"/>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B3403B" w:rsidRDefault="00B3403B" w:rsidP="005574AE">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B3403B" w:rsidRDefault="00B3403B" w:rsidP="005574AE">
      <w:pPr>
        <w:pStyle w:val="ListParagraph"/>
        <w:numPr>
          <w:ilvl w:val="0"/>
          <w:numId w:val="88"/>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B3403B" w:rsidRDefault="00B3403B" w:rsidP="005574AE">
      <w:pPr>
        <w:pStyle w:val="ListParagraph"/>
        <w:numPr>
          <w:ilvl w:val="0"/>
          <w:numId w:val="88"/>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B3403B" w:rsidRDefault="00B3403B" w:rsidP="005574AE">
      <w:pPr>
        <w:pStyle w:val="ListParagraph"/>
        <w:numPr>
          <w:ilvl w:val="0"/>
          <w:numId w:val="88"/>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B3403B" w:rsidRDefault="00B3403B" w:rsidP="005574AE">
      <w:pPr>
        <w:pStyle w:val="ListParagraph"/>
        <w:spacing w:after="0" w:line="240" w:lineRule="auto"/>
        <w:ind w:left="360"/>
        <w:jc w:val="both"/>
        <w:rPr>
          <w:rFonts w:ascii="Times New Roman" w:hAnsi="Times New Roman"/>
          <w:sz w:val="24"/>
          <w:szCs w:val="24"/>
          <w:lang w:eastAsia="ar-SA"/>
        </w:rPr>
      </w:pPr>
    </w:p>
    <w:p w:rsidR="00B3403B" w:rsidRPr="00857D7B" w:rsidRDefault="00B3403B" w:rsidP="005574AE">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B3403B" w:rsidRDefault="00B3403B" w:rsidP="005574AE">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B3403B" w:rsidRDefault="00B3403B" w:rsidP="00F21F78">
      <w:pPr>
        <w:pStyle w:val="H2"/>
        <w:numPr>
          <w:ilvl w:val="1"/>
          <w:numId w:val="88"/>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B3403B" w:rsidRDefault="00B3403B" w:rsidP="00F21F78">
      <w:pPr>
        <w:numPr>
          <w:ilvl w:val="1"/>
          <w:numId w:val="88"/>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B3403B" w:rsidRDefault="00B3403B" w:rsidP="00F21F78">
      <w:pPr>
        <w:numPr>
          <w:ilvl w:val="1"/>
          <w:numId w:val="88"/>
        </w:numPr>
        <w:spacing w:after="0" w:line="240" w:lineRule="auto"/>
        <w:ind w:left="360" w:hanging="360"/>
        <w:rPr>
          <w:rFonts w:ascii="Times New Roman" w:hAnsi="Times New Roman"/>
          <w:sz w:val="24"/>
        </w:rPr>
      </w:pPr>
      <w:bookmarkStart w:id="4" w:name="_Toc445301067"/>
      <w:bookmarkStart w:id="5" w:name="_Toc445301127"/>
      <w:r w:rsidRPr="00857D7B">
        <w:rPr>
          <w:rFonts w:ascii="Times New Roman" w:hAnsi="Times New Roman"/>
          <w:sz w:val="24"/>
          <w:szCs w:val="24"/>
        </w:rPr>
        <w:t>Wszelkie zmiany niniejszej Umowy wymagają formy pisemnej pod rygorem nieważności.</w:t>
      </w:r>
      <w:bookmarkEnd w:id="4"/>
      <w:bookmarkEnd w:id="5"/>
      <w:r w:rsidRPr="00857D7B">
        <w:rPr>
          <w:rFonts w:ascii="Times New Roman" w:hAnsi="Times New Roman"/>
          <w:sz w:val="24"/>
          <w:szCs w:val="24"/>
        </w:rPr>
        <w:t xml:space="preserve"> </w:t>
      </w:r>
    </w:p>
    <w:p w:rsidR="00B3403B" w:rsidRDefault="00B3403B" w:rsidP="00F21F78">
      <w:pPr>
        <w:numPr>
          <w:ilvl w:val="1"/>
          <w:numId w:val="88"/>
        </w:numPr>
        <w:spacing w:after="0" w:line="240" w:lineRule="auto"/>
        <w:ind w:left="360" w:hanging="360"/>
        <w:rPr>
          <w:rFonts w:ascii="Times New Roman" w:hAnsi="Times New Roman"/>
          <w:sz w:val="24"/>
        </w:rPr>
      </w:pPr>
      <w:bookmarkStart w:id="6" w:name="_Toc445301068"/>
      <w:bookmarkStart w:id="7" w:name="_Toc445301128"/>
      <w:r w:rsidRPr="00857D7B">
        <w:rPr>
          <w:rFonts w:ascii="Times New Roman" w:hAnsi="Times New Roman"/>
          <w:sz w:val="24"/>
          <w:szCs w:val="24"/>
        </w:rPr>
        <w:t>Niniejsza Umowa została sporządzona w trzech jednobrzmiących egzemplarzach</w:t>
      </w:r>
      <w:bookmarkEnd w:id="6"/>
      <w:bookmarkEnd w:id="7"/>
      <w:r w:rsidRPr="00857D7B">
        <w:rPr>
          <w:rFonts w:ascii="Times New Roman" w:hAnsi="Times New Roman"/>
          <w:sz w:val="24"/>
          <w:szCs w:val="24"/>
        </w:rPr>
        <w:t>.</w:t>
      </w:r>
    </w:p>
    <w:p w:rsidR="00B3403B" w:rsidRPr="00BA6579" w:rsidRDefault="00B3403B" w:rsidP="005574AE">
      <w:pPr>
        <w:spacing w:after="0" w:line="300" w:lineRule="auto"/>
        <w:rPr>
          <w:rFonts w:ascii="Times New Roman" w:hAnsi="Times New Roman"/>
          <w:sz w:val="24"/>
          <w:szCs w:val="24"/>
        </w:rPr>
      </w:pPr>
    </w:p>
    <w:p w:rsidR="00B3403B" w:rsidRDefault="00B3403B" w:rsidP="005574AE">
      <w:pPr>
        <w:suppressAutoHyphens/>
        <w:spacing w:after="0" w:line="240" w:lineRule="auto"/>
        <w:jc w:val="center"/>
        <w:rPr>
          <w:rFonts w:ascii="Times New Roman" w:hAnsi="Times New Roman"/>
          <w:b/>
          <w:sz w:val="24"/>
          <w:szCs w:val="24"/>
          <w:lang w:eastAsia="ar-SA"/>
        </w:rPr>
      </w:pPr>
    </w:p>
    <w:p w:rsidR="00B3403B" w:rsidRPr="00BA6579" w:rsidRDefault="00B3403B" w:rsidP="005574AE">
      <w:pPr>
        <w:spacing w:after="0" w:line="300" w:lineRule="auto"/>
        <w:rPr>
          <w:rFonts w:ascii="Times New Roman" w:hAnsi="Times New Roman"/>
          <w:sz w:val="24"/>
          <w:szCs w:val="24"/>
        </w:rPr>
      </w:pPr>
    </w:p>
    <w:tbl>
      <w:tblPr>
        <w:tblW w:w="9999" w:type="dxa"/>
        <w:tblLook w:val="00A0"/>
      </w:tblPr>
      <w:tblGrid>
        <w:gridCol w:w="5103"/>
        <w:gridCol w:w="4896"/>
      </w:tblGrid>
      <w:tr w:rsidR="00B3403B" w:rsidRPr="00E648BE" w:rsidTr="0099651C">
        <w:tc>
          <w:tcPr>
            <w:tcW w:w="5103" w:type="dxa"/>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B3403B" w:rsidRPr="00E648BE" w:rsidTr="0099651C">
        <w:tc>
          <w:tcPr>
            <w:tcW w:w="5103" w:type="dxa"/>
          </w:tcPr>
          <w:p w:rsidR="00B3403B" w:rsidRPr="00E648BE" w:rsidRDefault="00B3403B" w:rsidP="0099651C">
            <w:pPr>
              <w:spacing w:after="0" w:line="300" w:lineRule="auto"/>
              <w:jc w:val="center"/>
              <w:rPr>
                <w:rFonts w:ascii="Times New Roman" w:hAnsi="Times New Roman"/>
                <w:b/>
                <w:sz w:val="24"/>
                <w:szCs w:val="24"/>
                <w:lang w:val="en-US"/>
              </w:rPr>
            </w:pPr>
          </w:p>
          <w:p w:rsidR="00B3403B" w:rsidRPr="00E648BE" w:rsidRDefault="00B3403B" w:rsidP="0099651C">
            <w:pPr>
              <w:spacing w:after="0" w:line="300" w:lineRule="auto"/>
              <w:jc w:val="center"/>
              <w:rPr>
                <w:rFonts w:ascii="Times New Roman" w:hAnsi="Times New Roman"/>
                <w:b/>
                <w:sz w:val="24"/>
                <w:szCs w:val="24"/>
                <w:lang w:val="en-US"/>
              </w:rPr>
            </w:pPr>
          </w:p>
          <w:p w:rsidR="00B3403B" w:rsidRPr="00E648BE" w:rsidRDefault="00B3403B" w:rsidP="0099651C">
            <w:pPr>
              <w:spacing w:after="0" w:line="300" w:lineRule="auto"/>
              <w:jc w:val="center"/>
              <w:rPr>
                <w:rFonts w:ascii="Times New Roman" w:hAnsi="Times New Roman"/>
                <w:b/>
                <w:sz w:val="24"/>
                <w:szCs w:val="24"/>
                <w:lang w:val="en-US"/>
              </w:rPr>
            </w:pPr>
          </w:p>
          <w:p w:rsidR="00B3403B" w:rsidRPr="00E648BE" w:rsidRDefault="00B3403B" w:rsidP="0099651C">
            <w:pPr>
              <w:spacing w:after="0" w:line="300" w:lineRule="auto"/>
              <w:jc w:val="center"/>
              <w:rPr>
                <w:rFonts w:ascii="Times New Roman" w:hAnsi="Times New Roman"/>
                <w:b/>
                <w:sz w:val="24"/>
                <w:szCs w:val="24"/>
                <w:lang w:val="en-US"/>
              </w:rPr>
            </w:pPr>
          </w:p>
          <w:p w:rsidR="00B3403B" w:rsidRPr="00E648BE" w:rsidRDefault="00B3403B" w:rsidP="0099651C">
            <w:pPr>
              <w:spacing w:after="0" w:line="300" w:lineRule="auto"/>
              <w:jc w:val="center"/>
              <w:rPr>
                <w:rFonts w:ascii="Times New Roman" w:hAnsi="Times New Roman"/>
                <w:b/>
                <w:sz w:val="24"/>
                <w:szCs w:val="24"/>
                <w:lang w:val="en-US"/>
              </w:rPr>
            </w:pPr>
          </w:p>
          <w:p w:rsidR="00B3403B" w:rsidRPr="00E648BE" w:rsidRDefault="00B3403B" w:rsidP="0099651C">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B3403B" w:rsidRPr="00E648BE" w:rsidRDefault="00B3403B" w:rsidP="0099651C">
            <w:pPr>
              <w:spacing w:after="0" w:line="300" w:lineRule="auto"/>
              <w:jc w:val="center"/>
              <w:rPr>
                <w:rFonts w:ascii="Times New Roman" w:hAnsi="Times New Roman"/>
                <w:sz w:val="24"/>
                <w:szCs w:val="24"/>
              </w:rPr>
            </w:pPr>
          </w:p>
        </w:tc>
        <w:tc>
          <w:tcPr>
            <w:tcW w:w="4896" w:type="dxa"/>
          </w:tcPr>
          <w:p w:rsidR="00B3403B" w:rsidRPr="00E648BE" w:rsidRDefault="00B3403B" w:rsidP="0099651C">
            <w:pPr>
              <w:spacing w:after="0" w:line="300" w:lineRule="auto"/>
              <w:jc w:val="center"/>
              <w:rPr>
                <w:rFonts w:ascii="Times New Roman" w:hAnsi="Times New Roman"/>
                <w:b/>
                <w:sz w:val="24"/>
                <w:szCs w:val="24"/>
              </w:rPr>
            </w:pPr>
          </w:p>
          <w:p w:rsidR="00B3403B" w:rsidRPr="00E648BE" w:rsidRDefault="00B3403B" w:rsidP="0099651C">
            <w:pPr>
              <w:spacing w:after="0" w:line="300" w:lineRule="auto"/>
              <w:jc w:val="center"/>
              <w:rPr>
                <w:rFonts w:ascii="Times New Roman" w:hAnsi="Times New Roman"/>
                <w:b/>
                <w:sz w:val="24"/>
                <w:szCs w:val="24"/>
              </w:rPr>
            </w:pPr>
          </w:p>
          <w:p w:rsidR="00B3403B" w:rsidRPr="00E648BE" w:rsidRDefault="00B3403B" w:rsidP="0099651C">
            <w:pPr>
              <w:spacing w:after="0" w:line="300" w:lineRule="auto"/>
              <w:jc w:val="center"/>
              <w:rPr>
                <w:rFonts w:ascii="Times New Roman" w:hAnsi="Times New Roman"/>
                <w:b/>
                <w:sz w:val="24"/>
                <w:szCs w:val="24"/>
              </w:rPr>
            </w:pPr>
          </w:p>
          <w:p w:rsidR="00B3403B" w:rsidRPr="00E648BE" w:rsidRDefault="00B3403B" w:rsidP="0099651C">
            <w:pPr>
              <w:spacing w:after="0" w:line="300" w:lineRule="auto"/>
              <w:jc w:val="center"/>
              <w:rPr>
                <w:rFonts w:ascii="Times New Roman" w:hAnsi="Times New Roman"/>
                <w:b/>
                <w:sz w:val="24"/>
                <w:szCs w:val="24"/>
              </w:rPr>
            </w:pPr>
          </w:p>
          <w:p w:rsidR="00B3403B" w:rsidRPr="00E648BE" w:rsidRDefault="00B3403B" w:rsidP="0099651C">
            <w:pPr>
              <w:spacing w:after="0" w:line="300" w:lineRule="auto"/>
              <w:jc w:val="center"/>
              <w:rPr>
                <w:rFonts w:ascii="Times New Roman" w:hAnsi="Times New Roman"/>
                <w:b/>
                <w:sz w:val="24"/>
                <w:szCs w:val="24"/>
              </w:rPr>
            </w:pPr>
          </w:p>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B3403B" w:rsidRPr="00E648BE" w:rsidRDefault="00B3403B" w:rsidP="0099651C">
            <w:pPr>
              <w:spacing w:after="0" w:line="300" w:lineRule="auto"/>
              <w:jc w:val="center"/>
              <w:rPr>
                <w:rFonts w:ascii="Times New Roman" w:hAnsi="Times New Roman"/>
                <w:sz w:val="24"/>
                <w:szCs w:val="24"/>
              </w:rPr>
            </w:pPr>
          </w:p>
        </w:tc>
      </w:tr>
    </w:tbl>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B3403B" w:rsidRPr="00BA6579" w:rsidRDefault="00B3403B"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B3403B" w:rsidRDefault="00B3403B" w:rsidP="005574AE">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B3403B" w:rsidRPr="00BA6579" w:rsidRDefault="00B3403B" w:rsidP="005574AE">
      <w:pPr>
        <w:spacing w:after="0" w:line="300" w:lineRule="auto"/>
        <w:jc w:val="right"/>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B3403B"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12" w:space="0" w:color="666666"/>
          <w:insideV w:val="single" w:sz="4" w:space="0" w:color="666666"/>
        </w:tblBorders>
        <w:tblLook w:val="00A0"/>
      </w:tblPr>
      <w:tblGrid>
        <w:gridCol w:w="4860"/>
        <w:gridCol w:w="5220"/>
      </w:tblGrid>
      <w:tr w:rsidR="00B3403B" w:rsidRPr="006B3112" w:rsidTr="0099651C">
        <w:tc>
          <w:tcPr>
            <w:tcW w:w="4860" w:type="dxa"/>
            <w:tcBorders>
              <w:top w:val="single" w:sz="4" w:space="0" w:color="auto"/>
            </w:tcBorders>
          </w:tcPr>
          <w:p w:rsidR="00B3403B" w:rsidRPr="006B3112" w:rsidRDefault="00B3403B" w:rsidP="0099651C">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Kategoria osób, których dane dotyczą</w:t>
            </w:r>
          </w:p>
        </w:tc>
        <w:tc>
          <w:tcPr>
            <w:tcW w:w="5220" w:type="dxa"/>
            <w:tcBorders>
              <w:top w:val="single" w:sz="4" w:space="0" w:color="auto"/>
            </w:tcBorders>
          </w:tcPr>
          <w:p w:rsidR="00B3403B" w:rsidRPr="006B3112" w:rsidRDefault="00B3403B" w:rsidP="0099651C">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Rodzaj danych osobowych</w:t>
            </w:r>
          </w:p>
        </w:tc>
      </w:tr>
      <w:tr w:rsidR="00B3403B" w:rsidRPr="006B3112" w:rsidTr="0099651C">
        <w:trPr>
          <w:trHeight w:val="913"/>
        </w:trPr>
        <w:tc>
          <w:tcPr>
            <w:tcW w:w="4860" w:type="dxa"/>
            <w:tcBorders>
              <w:bottom w:val="single" w:sz="4" w:space="0" w:color="auto"/>
            </w:tcBorders>
            <w:shd w:val="clear" w:color="auto" w:fill="CCCCCC"/>
          </w:tcPr>
          <w:p w:rsidR="00B3403B" w:rsidRPr="006B3112" w:rsidRDefault="00B3403B" w:rsidP="0099651C">
            <w:pPr>
              <w:spacing w:after="0"/>
              <w:jc w:val="both"/>
              <w:rPr>
                <w:rFonts w:ascii="Times New Roman" w:hAnsi="Times New Roman"/>
                <w:bCs/>
                <w:i/>
                <w:color w:val="000000"/>
                <w:sz w:val="20"/>
                <w:szCs w:val="20"/>
              </w:rPr>
            </w:pPr>
            <w:r w:rsidRPr="006B3112">
              <w:rPr>
                <w:rFonts w:ascii="Times New Roman" w:hAnsi="Times New Roman"/>
                <w:bCs/>
                <w:i/>
                <w:color w:val="000000"/>
                <w:sz w:val="20"/>
                <w:szCs w:val="20"/>
              </w:rPr>
              <w:t>Dane dotyczące pacjentów</w:t>
            </w:r>
          </w:p>
          <w:p w:rsidR="00B3403B" w:rsidRPr="006B3112" w:rsidRDefault="00B3403B" w:rsidP="0099651C">
            <w:pPr>
              <w:spacing w:after="0"/>
              <w:jc w:val="both"/>
              <w:rPr>
                <w:rFonts w:ascii="Times New Roman" w:hAnsi="Times New Roman"/>
                <w:bCs/>
                <w:i/>
                <w:color w:val="000000"/>
                <w:sz w:val="20"/>
                <w:szCs w:val="20"/>
              </w:rPr>
            </w:pPr>
            <w:r w:rsidRPr="006B3112">
              <w:rPr>
                <w:rFonts w:ascii="Times New Roman" w:hAnsi="Times New Roman"/>
                <w:i/>
                <w:iCs/>
                <w:sz w:val="20"/>
                <w:szCs w:val="20"/>
                <w:u w:val="single"/>
              </w:rPr>
              <w:t>dane pracowników/ współpracowników Powierzającego.</w:t>
            </w:r>
          </w:p>
          <w:p w:rsidR="00B3403B" w:rsidRPr="006B3112" w:rsidRDefault="00B3403B" w:rsidP="0099651C">
            <w:pPr>
              <w:spacing w:after="0"/>
              <w:jc w:val="both"/>
              <w:rPr>
                <w:rFonts w:ascii="Times New Roman" w:hAnsi="Times New Roman"/>
                <w:b/>
                <w:bCs/>
                <w:i/>
                <w:color w:val="000000"/>
                <w:sz w:val="20"/>
                <w:szCs w:val="20"/>
              </w:rPr>
            </w:pPr>
          </w:p>
        </w:tc>
        <w:tc>
          <w:tcPr>
            <w:tcW w:w="5220" w:type="dxa"/>
            <w:tcBorders>
              <w:bottom w:val="single" w:sz="4" w:space="0" w:color="auto"/>
            </w:tcBorders>
            <w:shd w:val="clear" w:color="auto" w:fill="CCCCCC"/>
          </w:tcPr>
          <w:p w:rsidR="00B3403B" w:rsidRPr="006B3112" w:rsidRDefault="00B3403B" w:rsidP="0099651C">
            <w:pPr>
              <w:spacing w:after="0"/>
              <w:jc w:val="both"/>
              <w:rPr>
                <w:rFonts w:ascii="Times New Roman" w:hAnsi="Times New Roman"/>
                <w:i/>
                <w:color w:val="000000"/>
                <w:sz w:val="20"/>
                <w:szCs w:val="20"/>
              </w:rPr>
            </w:pPr>
            <w:r w:rsidRPr="006B3112">
              <w:rPr>
                <w:rFonts w:ascii="Times New Roman" w:hAnsi="Times New Roman"/>
                <w:i/>
                <w:color w:val="000000"/>
                <w:sz w:val="20"/>
                <w:szCs w:val="20"/>
              </w:rPr>
              <w:t xml:space="preserve"> Imię i nazw</w:t>
            </w:r>
            <w:r>
              <w:rPr>
                <w:rFonts w:ascii="Times New Roman" w:hAnsi="Times New Roman"/>
                <w:i/>
                <w:color w:val="000000"/>
                <w:sz w:val="20"/>
                <w:szCs w:val="20"/>
              </w:rPr>
              <w:t xml:space="preserve">isko, adres zamieszkania, dane </w:t>
            </w:r>
            <w:r w:rsidRPr="006B3112">
              <w:rPr>
                <w:rFonts w:ascii="Times New Roman" w:hAnsi="Times New Roman"/>
                <w:i/>
                <w:color w:val="000000"/>
                <w:sz w:val="20"/>
                <w:szCs w:val="20"/>
              </w:rPr>
              <w:t>o stanie zdrowia,</w:t>
            </w:r>
          </w:p>
          <w:p w:rsidR="00B3403B" w:rsidRPr="006B3112" w:rsidRDefault="00B3403B" w:rsidP="0099651C">
            <w:pPr>
              <w:spacing w:after="0"/>
              <w:rPr>
                <w:rFonts w:ascii="Times New Roman" w:hAnsi="Times New Roman"/>
                <w:i/>
                <w:iCs/>
                <w:sz w:val="20"/>
                <w:szCs w:val="20"/>
              </w:rPr>
            </w:pPr>
            <w:r w:rsidRPr="006B3112">
              <w:rPr>
                <w:rFonts w:ascii="Times New Roman" w:hAnsi="Times New Roman"/>
                <w:i/>
                <w:iCs/>
                <w:sz w:val="20"/>
                <w:szCs w:val="20"/>
                <w:u w:val="single"/>
              </w:rPr>
              <w:t>data urodzenia, nr PESEL, wyniki badań, imię i nazwisko lekarza zlecającego badanie.</w:t>
            </w:r>
          </w:p>
        </w:tc>
      </w:tr>
    </w:tbl>
    <w:p w:rsidR="00B3403B" w:rsidRDefault="00B3403B" w:rsidP="005574AE">
      <w:pPr>
        <w:jc w:val="both"/>
        <w:rPr>
          <w:b/>
          <w:color w:val="000000"/>
          <w:shd w:val="clear" w:color="auto" w:fill="FFFFFF"/>
        </w:rPr>
      </w:pPr>
    </w:p>
    <w:p w:rsidR="00B3403B" w:rsidRDefault="00B3403B" w:rsidP="005574AE">
      <w:pPr>
        <w:spacing w:after="0" w:line="300" w:lineRule="auto"/>
        <w:jc w:val="both"/>
        <w:rPr>
          <w:rFonts w:ascii="Times New Roman" w:hAnsi="Times New Roman"/>
          <w:sz w:val="24"/>
          <w:szCs w:val="24"/>
        </w:rPr>
      </w:pPr>
    </w:p>
    <w:p w:rsidR="00B3403B" w:rsidRDefault="00B3403B" w:rsidP="005574AE">
      <w:pPr>
        <w:spacing w:after="0" w:line="300" w:lineRule="auto"/>
        <w:jc w:val="both"/>
        <w:rPr>
          <w:rFonts w:ascii="Times New Roman" w:hAnsi="Times New Roman"/>
          <w:sz w:val="24"/>
          <w:szCs w:val="24"/>
        </w:rPr>
      </w:pPr>
    </w:p>
    <w:p w:rsidR="00B3403B"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rPr>
          <w:rFonts w:ascii="Times New Roman" w:hAnsi="Times New Roman"/>
          <w:sz w:val="24"/>
          <w:szCs w:val="24"/>
        </w:rPr>
      </w:pPr>
    </w:p>
    <w:p w:rsidR="00B3403B" w:rsidRPr="00BA6579" w:rsidRDefault="00B3403B" w:rsidP="005574AE">
      <w:pPr>
        <w:spacing w:after="0" w:line="300" w:lineRule="auto"/>
        <w:rPr>
          <w:rFonts w:ascii="Times New Roman" w:hAnsi="Times New Roman"/>
          <w:sz w:val="24"/>
          <w:szCs w:val="24"/>
        </w:rPr>
      </w:pPr>
    </w:p>
    <w:p w:rsidR="00B3403B" w:rsidRPr="00BA6579" w:rsidRDefault="00B3403B" w:rsidP="005574AE">
      <w:pPr>
        <w:spacing w:after="0" w:line="300" w:lineRule="auto"/>
        <w:rPr>
          <w:rFonts w:ascii="Times New Roman" w:hAnsi="Times New Roman"/>
          <w:sz w:val="24"/>
          <w:szCs w:val="24"/>
        </w:rPr>
      </w:pPr>
    </w:p>
    <w:p w:rsidR="00B3403B" w:rsidRPr="00BA6579" w:rsidRDefault="00B3403B"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B3403B" w:rsidRDefault="00B3403B" w:rsidP="005574AE">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B3403B" w:rsidRDefault="00B3403B" w:rsidP="005574AE">
      <w:pPr>
        <w:spacing w:after="0" w:line="300" w:lineRule="auto"/>
        <w:jc w:val="right"/>
        <w:rPr>
          <w:rFonts w:ascii="Times New Roman" w:hAnsi="Times New Roman"/>
          <w:b/>
          <w:sz w:val="24"/>
          <w:szCs w:val="24"/>
        </w:rPr>
      </w:pPr>
    </w:p>
    <w:p w:rsidR="00B3403B" w:rsidRPr="00BA6579" w:rsidRDefault="00B3403B" w:rsidP="005574AE">
      <w:pPr>
        <w:spacing w:after="0" w:line="300" w:lineRule="auto"/>
        <w:jc w:val="right"/>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B3403B" w:rsidRPr="00BA6579" w:rsidRDefault="00B3403B" w:rsidP="005574AE">
      <w:pPr>
        <w:spacing w:after="0" w:line="300" w:lineRule="auto"/>
        <w:jc w:val="center"/>
        <w:rPr>
          <w:rFonts w:ascii="Times New Roman" w:hAnsi="Times New Roman"/>
          <w:sz w:val="24"/>
          <w:szCs w:val="24"/>
        </w:rPr>
      </w:pPr>
    </w:p>
    <w:p w:rsidR="00B3403B" w:rsidRDefault="00B3403B" w:rsidP="00F21F78">
      <w:pPr>
        <w:pStyle w:val="ListParagraph"/>
        <w:numPr>
          <w:ilvl w:val="0"/>
          <w:numId w:val="84"/>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B3403B" w:rsidRPr="00BA6579" w:rsidRDefault="00B3403B" w:rsidP="005574AE">
      <w:pPr>
        <w:pStyle w:val="ListParagraph"/>
        <w:spacing w:after="0" w:line="300" w:lineRule="auto"/>
        <w:ind w:left="567"/>
        <w:contextualSpacing w:val="0"/>
        <w:jc w:val="both"/>
        <w:rPr>
          <w:rFonts w:ascii="Times New Roman" w:hAnsi="Times New Roman"/>
          <w:sz w:val="24"/>
          <w:szCs w:val="24"/>
        </w:rPr>
      </w:pPr>
    </w:p>
    <w:p w:rsidR="00B3403B" w:rsidRDefault="00B3403B" w:rsidP="00F21F78">
      <w:pPr>
        <w:pStyle w:val="ListParagraph"/>
        <w:numPr>
          <w:ilvl w:val="1"/>
          <w:numId w:val="8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tel. </w:t>
      </w:r>
      <w:r>
        <w:rPr>
          <w:rFonts w:ascii="Times New Roman" w:hAnsi="Times New Roman"/>
          <w:sz w:val="24"/>
          <w:szCs w:val="24"/>
        </w:rPr>
        <w:t xml:space="preserve">……………………, </w:t>
      </w:r>
    </w:p>
    <w:p w:rsidR="00B3403B" w:rsidRPr="00BA6579" w:rsidRDefault="00B3403B" w:rsidP="005574AE">
      <w:pPr>
        <w:pStyle w:val="ListParagraph"/>
        <w:spacing w:after="0" w:line="300" w:lineRule="auto"/>
        <w:ind w:left="1134" w:hanging="589"/>
        <w:contextualSpacing w:val="0"/>
        <w:jc w:val="both"/>
        <w:rPr>
          <w:rFonts w:ascii="Times New Roman" w:hAnsi="Times New Roman"/>
          <w:sz w:val="24"/>
          <w:szCs w:val="24"/>
        </w:rPr>
      </w:pPr>
    </w:p>
    <w:p w:rsidR="00B3403B" w:rsidRDefault="00B3403B" w:rsidP="00F21F78">
      <w:pPr>
        <w:pStyle w:val="ListParagraph"/>
        <w:numPr>
          <w:ilvl w:val="1"/>
          <w:numId w:val="84"/>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B3403B" w:rsidRPr="00BA6579" w:rsidRDefault="00B3403B" w:rsidP="005574AE">
      <w:pPr>
        <w:pStyle w:val="ListParagraph"/>
        <w:spacing w:after="0" w:line="300" w:lineRule="auto"/>
        <w:ind w:left="1134"/>
        <w:contextualSpacing w:val="0"/>
        <w:jc w:val="both"/>
        <w:rPr>
          <w:rFonts w:ascii="Times New Roman" w:hAnsi="Times New Roman"/>
          <w:sz w:val="24"/>
          <w:szCs w:val="24"/>
        </w:rPr>
      </w:pPr>
    </w:p>
    <w:p w:rsidR="00B3403B" w:rsidRDefault="00B3403B" w:rsidP="00F21F78">
      <w:pPr>
        <w:pStyle w:val="ListParagraph"/>
        <w:numPr>
          <w:ilvl w:val="0"/>
          <w:numId w:val="84"/>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B3403B" w:rsidRPr="00BA6579" w:rsidRDefault="00B3403B" w:rsidP="005574AE">
      <w:pPr>
        <w:pStyle w:val="ListParagraph"/>
        <w:spacing w:after="0" w:line="300" w:lineRule="auto"/>
        <w:ind w:left="1134"/>
        <w:contextualSpacing w:val="0"/>
        <w:jc w:val="both"/>
        <w:rPr>
          <w:rFonts w:ascii="Times New Roman" w:hAnsi="Times New Roman"/>
          <w:sz w:val="24"/>
          <w:szCs w:val="24"/>
        </w:rPr>
      </w:pPr>
    </w:p>
    <w:p w:rsidR="00B3403B" w:rsidRDefault="00B3403B" w:rsidP="00F21F78">
      <w:pPr>
        <w:pStyle w:val="ListParagraph"/>
        <w:numPr>
          <w:ilvl w:val="1"/>
          <w:numId w:val="8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p>
    <w:p w:rsidR="00B3403B" w:rsidRPr="006E32E1" w:rsidRDefault="00B3403B" w:rsidP="005574AE">
      <w:pPr>
        <w:spacing w:before="120" w:after="120" w:line="360" w:lineRule="auto"/>
        <w:ind w:left="900"/>
        <w:rPr>
          <w:rFonts w:ascii="Times New Roman" w:hAnsi="Times New Roman"/>
          <w:sz w:val="24"/>
          <w:szCs w:val="24"/>
        </w:rPr>
      </w:pPr>
      <w:r>
        <w:rPr>
          <w:rFonts w:ascii="Times New Roman" w:hAnsi="Times New Roman"/>
          <w:sz w:val="24"/>
          <w:szCs w:val="24"/>
        </w:rPr>
        <w:t>…………………………………………………………………………………………………..</w:t>
      </w:r>
    </w:p>
    <w:p w:rsidR="00B3403B" w:rsidRPr="00976689" w:rsidRDefault="00B3403B" w:rsidP="005574AE">
      <w:pPr>
        <w:spacing w:after="0" w:line="300" w:lineRule="auto"/>
        <w:ind w:left="567"/>
        <w:jc w:val="both"/>
        <w:rPr>
          <w:rFonts w:ascii="Times New Roman" w:hAnsi="Times New Roman"/>
          <w:sz w:val="24"/>
          <w:szCs w:val="24"/>
        </w:rPr>
      </w:pPr>
    </w:p>
    <w:p w:rsidR="00B3403B" w:rsidRDefault="00B3403B" w:rsidP="00F21F78">
      <w:pPr>
        <w:pStyle w:val="ListParagraph"/>
        <w:numPr>
          <w:ilvl w:val="1"/>
          <w:numId w:val="84"/>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w:t>
      </w:r>
    </w:p>
    <w:p w:rsidR="00B3403B" w:rsidRPr="006E32E1" w:rsidRDefault="00B3403B" w:rsidP="005574AE">
      <w:pPr>
        <w:spacing w:before="120" w:after="120" w:line="360" w:lineRule="auto"/>
        <w:ind w:left="900"/>
        <w:rPr>
          <w:rFonts w:ascii="Times New Roman" w:hAnsi="Times New Roman"/>
          <w:sz w:val="24"/>
          <w:szCs w:val="24"/>
        </w:rPr>
      </w:pPr>
      <w:r>
        <w:rPr>
          <w:rFonts w:ascii="Times New Roman" w:hAnsi="Times New Roman"/>
          <w:sz w:val="24"/>
          <w:szCs w:val="24"/>
        </w:rPr>
        <w:t>…………………………………………………………………………………………………..</w:t>
      </w:r>
    </w:p>
    <w:p w:rsidR="00B3403B" w:rsidRDefault="00B3403B" w:rsidP="005574AE">
      <w:pPr>
        <w:spacing w:after="200" w:line="276" w:lineRule="auto"/>
        <w:rPr>
          <w:rFonts w:ascii="Times New Roman" w:hAnsi="Times New Roman"/>
          <w:b/>
          <w:bCs/>
          <w:sz w:val="24"/>
          <w:szCs w:val="24"/>
        </w:rPr>
      </w:pPr>
    </w:p>
    <w:p w:rsidR="00B3403B" w:rsidRDefault="00B3403B" w:rsidP="005574AE">
      <w:pPr>
        <w:spacing w:after="200" w:line="276" w:lineRule="auto"/>
        <w:rPr>
          <w:rFonts w:ascii="Times New Roman" w:hAnsi="Times New Roman"/>
          <w:b/>
          <w:bCs/>
          <w:sz w:val="24"/>
          <w:szCs w:val="24"/>
        </w:rPr>
      </w:pPr>
    </w:p>
    <w:p w:rsidR="00B3403B" w:rsidRDefault="00B3403B" w:rsidP="005574AE">
      <w:pPr>
        <w:spacing w:after="200" w:line="276" w:lineRule="auto"/>
        <w:rPr>
          <w:rFonts w:ascii="Times New Roman" w:hAnsi="Times New Roman"/>
          <w:b/>
          <w:bCs/>
          <w:sz w:val="24"/>
          <w:szCs w:val="24"/>
        </w:rPr>
      </w:pPr>
      <w:r>
        <w:rPr>
          <w:rFonts w:ascii="Times New Roman" w:hAnsi="Times New Roman"/>
          <w:b/>
          <w:bCs/>
          <w:sz w:val="24"/>
          <w:szCs w:val="24"/>
        </w:rPr>
        <w:br w:type="page"/>
      </w:r>
    </w:p>
    <w:p w:rsidR="00B3403B" w:rsidRPr="00BA6579" w:rsidRDefault="00B3403B" w:rsidP="005574AE">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B3403B" w:rsidRPr="00BA6579" w:rsidRDefault="00B3403B" w:rsidP="005574AE">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B3403B" w:rsidRPr="00E648BE" w:rsidTr="0099651C">
        <w:tc>
          <w:tcPr>
            <w:tcW w:w="9684" w:type="dxa"/>
            <w:gridSpan w:val="5"/>
            <w:shd w:val="clear" w:color="auto" w:fill="F2F2F2"/>
            <w:vAlign w:val="center"/>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B3403B" w:rsidRPr="00E648BE" w:rsidTr="0099651C">
        <w:trPr>
          <w:cantSplit/>
          <w:trHeight w:val="2814"/>
        </w:trPr>
        <w:tc>
          <w:tcPr>
            <w:tcW w:w="562" w:type="dxa"/>
            <w:textDirection w:val="btLr"/>
            <w:vAlign w:val="center"/>
          </w:tcPr>
          <w:p w:rsidR="00B3403B" w:rsidRPr="00E648BE" w:rsidRDefault="00B3403B" w:rsidP="0099651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B3403B" w:rsidRPr="00E648BE" w:rsidRDefault="00B3403B" w:rsidP="0099651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B3403B" w:rsidRPr="00E648BE" w:rsidRDefault="00B3403B" w:rsidP="0099651C">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B3403B" w:rsidRPr="00E648BE" w:rsidTr="0099651C">
        <w:tc>
          <w:tcPr>
            <w:tcW w:w="562" w:type="dxa"/>
            <w:vMerge w:val="restart"/>
            <w:textDirection w:val="btLr"/>
            <w:vAlign w:val="center"/>
          </w:tcPr>
          <w:p w:rsidR="00B3403B" w:rsidRPr="00E648BE" w:rsidRDefault="00B3403B" w:rsidP="0099651C">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B3403B" w:rsidRPr="00E648BE" w:rsidTr="0099651C">
        <w:tc>
          <w:tcPr>
            <w:tcW w:w="562" w:type="dxa"/>
            <w:vMerge/>
            <w:textDirection w:val="btLr"/>
            <w:vAlign w:val="center"/>
          </w:tcPr>
          <w:p w:rsidR="00B3403B" w:rsidRPr="00E648BE" w:rsidRDefault="00B3403B" w:rsidP="0099651C">
            <w:pPr>
              <w:spacing w:after="0" w:line="300" w:lineRule="auto"/>
              <w:ind w:left="113" w:right="113"/>
              <w:jc w:val="center"/>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extDirection w:val="btLr"/>
            <w:vAlign w:val="center"/>
          </w:tcPr>
          <w:p w:rsidR="00B3403B" w:rsidRPr="00E648BE" w:rsidRDefault="00B3403B" w:rsidP="0099651C">
            <w:pPr>
              <w:spacing w:after="0" w:line="300" w:lineRule="auto"/>
              <w:ind w:left="113" w:right="113"/>
              <w:jc w:val="center"/>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B3403B" w:rsidRPr="00E648BE" w:rsidRDefault="00B3403B" w:rsidP="0099651C">
            <w:pPr>
              <w:spacing w:after="0" w:line="300" w:lineRule="auto"/>
              <w:rPr>
                <w:rFonts w:ascii="Times New Roman" w:hAnsi="Times New Roman"/>
                <w:i/>
              </w:rPr>
            </w:pPr>
            <w:r w:rsidRPr="00E648BE">
              <w:rPr>
                <w:rFonts w:ascii="Times New Roman" w:hAnsi="Times New Roman"/>
                <w:i/>
              </w:rPr>
              <w:t>(w zależności od procesu)</w:t>
            </w: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B3403B" w:rsidRPr="00E648BE" w:rsidRDefault="00B3403B" w:rsidP="0099651C">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9122" w:type="dxa"/>
            <w:gridSpan w:val="4"/>
            <w:shd w:val="clear" w:color="auto" w:fill="F2F2F2"/>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B3403B" w:rsidRPr="00E648BE" w:rsidRDefault="00B3403B"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B3403B" w:rsidRPr="00E648BE" w:rsidRDefault="00B3403B"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9122" w:type="dxa"/>
            <w:gridSpan w:val="4"/>
            <w:shd w:val="clear" w:color="auto" w:fill="F2F2F2"/>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B3403B" w:rsidRPr="00E648BE" w:rsidTr="0099651C">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B3403B" w:rsidRPr="00E648BE" w:rsidRDefault="00B3403B"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r w:rsidR="00B3403B" w:rsidRPr="00E648BE" w:rsidTr="0099651C">
        <w:trPr>
          <w:trHeight w:val="186"/>
        </w:trPr>
        <w:tc>
          <w:tcPr>
            <w:tcW w:w="562" w:type="dxa"/>
            <w:vMerge/>
          </w:tcPr>
          <w:p w:rsidR="00B3403B" w:rsidRPr="00E648BE" w:rsidRDefault="00B3403B" w:rsidP="0099651C">
            <w:pPr>
              <w:spacing w:after="0" w:line="300" w:lineRule="auto"/>
              <w:rPr>
                <w:rFonts w:ascii="Times New Roman" w:hAnsi="Times New Roman"/>
                <w:sz w:val="24"/>
                <w:szCs w:val="24"/>
              </w:rPr>
            </w:pPr>
          </w:p>
        </w:tc>
        <w:tc>
          <w:tcPr>
            <w:tcW w:w="567"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B3403B" w:rsidRPr="00E648BE" w:rsidRDefault="00B3403B" w:rsidP="0099651C">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B3403B" w:rsidRPr="00E648BE" w:rsidRDefault="00B3403B" w:rsidP="0099651C">
            <w:pPr>
              <w:spacing w:after="0" w:line="300" w:lineRule="auto"/>
              <w:rPr>
                <w:rFonts w:ascii="Times New Roman" w:hAnsi="Times New Roman"/>
                <w:sz w:val="24"/>
                <w:szCs w:val="24"/>
              </w:rPr>
            </w:pPr>
          </w:p>
        </w:tc>
      </w:tr>
    </w:tbl>
    <w:p w:rsidR="00B3403B" w:rsidRPr="00BA6579" w:rsidRDefault="00B3403B" w:rsidP="005574AE">
      <w:pPr>
        <w:spacing w:after="0" w:line="300" w:lineRule="auto"/>
        <w:rPr>
          <w:rFonts w:ascii="Times New Roman" w:hAnsi="Times New Roman"/>
          <w:sz w:val="24"/>
          <w:szCs w:val="24"/>
        </w:rPr>
      </w:pPr>
    </w:p>
    <w:p w:rsidR="00B3403B" w:rsidRPr="00BA6579" w:rsidRDefault="00B3403B" w:rsidP="005574AE">
      <w:pPr>
        <w:spacing w:after="0" w:line="300" w:lineRule="auto"/>
        <w:rPr>
          <w:rFonts w:ascii="Times New Roman" w:hAnsi="Times New Roman"/>
          <w:sz w:val="24"/>
          <w:szCs w:val="24"/>
        </w:rPr>
      </w:pPr>
      <w:r w:rsidRPr="00BA6579">
        <w:rPr>
          <w:rFonts w:ascii="Times New Roman" w:hAnsi="Times New Roman"/>
          <w:sz w:val="24"/>
          <w:szCs w:val="24"/>
        </w:rPr>
        <w:t>Oświadczenie:</w:t>
      </w:r>
    </w:p>
    <w:p w:rsidR="00B3403B" w:rsidRPr="00BA6579" w:rsidRDefault="00B3403B" w:rsidP="005574AE">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B3403B"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jc w:val="both"/>
        <w:rPr>
          <w:rFonts w:ascii="Times New Roman" w:hAnsi="Times New Roman"/>
          <w:sz w:val="24"/>
          <w:szCs w:val="24"/>
        </w:rPr>
      </w:pPr>
    </w:p>
    <w:tbl>
      <w:tblPr>
        <w:tblW w:w="0" w:type="auto"/>
        <w:tblLook w:val="00A0"/>
      </w:tblPr>
      <w:tblGrid>
        <w:gridCol w:w="4531"/>
        <w:gridCol w:w="4531"/>
      </w:tblGrid>
      <w:tr w:rsidR="00B3403B" w:rsidRPr="00E648BE" w:rsidTr="0099651C">
        <w:tc>
          <w:tcPr>
            <w:tcW w:w="4531" w:type="dxa"/>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B3403B" w:rsidRPr="00E648BE" w:rsidTr="0099651C">
        <w:tc>
          <w:tcPr>
            <w:tcW w:w="4531" w:type="dxa"/>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B3403B" w:rsidRPr="00E648BE" w:rsidRDefault="00B3403B" w:rsidP="0099651C">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B3403B" w:rsidRPr="00BA6579" w:rsidRDefault="00B3403B" w:rsidP="005574AE">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B3403B" w:rsidRPr="00BA6579" w:rsidRDefault="00B3403B" w:rsidP="005574AE">
      <w:pPr>
        <w:spacing w:after="0" w:line="300" w:lineRule="auto"/>
        <w:rPr>
          <w:rFonts w:ascii="Times New Roman" w:hAnsi="Times New Roman"/>
          <w:b/>
          <w:sz w:val="24"/>
          <w:szCs w:val="24"/>
        </w:rPr>
      </w:pPr>
    </w:p>
    <w:p w:rsidR="00B3403B" w:rsidRPr="00BA6579" w:rsidRDefault="00B3403B" w:rsidP="005574AE">
      <w:pPr>
        <w:spacing w:after="0" w:line="300" w:lineRule="auto"/>
        <w:rPr>
          <w:rFonts w:ascii="Times New Roman" w:hAnsi="Times New Roman"/>
          <w:b/>
          <w:sz w:val="24"/>
          <w:szCs w:val="24"/>
        </w:rPr>
      </w:pPr>
    </w:p>
    <w:p w:rsidR="00B3403B" w:rsidRDefault="00B3403B" w:rsidP="005574AE">
      <w:pPr>
        <w:spacing w:after="200" w:line="276" w:lineRule="auto"/>
        <w:rPr>
          <w:rFonts w:ascii="Times New Roman" w:hAnsi="Times New Roman"/>
          <w:b/>
          <w:bCs/>
          <w:sz w:val="24"/>
          <w:szCs w:val="24"/>
        </w:rPr>
      </w:pPr>
    </w:p>
    <w:p w:rsidR="00B3403B" w:rsidRDefault="00B3403B" w:rsidP="005574AE">
      <w:pPr>
        <w:spacing w:after="200" w:line="276" w:lineRule="auto"/>
        <w:rPr>
          <w:rFonts w:ascii="Times New Roman" w:hAnsi="Times New Roman"/>
          <w:b/>
          <w:bCs/>
          <w:sz w:val="24"/>
          <w:szCs w:val="24"/>
        </w:rPr>
      </w:pPr>
    </w:p>
    <w:p w:rsidR="00B3403B" w:rsidRDefault="00B3403B" w:rsidP="005574AE">
      <w:pPr>
        <w:spacing w:after="200" w:line="276" w:lineRule="auto"/>
        <w:rPr>
          <w:rFonts w:ascii="Times New Roman" w:hAnsi="Times New Roman"/>
          <w:b/>
          <w:bCs/>
          <w:sz w:val="24"/>
          <w:szCs w:val="24"/>
        </w:rPr>
      </w:pPr>
      <w:r>
        <w:rPr>
          <w:rFonts w:ascii="Times New Roman" w:hAnsi="Times New Roman"/>
          <w:b/>
          <w:bCs/>
          <w:sz w:val="24"/>
          <w:szCs w:val="24"/>
        </w:rPr>
        <w:br w:type="page"/>
      </w:r>
    </w:p>
    <w:p w:rsidR="00B3403B" w:rsidRDefault="00B3403B" w:rsidP="005574AE">
      <w:pPr>
        <w:autoSpaceDE w:val="0"/>
        <w:autoSpaceDN w:val="0"/>
        <w:adjustRightInd w:val="0"/>
        <w:spacing w:after="0" w:line="300" w:lineRule="auto"/>
        <w:jc w:val="right"/>
        <w:rPr>
          <w:rFonts w:ascii="Times New Roman" w:hAnsi="Times New Roman"/>
          <w:b/>
          <w:bCs/>
          <w:sz w:val="24"/>
          <w:szCs w:val="24"/>
        </w:rPr>
      </w:pPr>
    </w:p>
    <w:p w:rsidR="00B3403B" w:rsidRDefault="00B3403B" w:rsidP="005574A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B3403B" w:rsidRPr="00BA6579" w:rsidRDefault="00B3403B" w:rsidP="005574AE">
      <w:pPr>
        <w:autoSpaceDE w:val="0"/>
        <w:autoSpaceDN w:val="0"/>
        <w:adjustRightInd w:val="0"/>
        <w:spacing w:after="0" w:line="300" w:lineRule="auto"/>
        <w:jc w:val="right"/>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spacing w:after="0" w:line="300" w:lineRule="auto"/>
        <w:rPr>
          <w:rFonts w:ascii="Times New Roman" w:hAnsi="Times New Roman"/>
          <w:sz w:val="24"/>
          <w:szCs w:val="24"/>
        </w:rPr>
      </w:pPr>
    </w:p>
    <w:p w:rsidR="00B3403B" w:rsidRPr="00BA6579" w:rsidRDefault="00B3403B" w:rsidP="005574AE">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B3403B" w:rsidRPr="00BA6579"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B3403B" w:rsidRPr="00BA6579" w:rsidRDefault="00B3403B" w:rsidP="005574AE">
      <w:pPr>
        <w:spacing w:after="0" w:line="300" w:lineRule="auto"/>
        <w:jc w:val="both"/>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B3403B" w:rsidRPr="00BA6579" w:rsidRDefault="00B3403B" w:rsidP="005574AE">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b/>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B3403B" w:rsidRDefault="00B3403B" w:rsidP="005574A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B3403B"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bCs/>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B3403B" w:rsidRPr="00BA6579" w:rsidRDefault="00B3403B" w:rsidP="005574AE">
      <w:pPr>
        <w:autoSpaceDE w:val="0"/>
        <w:autoSpaceDN w:val="0"/>
        <w:adjustRightInd w:val="0"/>
        <w:spacing w:after="0" w:line="300" w:lineRule="auto"/>
        <w:jc w:val="center"/>
        <w:rPr>
          <w:rFonts w:ascii="Times New Roman" w:hAnsi="Times New Roman"/>
          <w:b/>
          <w:sz w:val="24"/>
          <w:szCs w:val="24"/>
        </w:rPr>
      </w:pPr>
    </w:p>
    <w:p w:rsidR="00B3403B" w:rsidRPr="00BA6579" w:rsidRDefault="00B3403B" w:rsidP="005574AE">
      <w:pPr>
        <w:autoSpaceDE w:val="0"/>
        <w:autoSpaceDN w:val="0"/>
        <w:adjustRightInd w:val="0"/>
        <w:spacing w:after="0" w:line="300" w:lineRule="auto"/>
        <w:jc w:val="center"/>
        <w:rPr>
          <w:rFonts w:ascii="Times New Roman" w:hAnsi="Times New Roman"/>
          <w:b/>
          <w:sz w:val="24"/>
          <w:szCs w:val="24"/>
        </w:rPr>
      </w:pPr>
    </w:p>
    <w:p w:rsidR="00B3403B" w:rsidRPr="005512D8" w:rsidRDefault="00B3403B" w:rsidP="005574AE">
      <w:pPr>
        <w:pStyle w:val="ListParagraph"/>
        <w:numPr>
          <w:ilvl w:val="0"/>
          <w:numId w:val="83"/>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BA6579" w:rsidRDefault="00B3403B" w:rsidP="005574AE">
      <w:pPr>
        <w:spacing w:after="0" w:line="300" w:lineRule="auto"/>
        <w:jc w:val="center"/>
        <w:rPr>
          <w:rFonts w:ascii="Times New Roman" w:hAnsi="Times New Roman"/>
          <w:sz w:val="24"/>
          <w:szCs w:val="24"/>
        </w:rPr>
      </w:pPr>
    </w:p>
    <w:p w:rsidR="00B3403B" w:rsidRPr="008E77F7" w:rsidRDefault="00B3403B" w:rsidP="005574AE">
      <w:pPr>
        <w:spacing w:after="0" w:line="240" w:lineRule="auto"/>
        <w:rPr>
          <w:rFonts w:ascii="Times New Roman" w:hAnsi="Times New Roman"/>
          <w:sz w:val="24"/>
          <w:szCs w:val="24"/>
        </w:rPr>
      </w:pPr>
    </w:p>
    <w:p w:rsidR="00B3403B" w:rsidRDefault="00B3403B" w:rsidP="005574AE"/>
    <w:p w:rsidR="00B3403B" w:rsidRDefault="00B3403B" w:rsidP="005574AE">
      <w:pPr>
        <w:spacing w:after="0" w:line="240" w:lineRule="auto"/>
        <w:ind w:firstLine="360"/>
      </w:pPr>
    </w:p>
    <w:p w:rsidR="00B3403B" w:rsidRDefault="00B3403B" w:rsidP="005574AE">
      <w:pPr>
        <w:spacing w:after="0" w:line="240" w:lineRule="auto"/>
        <w:ind w:firstLine="360"/>
        <w:rPr>
          <w:rFonts w:ascii="Times New Roman" w:hAnsi="Times New Roman"/>
          <w:sz w:val="24"/>
          <w:szCs w:val="24"/>
        </w:rPr>
      </w:pPr>
    </w:p>
    <w:p w:rsidR="00B3403B" w:rsidRDefault="00B3403B" w:rsidP="005574AE">
      <w:pPr>
        <w:spacing w:after="0" w:line="240" w:lineRule="auto"/>
        <w:ind w:left="720" w:right="-108" w:hanging="360"/>
        <w:jc w:val="both"/>
      </w:pPr>
    </w:p>
    <w:p w:rsidR="00B3403B" w:rsidRPr="00E2546B" w:rsidRDefault="00B3403B" w:rsidP="00E2546B"/>
    <w:sectPr w:rsidR="00B3403B" w:rsidRPr="00E2546B" w:rsidSect="00701B50">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3B" w:rsidRDefault="00B3403B" w:rsidP="008E3861">
      <w:pPr>
        <w:spacing w:after="0" w:line="240" w:lineRule="auto"/>
      </w:pPr>
      <w:r>
        <w:separator/>
      </w:r>
    </w:p>
  </w:endnote>
  <w:endnote w:type="continuationSeparator" w:id="0">
    <w:p w:rsidR="00B3403B" w:rsidRDefault="00B3403B"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1"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B" w:rsidRDefault="00B3403B"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03B" w:rsidRDefault="00B3403B"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B" w:rsidRPr="00914247" w:rsidRDefault="00B3403B"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17</w:t>
    </w:r>
    <w:r w:rsidRPr="00914247">
      <w:rPr>
        <w:rStyle w:val="PageNumber"/>
        <w:sz w:val="16"/>
        <w:szCs w:val="16"/>
      </w:rPr>
      <w:fldChar w:fldCharType="end"/>
    </w:r>
  </w:p>
  <w:p w:rsidR="00B3403B" w:rsidRDefault="00B3403B"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B" w:rsidRDefault="00B3403B"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B" w:rsidRDefault="00B3403B"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3B" w:rsidRDefault="00B3403B" w:rsidP="008E3861">
      <w:pPr>
        <w:spacing w:after="0" w:line="240" w:lineRule="auto"/>
      </w:pPr>
      <w:r>
        <w:separator/>
      </w:r>
    </w:p>
  </w:footnote>
  <w:footnote w:type="continuationSeparator" w:id="0">
    <w:p w:rsidR="00B3403B" w:rsidRDefault="00B3403B" w:rsidP="008E3861">
      <w:pPr>
        <w:spacing w:after="0" w:line="240" w:lineRule="auto"/>
      </w:pPr>
      <w:r>
        <w:continuationSeparator/>
      </w:r>
    </w:p>
  </w:footnote>
  <w:footnote w:id="1">
    <w:p w:rsidR="00B3403B" w:rsidRPr="00FF2E53" w:rsidRDefault="00B3403B"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3403B" w:rsidRPr="00FF2E53" w:rsidRDefault="00B3403B"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B3403B" w:rsidRPr="00FF2E53" w:rsidRDefault="00B3403B"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B3403B" w:rsidRDefault="00B3403B"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B3403B" w:rsidRDefault="00B3403B"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B3403B" w:rsidRDefault="00B3403B"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B3403B" w:rsidRPr="0012091E" w:rsidRDefault="00B3403B"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403B" w:rsidRDefault="00B3403B" w:rsidP="00087063">
      <w:pPr>
        <w:pStyle w:val="NormalWeb"/>
        <w:spacing w:before="0" w:after="0"/>
        <w:ind w:left="142" w:hanging="142"/>
      </w:pPr>
    </w:p>
  </w:footnote>
  <w:footnote w:id="5">
    <w:p w:rsidR="00B3403B" w:rsidRDefault="00B3403B" w:rsidP="001D0EF5">
      <w:pPr>
        <w:pStyle w:val="FootnoteText"/>
      </w:pPr>
      <w:r w:rsidRPr="00CF12F9">
        <w:rPr>
          <w:rStyle w:val="FootnoteReference"/>
          <w:sz w:val="16"/>
          <w:szCs w:val="16"/>
        </w:rPr>
        <w:footnoteRef/>
      </w:r>
      <w:r w:rsidRPr="00CF12F9">
        <w:rPr>
          <w:rFonts w:ascii="Times New Roman" w:hAnsi="Times New Roman"/>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6BC1160"/>
    <w:multiLevelType w:val="hybridMultilevel"/>
    <w:tmpl w:val="A524F0E2"/>
    <w:lvl w:ilvl="0" w:tplc="8FAAF142">
      <w:start w:val="6"/>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7EB047B"/>
    <w:multiLevelType w:val="multilevel"/>
    <w:tmpl w:val="CC7C47F6"/>
    <w:lvl w:ilvl="0">
      <w:start w:val="5"/>
      <w:numFmt w:val="decimal"/>
      <w:lvlText w:val="%1."/>
      <w:lvlJc w:val="left"/>
      <w:pPr>
        <w:tabs>
          <w:tab w:val="num" w:pos="0"/>
        </w:tabs>
        <w:ind w:left="720" w:hanging="360"/>
      </w:pPr>
      <w:rPr>
        <w:rFonts w:cs="Times New Roman" w:hint="default"/>
        <w:b w:val="0"/>
        <w:i w:val="0"/>
      </w:rPr>
    </w:lvl>
    <w:lvl w:ilvl="1">
      <w:start w:val="1"/>
      <w:numFmt w:val="decimal"/>
      <w:lvlText w:val="%2."/>
      <w:lvlJc w:val="left"/>
      <w:pPr>
        <w:tabs>
          <w:tab w:val="num" w:pos="1080"/>
        </w:tabs>
        <w:ind w:left="1477" w:hanging="39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7">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F28200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2">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1">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2">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7E94552"/>
    <w:multiLevelType w:val="hybridMultilevel"/>
    <w:tmpl w:val="4ADE808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8">
    <w:nsid w:val="286604B2"/>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4">
    <w:nsid w:val="31097474"/>
    <w:multiLevelType w:val="multilevel"/>
    <w:tmpl w:val="0415001F"/>
    <w:numStyleLink w:val="Styl2"/>
  </w:abstractNum>
  <w:abstractNum w:abstractNumId="45">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9">
    <w:nsid w:val="363D7AF3"/>
    <w:multiLevelType w:val="singleLevel"/>
    <w:tmpl w:val="399C7ACC"/>
    <w:lvl w:ilvl="0">
      <w:start w:val="1"/>
      <w:numFmt w:val="decimal"/>
      <w:lvlText w:val="%1."/>
      <w:lvlJc w:val="left"/>
      <w:pPr>
        <w:tabs>
          <w:tab w:val="num" w:pos="360"/>
        </w:tabs>
        <w:ind w:left="360" w:hanging="360"/>
      </w:pPr>
      <w:rPr>
        <w:rFonts w:cs="Times New Roman" w:hint="default"/>
        <w:b w:val="0"/>
        <w:i w:val="0"/>
        <w:sz w:val="24"/>
        <w:szCs w:val="24"/>
      </w:rPr>
    </w:lvl>
  </w:abstractNum>
  <w:abstractNum w:abstractNumId="50">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5">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62">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3">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5">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9">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4BCB0085"/>
    <w:multiLevelType w:val="hybridMultilevel"/>
    <w:tmpl w:val="322E9C7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7">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8">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9">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84">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8B436BD"/>
    <w:multiLevelType w:val="hybridMultilevel"/>
    <w:tmpl w:val="79427F0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8">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2">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3">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5">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6B612A10"/>
    <w:multiLevelType w:val="hybridMultilevel"/>
    <w:tmpl w:val="AF5854EE"/>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0">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F0155F6"/>
    <w:multiLevelType w:val="hybridMultilevel"/>
    <w:tmpl w:val="456CBF54"/>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2">
    <w:nsid w:val="74CF0423"/>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3">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4">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5">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6">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1"/>
  </w:num>
  <w:num w:numId="2">
    <w:abstractNumId w:val="55"/>
  </w:num>
  <w:num w:numId="3">
    <w:abstractNumId w:val="54"/>
  </w:num>
  <w:num w:numId="4">
    <w:abstractNumId w:val="47"/>
  </w:num>
  <w:num w:numId="5">
    <w:abstractNumId w:val="58"/>
  </w:num>
  <w:num w:numId="6">
    <w:abstractNumId w:val="53"/>
  </w:num>
  <w:num w:numId="7">
    <w:abstractNumId w:val="57"/>
  </w:num>
  <w:num w:numId="8">
    <w:abstractNumId w:val="106"/>
  </w:num>
  <w:num w:numId="9">
    <w:abstractNumId w:val="83"/>
  </w:num>
  <w:num w:numId="10">
    <w:abstractNumId w:val="19"/>
  </w:num>
  <w:num w:numId="11">
    <w:abstractNumId w:val="101"/>
  </w:num>
  <w:num w:numId="12">
    <w:abstractNumId w:val="56"/>
  </w:num>
  <w:num w:numId="13">
    <w:abstractNumId w:val="12"/>
  </w:num>
  <w:num w:numId="14">
    <w:abstractNumId w:val="94"/>
  </w:num>
  <w:num w:numId="15">
    <w:abstractNumId w:val="98"/>
  </w:num>
  <w:num w:numId="16">
    <w:abstractNumId w:val="21"/>
  </w:num>
  <w:num w:numId="17">
    <w:abstractNumId w:val="41"/>
  </w:num>
  <w:num w:numId="18">
    <w:abstractNumId w:val="25"/>
  </w:num>
  <w:num w:numId="19">
    <w:abstractNumId w:val="68"/>
  </w:num>
  <w:num w:numId="20">
    <w:abstractNumId w:val="30"/>
  </w:num>
  <w:num w:numId="21">
    <w:abstractNumId w:val="42"/>
  </w:num>
  <w:num w:numId="22">
    <w:abstractNumId w:val="28"/>
  </w:num>
  <w:num w:numId="23">
    <w:abstractNumId w:val="77"/>
  </w:num>
  <w:num w:numId="24">
    <w:abstractNumId w:val="72"/>
  </w:num>
  <w:num w:numId="25">
    <w:abstractNumId w:val="96"/>
  </w:num>
  <w:num w:numId="26">
    <w:abstractNumId w:val="61"/>
  </w:num>
  <w:num w:numId="27">
    <w:abstractNumId w:val="87"/>
  </w:num>
  <w:num w:numId="28">
    <w:abstractNumId w:val="73"/>
  </w:num>
  <w:num w:numId="29">
    <w:abstractNumId w:val="89"/>
  </w:num>
  <w:num w:numId="30">
    <w:abstractNumId w:val="92"/>
  </w:num>
  <w:num w:numId="31">
    <w:abstractNumId w:val="79"/>
  </w:num>
  <w:num w:numId="32">
    <w:abstractNumId w:val="38"/>
  </w:num>
  <w:num w:numId="33">
    <w:abstractNumId w:val="63"/>
  </w:num>
  <w:num w:numId="34">
    <w:abstractNumId w:val="76"/>
  </w:num>
  <w:num w:numId="35">
    <w:abstractNumId w:val="16"/>
  </w:num>
  <w:num w:numId="36">
    <w:abstractNumId w:val="80"/>
  </w:num>
  <w:num w:numId="37">
    <w:abstractNumId w:val="52"/>
  </w:num>
  <w:num w:numId="38">
    <w:abstractNumId w:val="15"/>
  </w:num>
  <w:num w:numId="39">
    <w:abstractNumId w:val="29"/>
  </w:num>
  <w:num w:numId="40">
    <w:abstractNumId w:val="78"/>
  </w:num>
  <w:num w:numId="41">
    <w:abstractNumId w:val="70"/>
  </w:num>
  <w:num w:numId="42">
    <w:abstractNumId w:val="88"/>
  </w:num>
  <w:num w:numId="43">
    <w:abstractNumId w:val="32"/>
  </w:num>
  <w:num w:numId="44">
    <w:abstractNumId w:val="64"/>
  </w:num>
  <w:num w:numId="45">
    <w:abstractNumId w:val="23"/>
  </w:num>
  <w:num w:numId="46">
    <w:abstractNumId w:val="100"/>
  </w:num>
  <w:num w:numId="47">
    <w:abstractNumId w:val="91"/>
  </w:num>
  <w:num w:numId="48">
    <w:abstractNumId w:val="104"/>
  </w:num>
  <w:num w:numId="49">
    <w:abstractNumId w:val="17"/>
  </w:num>
  <w:num w:numId="50">
    <w:abstractNumId w:val="105"/>
  </w:num>
  <w:num w:numId="51">
    <w:abstractNumId w:val="43"/>
  </w:num>
  <w:num w:numId="52">
    <w:abstractNumId w:val="51"/>
  </w:num>
  <w:num w:numId="53">
    <w:abstractNumId w:val="22"/>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num>
  <w:num w:numId="56">
    <w:abstractNumId w:val="35"/>
  </w:num>
  <w:num w:numId="57">
    <w:abstractNumId w:val="20"/>
  </w:num>
  <w:num w:numId="58">
    <w:abstractNumId w:val="14"/>
  </w:num>
  <w:num w:numId="59">
    <w:abstractNumId w:val="4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60">
    <w:abstractNumId w:val="27"/>
  </w:num>
  <w:num w:numId="61">
    <w:abstractNumId w:val="90"/>
  </w:num>
  <w:num w:numId="62">
    <w:abstractNumId w:val="93"/>
  </w:num>
  <w:num w:numId="63">
    <w:abstractNumId w:val="13"/>
  </w:num>
  <w:num w:numId="64">
    <w:abstractNumId w:val="37"/>
  </w:num>
  <w:num w:numId="65">
    <w:abstractNumId w:val="102"/>
  </w:num>
  <w:num w:numId="66">
    <w:abstractNumId w:val="75"/>
  </w:num>
  <w:num w:numId="67">
    <w:abstractNumId w:val="40"/>
  </w:num>
  <w:num w:numId="68">
    <w:abstractNumId w:val="69"/>
  </w:num>
  <w:num w:numId="69">
    <w:abstractNumId w:val="97"/>
  </w:num>
  <w:num w:numId="70">
    <w:abstractNumId w:val="62"/>
  </w:num>
  <w:num w:numId="71">
    <w:abstractNumId w:val="84"/>
  </w:num>
  <w:num w:numId="72">
    <w:abstractNumId w:val="46"/>
  </w:num>
  <w:num w:numId="73">
    <w:abstractNumId w:val="65"/>
  </w:num>
  <w:num w:numId="74">
    <w:abstractNumId w:val="33"/>
  </w:num>
  <w:num w:numId="75">
    <w:abstractNumId w:val="66"/>
  </w:num>
  <w:num w:numId="76">
    <w:abstractNumId w:val="48"/>
  </w:num>
  <w:num w:numId="77">
    <w:abstractNumId w:val="67"/>
  </w:num>
  <w:num w:numId="78">
    <w:abstractNumId w:val="103"/>
  </w:num>
  <w:num w:numId="79">
    <w:abstractNumId w:val="26"/>
  </w:num>
  <w:num w:numId="80">
    <w:abstractNumId w:val="39"/>
  </w:num>
  <w:num w:numId="81">
    <w:abstractNumId w:val="50"/>
  </w:num>
  <w:num w:numId="82">
    <w:abstractNumId w:val="60"/>
  </w:num>
  <w:num w:numId="83">
    <w:abstractNumId w:val="10"/>
  </w:num>
  <w:num w:numId="84">
    <w:abstractNumId w:val="107"/>
  </w:num>
  <w:num w:numId="85">
    <w:abstractNumId w:val="34"/>
  </w:num>
  <w:num w:numId="86">
    <w:abstractNumId w:val="82"/>
  </w:num>
  <w:num w:numId="87">
    <w:abstractNumId w:val="31"/>
  </w:num>
  <w:num w:numId="88">
    <w:abstractNumId w:val="45"/>
  </w:num>
  <w:num w:numId="89">
    <w:abstractNumId w:val="59"/>
  </w:num>
  <w:num w:numId="90">
    <w:abstractNumId w:val="81"/>
  </w:num>
  <w:num w:numId="91">
    <w:abstractNumId w:val="18"/>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99"/>
  </w:num>
  <w:num w:numId="99">
    <w:abstractNumId w:val="11"/>
  </w:num>
  <w:num w:numId="100">
    <w:abstractNumId w:val="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195"/>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1AF"/>
    <w:rsid w:val="00016FA2"/>
    <w:rsid w:val="000226DC"/>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55C"/>
    <w:rsid w:val="0003660B"/>
    <w:rsid w:val="00037423"/>
    <w:rsid w:val="0003754B"/>
    <w:rsid w:val="000405FF"/>
    <w:rsid w:val="00041381"/>
    <w:rsid w:val="000419C2"/>
    <w:rsid w:val="000428F9"/>
    <w:rsid w:val="00043105"/>
    <w:rsid w:val="00043883"/>
    <w:rsid w:val="00043E2B"/>
    <w:rsid w:val="00044F48"/>
    <w:rsid w:val="0004515B"/>
    <w:rsid w:val="000459BA"/>
    <w:rsid w:val="00045A68"/>
    <w:rsid w:val="00045C5C"/>
    <w:rsid w:val="000461BB"/>
    <w:rsid w:val="00047781"/>
    <w:rsid w:val="0005086B"/>
    <w:rsid w:val="00050F17"/>
    <w:rsid w:val="000517BF"/>
    <w:rsid w:val="00051CF3"/>
    <w:rsid w:val="00051DA0"/>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5E50"/>
    <w:rsid w:val="000771E1"/>
    <w:rsid w:val="000777A3"/>
    <w:rsid w:val="00077B3E"/>
    <w:rsid w:val="00077D6D"/>
    <w:rsid w:val="00080391"/>
    <w:rsid w:val="00083436"/>
    <w:rsid w:val="00084A25"/>
    <w:rsid w:val="00085F77"/>
    <w:rsid w:val="000865F4"/>
    <w:rsid w:val="00086DC4"/>
    <w:rsid w:val="00087063"/>
    <w:rsid w:val="00090B50"/>
    <w:rsid w:val="00090B93"/>
    <w:rsid w:val="00092699"/>
    <w:rsid w:val="00092C5C"/>
    <w:rsid w:val="00093F5B"/>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A1E"/>
    <w:rsid w:val="000B3F31"/>
    <w:rsid w:val="000B4FAB"/>
    <w:rsid w:val="000B5673"/>
    <w:rsid w:val="000B584B"/>
    <w:rsid w:val="000B5CE7"/>
    <w:rsid w:val="000B620D"/>
    <w:rsid w:val="000C041A"/>
    <w:rsid w:val="000C1301"/>
    <w:rsid w:val="000C31B0"/>
    <w:rsid w:val="000C34B3"/>
    <w:rsid w:val="000C3DDD"/>
    <w:rsid w:val="000C4334"/>
    <w:rsid w:val="000C5567"/>
    <w:rsid w:val="000C5B05"/>
    <w:rsid w:val="000C7999"/>
    <w:rsid w:val="000D25B6"/>
    <w:rsid w:val="000D441E"/>
    <w:rsid w:val="000D44E1"/>
    <w:rsid w:val="000D5203"/>
    <w:rsid w:val="000D6B25"/>
    <w:rsid w:val="000D7414"/>
    <w:rsid w:val="000E0266"/>
    <w:rsid w:val="000E069C"/>
    <w:rsid w:val="000E0ACC"/>
    <w:rsid w:val="000E1707"/>
    <w:rsid w:val="000E1E0F"/>
    <w:rsid w:val="000E2C7E"/>
    <w:rsid w:val="000E2D9D"/>
    <w:rsid w:val="000E505C"/>
    <w:rsid w:val="000E530E"/>
    <w:rsid w:val="000E6601"/>
    <w:rsid w:val="000E72B9"/>
    <w:rsid w:val="000E7876"/>
    <w:rsid w:val="000F0DEA"/>
    <w:rsid w:val="000F0E4B"/>
    <w:rsid w:val="000F193E"/>
    <w:rsid w:val="000F46CF"/>
    <w:rsid w:val="000F5739"/>
    <w:rsid w:val="000F604D"/>
    <w:rsid w:val="000F7B91"/>
    <w:rsid w:val="001001F1"/>
    <w:rsid w:val="00101514"/>
    <w:rsid w:val="001018A6"/>
    <w:rsid w:val="00101F39"/>
    <w:rsid w:val="00102845"/>
    <w:rsid w:val="001028BE"/>
    <w:rsid w:val="00104AE0"/>
    <w:rsid w:val="00104BE8"/>
    <w:rsid w:val="001050AB"/>
    <w:rsid w:val="0010512F"/>
    <w:rsid w:val="001058D0"/>
    <w:rsid w:val="00105AC1"/>
    <w:rsid w:val="00105CF0"/>
    <w:rsid w:val="00106309"/>
    <w:rsid w:val="001067EA"/>
    <w:rsid w:val="001074A3"/>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163E"/>
    <w:rsid w:val="0013416B"/>
    <w:rsid w:val="001357B6"/>
    <w:rsid w:val="001360C7"/>
    <w:rsid w:val="001363B1"/>
    <w:rsid w:val="0013678C"/>
    <w:rsid w:val="00136B81"/>
    <w:rsid w:val="0013771D"/>
    <w:rsid w:val="00137DC7"/>
    <w:rsid w:val="00137F20"/>
    <w:rsid w:val="00137FC7"/>
    <w:rsid w:val="001406B2"/>
    <w:rsid w:val="00141A22"/>
    <w:rsid w:val="00141D19"/>
    <w:rsid w:val="00141D55"/>
    <w:rsid w:val="00142531"/>
    <w:rsid w:val="0014282B"/>
    <w:rsid w:val="0014330C"/>
    <w:rsid w:val="00143A69"/>
    <w:rsid w:val="00143EEE"/>
    <w:rsid w:val="00144455"/>
    <w:rsid w:val="00144C20"/>
    <w:rsid w:val="00150AD6"/>
    <w:rsid w:val="00150E3A"/>
    <w:rsid w:val="00151B3D"/>
    <w:rsid w:val="00152D88"/>
    <w:rsid w:val="001534F3"/>
    <w:rsid w:val="001536E9"/>
    <w:rsid w:val="00153D54"/>
    <w:rsid w:val="0015488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1EE4"/>
    <w:rsid w:val="001B2799"/>
    <w:rsid w:val="001B2A7A"/>
    <w:rsid w:val="001B3737"/>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304"/>
    <w:rsid w:val="001D0EF5"/>
    <w:rsid w:val="001D12DE"/>
    <w:rsid w:val="001D1BD0"/>
    <w:rsid w:val="001D1C3D"/>
    <w:rsid w:val="001D283E"/>
    <w:rsid w:val="001D2B31"/>
    <w:rsid w:val="001D322D"/>
    <w:rsid w:val="001D3EFE"/>
    <w:rsid w:val="001D45DB"/>
    <w:rsid w:val="001D4B8F"/>
    <w:rsid w:val="001D5522"/>
    <w:rsid w:val="001D5C59"/>
    <w:rsid w:val="001D6939"/>
    <w:rsid w:val="001D7A86"/>
    <w:rsid w:val="001E0379"/>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32D9"/>
    <w:rsid w:val="001F46FC"/>
    <w:rsid w:val="001F4817"/>
    <w:rsid w:val="001F53BD"/>
    <w:rsid w:val="001F6058"/>
    <w:rsid w:val="001F6466"/>
    <w:rsid w:val="001F676C"/>
    <w:rsid w:val="001F68C5"/>
    <w:rsid w:val="001F6F62"/>
    <w:rsid w:val="0020093D"/>
    <w:rsid w:val="00200F01"/>
    <w:rsid w:val="00201752"/>
    <w:rsid w:val="00204AB3"/>
    <w:rsid w:val="00205C2E"/>
    <w:rsid w:val="00206238"/>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47E0"/>
    <w:rsid w:val="00234B71"/>
    <w:rsid w:val="00236014"/>
    <w:rsid w:val="00236DE6"/>
    <w:rsid w:val="00237CCF"/>
    <w:rsid w:val="00241189"/>
    <w:rsid w:val="00242C7F"/>
    <w:rsid w:val="002430C5"/>
    <w:rsid w:val="00243A12"/>
    <w:rsid w:val="00243E4D"/>
    <w:rsid w:val="0024571B"/>
    <w:rsid w:val="002457AA"/>
    <w:rsid w:val="002457C9"/>
    <w:rsid w:val="002459FB"/>
    <w:rsid w:val="002463B5"/>
    <w:rsid w:val="00247414"/>
    <w:rsid w:val="002503F9"/>
    <w:rsid w:val="00251EE8"/>
    <w:rsid w:val="0025260A"/>
    <w:rsid w:val="002530BF"/>
    <w:rsid w:val="002535F5"/>
    <w:rsid w:val="00253EBF"/>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2C4B"/>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274E"/>
    <w:rsid w:val="002C2BDB"/>
    <w:rsid w:val="002C3BAC"/>
    <w:rsid w:val="002C4D54"/>
    <w:rsid w:val="002C5F2B"/>
    <w:rsid w:val="002C6065"/>
    <w:rsid w:val="002C6709"/>
    <w:rsid w:val="002C68FE"/>
    <w:rsid w:val="002D0AB0"/>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10064"/>
    <w:rsid w:val="00310819"/>
    <w:rsid w:val="003140A2"/>
    <w:rsid w:val="003140D5"/>
    <w:rsid w:val="00314F01"/>
    <w:rsid w:val="00316316"/>
    <w:rsid w:val="00316C15"/>
    <w:rsid w:val="00316D2F"/>
    <w:rsid w:val="00320794"/>
    <w:rsid w:val="003219B5"/>
    <w:rsid w:val="003221E7"/>
    <w:rsid w:val="003229B4"/>
    <w:rsid w:val="00322DBC"/>
    <w:rsid w:val="0032480B"/>
    <w:rsid w:val="00326330"/>
    <w:rsid w:val="003263D4"/>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194"/>
    <w:rsid w:val="00366612"/>
    <w:rsid w:val="00367134"/>
    <w:rsid w:val="00367C97"/>
    <w:rsid w:val="00370C00"/>
    <w:rsid w:val="00370C6E"/>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822"/>
    <w:rsid w:val="003C64F0"/>
    <w:rsid w:val="003C6CED"/>
    <w:rsid w:val="003C756D"/>
    <w:rsid w:val="003D15BC"/>
    <w:rsid w:val="003D1879"/>
    <w:rsid w:val="003D1886"/>
    <w:rsid w:val="003D1A0F"/>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68E"/>
    <w:rsid w:val="003E1835"/>
    <w:rsid w:val="003E3D0F"/>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117F7"/>
    <w:rsid w:val="00413C23"/>
    <w:rsid w:val="0041434A"/>
    <w:rsid w:val="00414BBE"/>
    <w:rsid w:val="00415D23"/>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2898"/>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94070"/>
    <w:rsid w:val="004A09D1"/>
    <w:rsid w:val="004A2895"/>
    <w:rsid w:val="004A3253"/>
    <w:rsid w:val="004A381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42A4"/>
    <w:rsid w:val="004C44C8"/>
    <w:rsid w:val="004C52F8"/>
    <w:rsid w:val="004C6E3B"/>
    <w:rsid w:val="004C7C8F"/>
    <w:rsid w:val="004D0781"/>
    <w:rsid w:val="004D0E9D"/>
    <w:rsid w:val="004D116C"/>
    <w:rsid w:val="004D1C83"/>
    <w:rsid w:val="004D21A9"/>
    <w:rsid w:val="004D4052"/>
    <w:rsid w:val="004D44AF"/>
    <w:rsid w:val="004D5683"/>
    <w:rsid w:val="004D5C49"/>
    <w:rsid w:val="004D6FF3"/>
    <w:rsid w:val="004D7112"/>
    <w:rsid w:val="004D7B5A"/>
    <w:rsid w:val="004E11BD"/>
    <w:rsid w:val="004E14B0"/>
    <w:rsid w:val="004E1645"/>
    <w:rsid w:val="004E1DD7"/>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43EA"/>
    <w:rsid w:val="0051472C"/>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A63"/>
    <w:rsid w:val="00533641"/>
    <w:rsid w:val="00534A68"/>
    <w:rsid w:val="005364D0"/>
    <w:rsid w:val="0053660B"/>
    <w:rsid w:val="005374C1"/>
    <w:rsid w:val="00537F15"/>
    <w:rsid w:val="005424C4"/>
    <w:rsid w:val="00542A3E"/>
    <w:rsid w:val="00542FC9"/>
    <w:rsid w:val="0054333E"/>
    <w:rsid w:val="0054341C"/>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AE"/>
    <w:rsid w:val="005574F6"/>
    <w:rsid w:val="00557DF5"/>
    <w:rsid w:val="00560913"/>
    <w:rsid w:val="00560CDB"/>
    <w:rsid w:val="00561789"/>
    <w:rsid w:val="005644AC"/>
    <w:rsid w:val="005649B6"/>
    <w:rsid w:val="00567037"/>
    <w:rsid w:val="00570CEE"/>
    <w:rsid w:val="00571359"/>
    <w:rsid w:val="00571EB1"/>
    <w:rsid w:val="005726DD"/>
    <w:rsid w:val="005728EC"/>
    <w:rsid w:val="005730FD"/>
    <w:rsid w:val="00573244"/>
    <w:rsid w:val="00573393"/>
    <w:rsid w:val="00573524"/>
    <w:rsid w:val="00573D0F"/>
    <w:rsid w:val="0057598C"/>
    <w:rsid w:val="00576378"/>
    <w:rsid w:val="005775A6"/>
    <w:rsid w:val="00582232"/>
    <w:rsid w:val="00584579"/>
    <w:rsid w:val="00587598"/>
    <w:rsid w:val="00587D27"/>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5AB"/>
    <w:rsid w:val="005B3BFA"/>
    <w:rsid w:val="005C0619"/>
    <w:rsid w:val="005C0AA5"/>
    <w:rsid w:val="005C113D"/>
    <w:rsid w:val="005C1277"/>
    <w:rsid w:val="005C2879"/>
    <w:rsid w:val="005C2D0B"/>
    <w:rsid w:val="005C302F"/>
    <w:rsid w:val="005C6B93"/>
    <w:rsid w:val="005C7B6E"/>
    <w:rsid w:val="005C7BE0"/>
    <w:rsid w:val="005D3223"/>
    <w:rsid w:val="005D32CE"/>
    <w:rsid w:val="005D3336"/>
    <w:rsid w:val="005D39A8"/>
    <w:rsid w:val="005D3DCC"/>
    <w:rsid w:val="005D5F9E"/>
    <w:rsid w:val="005D6320"/>
    <w:rsid w:val="005D6C25"/>
    <w:rsid w:val="005D6E91"/>
    <w:rsid w:val="005D7A6D"/>
    <w:rsid w:val="005D7C65"/>
    <w:rsid w:val="005D7D94"/>
    <w:rsid w:val="005D7E89"/>
    <w:rsid w:val="005E1AD4"/>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38C8"/>
    <w:rsid w:val="00613B4B"/>
    <w:rsid w:val="00613B58"/>
    <w:rsid w:val="00614A5B"/>
    <w:rsid w:val="006155F2"/>
    <w:rsid w:val="00616DE9"/>
    <w:rsid w:val="0062039B"/>
    <w:rsid w:val="00620457"/>
    <w:rsid w:val="006207B5"/>
    <w:rsid w:val="00620A34"/>
    <w:rsid w:val="00620F2C"/>
    <w:rsid w:val="006214D6"/>
    <w:rsid w:val="00622758"/>
    <w:rsid w:val="006237EB"/>
    <w:rsid w:val="00623C63"/>
    <w:rsid w:val="00623EE5"/>
    <w:rsid w:val="00624E75"/>
    <w:rsid w:val="0062653E"/>
    <w:rsid w:val="0062743F"/>
    <w:rsid w:val="006305F2"/>
    <w:rsid w:val="00631107"/>
    <w:rsid w:val="00631308"/>
    <w:rsid w:val="00632086"/>
    <w:rsid w:val="00634D60"/>
    <w:rsid w:val="00634DAB"/>
    <w:rsid w:val="0063738A"/>
    <w:rsid w:val="00640866"/>
    <w:rsid w:val="006408FF"/>
    <w:rsid w:val="00641365"/>
    <w:rsid w:val="00642719"/>
    <w:rsid w:val="00642B5E"/>
    <w:rsid w:val="00642BF3"/>
    <w:rsid w:val="00642D10"/>
    <w:rsid w:val="006430E9"/>
    <w:rsid w:val="0064463F"/>
    <w:rsid w:val="00646068"/>
    <w:rsid w:val="0064619A"/>
    <w:rsid w:val="00646848"/>
    <w:rsid w:val="00647755"/>
    <w:rsid w:val="00650F7E"/>
    <w:rsid w:val="006523CA"/>
    <w:rsid w:val="00652F19"/>
    <w:rsid w:val="0065313F"/>
    <w:rsid w:val="00653E91"/>
    <w:rsid w:val="0065440C"/>
    <w:rsid w:val="00654C51"/>
    <w:rsid w:val="00656501"/>
    <w:rsid w:val="00656CCA"/>
    <w:rsid w:val="00657C37"/>
    <w:rsid w:val="00657E47"/>
    <w:rsid w:val="00660206"/>
    <w:rsid w:val="006602C3"/>
    <w:rsid w:val="006602CD"/>
    <w:rsid w:val="00660321"/>
    <w:rsid w:val="00660FFA"/>
    <w:rsid w:val="00661088"/>
    <w:rsid w:val="006611F8"/>
    <w:rsid w:val="00661BE4"/>
    <w:rsid w:val="00662882"/>
    <w:rsid w:val="00663917"/>
    <w:rsid w:val="00664557"/>
    <w:rsid w:val="00664A77"/>
    <w:rsid w:val="00665868"/>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59E0"/>
    <w:rsid w:val="006973CC"/>
    <w:rsid w:val="00697909"/>
    <w:rsid w:val="00697F65"/>
    <w:rsid w:val="006A13E2"/>
    <w:rsid w:val="006A1444"/>
    <w:rsid w:val="006A19C8"/>
    <w:rsid w:val="006A21CB"/>
    <w:rsid w:val="006A24B2"/>
    <w:rsid w:val="006A27B3"/>
    <w:rsid w:val="006A3783"/>
    <w:rsid w:val="006A4E1C"/>
    <w:rsid w:val="006A6055"/>
    <w:rsid w:val="006A6155"/>
    <w:rsid w:val="006A6A28"/>
    <w:rsid w:val="006A6CCE"/>
    <w:rsid w:val="006A74D6"/>
    <w:rsid w:val="006A776B"/>
    <w:rsid w:val="006B16C0"/>
    <w:rsid w:val="006B3112"/>
    <w:rsid w:val="006B41B0"/>
    <w:rsid w:val="006B45BC"/>
    <w:rsid w:val="006B596A"/>
    <w:rsid w:val="006B7399"/>
    <w:rsid w:val="006C02B2"/>
    <w:rsid w:val="006C03C5"/>
    <w:rsid w:val="006C20E6"/>
    <w:rsid w:val="006C4257"/>
    <w:rsid w:val="006C44D7"/>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7A6"/>
    <w:rsid w:val="006F599A"/>
    <w:rsid w:val="006F5D6C"/>
    <w:rsid w:val="006F61DB"/>
    <w:rsid w:val="006F6FB2"/>
    <w:rsid w:val="0070051A"/>
    <w:rsid w:val="00700664"/>
    <w:rsid w:val="00701689"/>
    <w:rsid w:val="0070183A"/>
    <w:rsid w:val="007019C6"/>
    <w:rsid w:val="00701B50"/>
    <w:rsid w:val="0070211B"/>
    <w:rsid w:val="00703AA0"/>
    <w:rsid w:val="007044CB"/>
    <w:rsid w:val="00704B3D"/>
    <w:rsid w:val="0070513C"/>
    <w:rsid w:val="00705955"/>
    <w:rsid w:val="007064F9"/>
    <w:rsid w:val="00706E56"/>
    <w:rsid w:val="0070755E"/>
    <w:rsid w:val="00711486"/>
    <w:rsid w:val="00711A22"/>
    <w:rsid w:val="0071484A"/>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2602"/>
    <w:rsid w:val="00734A0F"/>
    <w:rsid w:val="00734BB6"/>
    <w:rsid w:val="00734D27"/>
    <w:rsid w:val="00735F9B"/>
    <w:rsid w:val="00740756"/>
    <w:rsid w:val="007431D1"/>
    <w:rsid w:val="00744297"/>
    <w:rsid w:val="007449DF"/>
    <w:rsid w:val="007453F3"/>
    <w:rsid w:val="00745BC4"/>
    <w:rsid w:val="00746316"/>
    <w:rsid w:val="00747879"/>
    <w:rsid w:val="007506AF"/>
    <w:rsid w:val="007511D7"/>
    <w:rsid w:val="00751ED3"/>
    <w:rsid w:val="00752140"/>
    <w:rsid w:val="007534BD"/>
    <w:rsid w:val="00753584"/>
    <w:rsid w:val="00754A7A"/>
    <w:rsid w:val="007559F1"/>
    <w:rsid w:val="00755AE7"/>
    <w:rsid w:val="00756970"/>
    <w:rsid w:val="00757122"/>
    <w:rsid w:val="00760F00"/>
    <w:rsid w:val="0076223F"/>
    <w:rsid w:val="00763B6D"/>
    <w:rsid w:val="00764240"/>
    <w:rsid w:val="007654D5"/>
    <w:rsid w:val="00765587"/>
    <w:rsid w:val="00765691"/>
    <w:rsid w:val="00765DA9"/>
    <w:rsid w:val="00770B3D"/>
    <w:rsid w:val="00770BCB"/>
    <w:rsid w:val="00771F83"/>
    <w:rsid w:val="00772B0F"/>
    <w:rsid w:val="00772C3D"/>
    <w:rsid w:val="0077375E"/>
    <w:rsid w:val="0077574E"/>
    <w:rsid w:val="00775884"/>
    <w:rsid w:val="00775B78"/>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5486"/>
    <w:rsid w:val="007D11CB"/>
    <w:rsid w:val="007D1456"/>
    <w:rsid w:val="007D16E4"/>
    <w:rsid w:val="007D1B3F"/>
    <w:rsid w:val="007D1D3C"/>
    <w:rsid w:val="007D203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E1B"/>
    <w:rsid w:val="007E6290"/>
    <w:rsid w:val="007E6371"/>
    <w:rsid w:val="007E7CB8"/>
    <w:rsid w:val="007F2184"/>
    <w:rsid w:val="007F2895"/>
    <w:rsid w:val="007F2B0D"/>
    <w:rsid w:val="007F2C3E"/>
    <w:rsid w:val="007F3072"/>
    <w:rsid w:val="007F3C97"/>
    <w:rsid w:val="007F416F"/>
    <w:rsid w:val="007F477D"/>
    <w:rsid w:val="007F7E26"/>
    <w:rsid w:val="00800356"/>
    <w:rsid w:val="00800DB2"/>
    <w:rsid w:val="00800F2F"/>
    <w:rsid w:val="00801DB4"/>
    <w:rsid w:val="00802DEA"/>
    <w:rsid w:val="00802F1A"/>
    <w:rsid w:val="008039B5"/>
    <w:rsid w:val="00803E24"/>
    <w:rsid w:val="00803E94"/>
    <w:rsid w:val="0080403A"/>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E2D"/>
    <w:rsid w:val="00813F4F"/>
    <w:rsid w:val="00814415"/>
    <w:rsid w:val="00814BF2"/>
    <w:rsid w:val="00815727"/>
    <w:rsid w:val="00816538"/>
    <w:rsid w:val="0081669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4C38"/>
    <w:rsid w:val="00835529"/>
    <w:rsid w:val="008376F0"/>
    <w:rsid w:val="0083770F"/>
    <w:rsid w:val="008379BB"/>
    <w:rsid w:val="00841571"/>
    <w:rsid w:val="00841756"/>
    <w:rsid w:val="00842E19"/>
    <w:rsid w:val="008438DD"/>
    <w:rsid w:val="00843D0C"/>
    <w:rsid w:val="00843F06"/>
    <w:rsid w:val="008448F9"/>
    <w:rsid w:val="00844BBC"/>
    <w:rsid w:val="00844D8A"/>
    <w:rsid w:val="00845259"/>
    <w:rsid w:val="00846A16"/>
    <w:rsid w:val="00847034"/>
    <w:rsid w:val="008476E8"/>
    <w:rsid w:val="00847A22"/>
    <w:rsid w:val="00850B11"/>
    <w:rsid w:val="00850DFD"/>
    <w:rsid w:val="0085279B"/>
    <w:rsid w:val="008544BD"/>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67D15"/>
    <w:rsid w:val="00870C30"/>
    <w:rsid w:val="008719D0"/>
    <w:rsid w:val="00872241"/>
    <w:rsid w:val="008730DC"/>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2A4"/>
    <w:rsid w:val="0089146E"/>
    <w:rsid w:val="00892494"/>
    <w:rsid w:val="00892541"/>
    <w:rsid w:val="0089575B"/>
    <w:rsid w:val="00895E3C"/>
    <w:rsid w:val="008968FC"/>
    <w:rsid w:val="00896DD0"/>
    <w:rsid w:val="008976FE"/>
    <w:rsid w:val="00897BEA"/>
    <w:rsid w:val="008A11DB"/>
    <w:rsid w:val="008A1B4C"/>
    <w:rsid w:val="008A3BEE"/>
    <w:rsid w:val="008A3F9D"/>
    <w:rsid w:val="008A443A"/>
    <w:rsid w:val="008A4A7D"/>
    <w:rsid w:val="008A4DF4"/>
    <w:rsid w:val="008A59F8"/>
    <w:rsid w:val="008A6603"/>
    <w:rsid w:val="008A6922"/>
    <w:rsid w:val="008A7202"/>
    <w:rsid w:val="008A7FF0"/>
    <w:rsid w:val="008B075F"/>
    <w:rsid w:val="008B08C3"/>
    <w:rsid w:val="008B1117"/>
    <w:rsid w:val="008B39CB"/>
    <w:rsid w:val="008B51F4"/>
    <w:rsid w:val="008B5299"/>
    <w:rsid w:val="008B77B0"/>
    <w:rsid w:val="008B7CB1"/>
    <w:rsid w:val="008C0089"/>
    <w:rsid w:val="008C0725"/>
    <w:rsid w:val="008C2F05"/>
    <w:rsid w:val="008C321C"/>
    <w:rsid w:val="008C413C"/>
    <w:rsid w:val="008C4380"/>
    <w:rsid w:val="008C4405"/>
    <w:rsid w:val="008C5050"/>
    <w:rsid w:val="008C51A0"/>
    <w:rsid w:val="008D0215"/>
    <w:rsid w:val="008D0764"/>
    <w:rsid w:val="008D0CC8"/>
    <w:rsid w:val="008D1001"/>
    <w:rsid w:val="008D28D1"/>
    <w:rsid w:val="008D2A36"/>
    <w:rsid w:val="008D2C94"/>
    <w:rsid w:val="008D4265"/>
    <w:rsid w:val="008D4761"/>
    <w:rsid w:val="008D5544"/>
    <w:rsid w:val="008D5879"/>
    <w:rsid w:val="008D5AFB"/>
    <w:rsid w:val="008D5CC1"/>
    <w:rsid w:val="008D6BEC"/>
    <w:rsid w:val="008E049C"/>
    <w:rsid w:val="008E2241"/>
    <w:rsid w:val="008E27A5"/>
    <w:rsid w:val="008E27DE"/>
    <w:rsid w:val="008E3861"/>
    <w:rsid w:val="008E38F0"/>
    <w:rsid w:val="008E39E0"/>
    <w:rsid w:val="008E49AA"/>
    <w:rsid w:val="008E5253"/>
    <w:rsid w:val="008E60F2"/>
    <w:rsid w:val="008E732A"/>
    <w:rsid w:val="008E77F7"/>
    <w:rsid w:val="008E7F8B"/>
    <w:rsid w:val="008F0010"/>
    <w:rsid w:val="008F002C"/>
    <w:rsid w:val="008F1165"/>
    <w:rsid w:val="008F1DA9"/>
    <w:rsid w:val="008F206A"/>
    <w:rsid w:val="008F20DC"/>
    <w:rsid w:val="008F3897"/>
    <w:rsid w:val="008F463E"/>
    <w:rsid w:val="008F57CD"/>
    <w:rsid w:val="008F74F1"/>
    <w:rsid w:val="008F7D5F"/>
    <w:rsid w:val="00900132"/>
    <w:rsid w:val="009002B9"/>
    <w:rsid w:val="00900FAA"/>
    <w:rsid w:val="009036DA"/>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D78"/>
    <w:rsid w:val="0096376F"/>
    <w:rsid w:val="0096452C"/>
    <w:rsid w:val="00965256"/>
    <w:rsid w:val="00966FA4"/>
    <w:rsid w:val="009678E4"/>
    <w:rsid w:val="0096795B"/>
    <w:rsid w:val="009711CF"/>
    <w:rsid w:val="00971EE3"/>
    <w:rsid w:val="00971EF1"/>
    <w:rsid w:val="00972A4C"/>
    <w:rsid w:val="00976050"/>
    <w:rsid w:val="009765DE"/>
    <w:rsid w:val="00976689"/>
    <w:rsid w:val="00976733"/>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3195"/>
    <w:rsid w:val="00993B6F"/>
    <w:rsid w:val="009959B0"/>
    <w:rsid w:val="0099651C"/>
    <w:rsid w:val="00996D7D"/>
    <w:rsid w:val="00997D8B"/>
    <w:rsid w:val="009A0182"/>
    <w:rsid w:val="009A0933"/>
    <w:rsid w:val="009A0A9D"/>
    <w:rsid w:val="009A108E"/>
    <w:rsid w:val="009A2554"/>
    <w:rsid w:val="009A2FB8"/>
    <w:rsid w:val="009A34D3"/>
    <w:rsid w:val="009A4C8F"/>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256E"/>
    <w:rsid w:val="009C4CDD"/>
    <w:rsid w:val="009C4FEA"/>
    <w:rsid w:val="009C5A53"/>
    <w:rsid w:val="009C7529"/>
    <w:rsid w:val="009C7756"/>
    <w:rsid w:val="009C7E39"/>
    <w:rsid w:val="009D09E1"/>
    <w:rsid w:val="009D0C1C"/>
    <w:rsid w:val="009D1E9D"/>
    <w:rsid w:val="009D2070"/>
    <w:rsid w:val="009D2E9E"/>
    <w:rsid w:val="009D2F04"/>
    <w:rsid w:val="009D31E0"/>
    <w:rsid w:val="009D3332"/>
    <w:rsid w:val="009D377E"/>
    <w:rsid w:val="009D3A46"/>
    <w:rsid w:val="009D3E01"/>
    <w:rsid w:val="009D46FD"/>
    <w:rsid w:val="009D4836"/>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51D2"/>
    <w:rsid w:val="00A0533A"/>
    <w:rsid w:val="00A061FF"/>
    <w:rsid w:val="00A06303"/>
    <w:rsid w:val="00A06550"/>
    <w:rsid w:val="00A0796E"/>
    <w:rsid w:val="00A10936"/>
    <w:rsid w:val="00A11335"/>
    <w:rsid w:val="00A11E5D"/>
    <w:rsid w:val="00A121E2"/>
    <w:rsid w:val="00A12443"/>
    <w:rsid w:val="00A1357E"/>
    <w:rsid w:val="00A1396A"/>
    <w:rsid w:val="00A139AB"/>
    <w:rsid w:val="00A13E37"/>
    <w:rsid w:val="00A14886"/>
    <w:rsid w:val="00A14B5E"/>
    <w:rsid w:val="00A14E22"/>
    <w:rsid w:val="00A15877"/>
    <w:rsid w:val="00A16B01"/>
    <w:rsid w:val="00A177D5"/>
    <w:rsid w:val="00A17BF5"/>
    <w:rsid w:val="00A20155"/>
    <w:rsid w:val="00A21221"/>
    <w:rsid w:val="00A2170B"/>
    <w:rsid w:val="00A21D0E"/>
    <w:rsid w:val="00A21D2F"/>
    <w:rsid w:val="00A220C5"/>
    <w:rsid w:val="00A2229C"/>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4CCD"/>
    <w:rsid w:val="00A356E7"/>
    <w:rsid w:val="00A3603D"/>
    <w:rsid w:val="00A36E8A"/>
    <w:rsid w:val="00A3774F"/>
    <w:rsid w:val="00A42D12"/>
    <w:rsid w:val="00A43446"/>
    <w:rsid w:val="00A44B41"/>
    <w:rsid w:val="00A45BF8"/>
    <w:rsid w:val="00A45E26"/>
    <w:rsid w:val="00A46715"/>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30FC"/>
    <w:rsid w:val="00A73733"/>
    <w:rsid w:val="00A7564D"/>
    <w:rsid w:val="00A75A79"/>
    <w:rsid w:val="00A75E1A"/>
    <w:rsid w:val="00A764BF"/>
    <w:rsid w:val="00A7780E"/>
    <w:rsid w:val="00A77A2D"/>
    <w:rsid w:val="00A819CE"/>
    <w:rsid w:val="00A82DB0"/>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7EF1"/>
    <w:rsid w:val="00AA0678"/>
    <w:rsid w:val="00AA0BB5"/>
    <w:rsid w:val="00AA1598"/>
    <w:rsid w:val="00AA1BAD"/>
    <w:rsid w:val="00AA23B6"/>
    <w:rsid w:val="00AA2E05"/>
    <w:rsid w:val="00AA3442"/>
    <w:rsid w:val="00AA376A"/>
    <w:rsid w:val="00AA3B36"/>
    <w:rsid w:val="00AA3E52"/>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131C"/>
    <w:rsid w:val="00AE275A"/>
    <w:rsid w:val="00AE3D14"/>
    <w:rsid w:val="00AE4529"/>
    <w:rsid w:val="00AE6693"/>
    <w:rsid w:val="00AF0041"/>
    <w:rsid w:val="00AF12A7"/>
    <w:rsid w:val="00AF323F"/>
    <w:rsid w:val="00AF3285"/>
    <w:rsid w:val="00AF38DB"/>
    <w:rsid w:val="00AF44F0"/>
    <w:rsid w:val="00AF48B3"/>
    <w:rsid w:val="00AF4D18"/>
    <w:rsid w:val="00AF55D8"/>
    <w:rsid w:val="00AF5D75"/>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1CB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6E6"/>
    <w:rsid w:val="00B2294E"/>
    <w:rsid w:val="00B23D77"/>
    <w:rsid w:val="00B25165"/>
    <w:rsid w:val="00B2555B"/>
    <w:rsid w:val="00B25D0B"/>
    <w:rsid w:val="00B2698E"/>
    <w:rsid w:val="00B26A41"/>
    <w:rsid w:val="00B27987"/>
    <w:rsid w:val="00B27D15"/>
    <w:rsid w:val="00B27DE9"/>
    <w:rsid w:val="00B3403B"/>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E43"/>
    <w:rsid w:val="00B76ACD"/>
    <w:rsid w:val="00B76CAE"/>
    <w:rsid w:val="00B76D5C"/>
    <w:rsid w:val="00B771EA"/>
    <w:rsid w:val="00B80516"/>
    <w:rsid w:val="00B80BA2"/>
    <w:rsid w:val="00B81BFA"/>
    <w:rsid w:val="00B81DB1"/>
    <w:rsid w:val="00B820A2"/>
    <w:rsid w:val="00B82598"/>
    <w:rsid w:val="00B827F2"/>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E69"/>
    <w:rsid w:val="00BA2A7A"/>
    <w:rsid w:val="00BA3825"/>
    <w:rsid w:val="00BA3F7A"/>
    <w:rsid w:val="00BA6579"/>
    <w:rsid w:val="00BA6B4A"/>
    <w:rsid w:val="00BA7811"/>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1254"/>
    <w:rsid w:val="00BC14E0"/>
    <w:rsid w:val="00BC27EC"/>
    <w:rsid w:val="00BC6B58"/>
    <w:rsid w:val="00BC7B52"/>
    <w:rsid w:val="00BD252C"/>
    <w:rsid w:val="00BD2E4F"/>
    <w:rsid w:val="00BD310D"/>
    <w:rsid w:val="00BD3484"/>
    <w:rsid w:val="00BD46BF"/>
    <w:rsid w:val="00BD4C4F"/>
    <w:rsid w:val="00BD5659"/>
    <w:rsid w:val="00BD6628"/>
    <w:rsid w:val="00BD6C7C"/>
    <w:rsid w:val="00BD7476"/>
    <w:rsid w:val="00BE1299"/>
    <w:rsid w:val="00BE247C"/>
    <w:rsid w:val="00BE24DA"/>
    <w:rsid w:val="00BE2557"/>
    <w:rsid w:val="00BE3D15"/>
    <w:rsid w:val="00BE4493"/>
    <w:rsid w:val="00BE66D6"/>
    <w:rsid w:val="00BF0A66"/>
    <w:rsid w:val="00BF121B"/>
    <w:rsid w:val="00BF197D"/>
    <w:rsid w:val="00BF243B"/>
    <w:rsid w:val="00BF2ABE"/>
    <w:rsid w:val="00BF2DF0"/>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1234"/>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F20"/>
    <w:rsid w:val="00C27825"/>
    <w:rsid w:val="00C30411"/>
    <w:rsid w:val="00C3223F"/>
    <w:rsid w:val="00C32D55"/>
    <w:rsid w:val="00C33E96"/>
    <w:rsid w:val="00C340AA"/>
    <w:rsid w:val="00C343E3"/>
    <w:rsid w:val="00C346A6"/>
    <w:rsid w:val="00C34829"/>
    <w:rsid w:val="00C34AC6"/>
    <w:rsid w:val="00C351F2"/>
    <w:rsid w:val="00C3543D"/>
    <w:rsid w:val="00C35923"/>
    <w:rsid w:val="00C36896"/>
    <w:rsid w:val="00C368CC"/>
    <w:rsid w:val="00C4059A"/>
    <w:rsid w:val="00C40849"/>
    <w:rsid w:val="00C40CDA"/>
    <w:rsid w:val="00C41FF0"/>
    <w:rsid w:val="00C423F1"/>
    <w:rsid w:val="00C4262E"/>
    <w:rsid w:val="00C42894"/>
    <w:rsid w:val="00C443B4"/>
    <w:rsid w:val="00C45CAE"/>
    <w:rsid w:val="00C463AA"/>
    <w:rsid w:val="00C46708"/>
    <w:rsid w:val="00C46915"/>
    <w:rsid w:val="00C46B66"/>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178"/>
    <w:rsid w:val="00C633E8"/>
    <w:rsid w:val="00C63A6B"/>
    <w:rsid w:val="00C63BC3"/>
    <w:rsid w:val="00C63C88"/>
    <w:rsid w:val="00C64364"/>
    <w:rsid w:val="00C64F02"/>
    <w:rsid w:val="00C65FB7"/>
    <w:rsid w:val="00C666A9"/>
    <w:rsid w:val="00C66CFB"/>
    <w:rsid w:val="00C70176"/>
    <w:rsid w:val="00C7213E"/>
    <w:rsid w:val="00C7445D"/>
    <w:rsid w:val="00C74A68"/>
    <w:rsid w:val="00C76263"/>
    <w:rsid w:val="00C77E69"/>
    <w:rsid w:val="00C80689"/>
    <w:rsid w:val="00C831A9"/>
    <w:rsid w:val="00C835A6"/>
    <w:rsid w:val="00C83F97"/>
    <w:rsid w:val="00C8531A"/>
    <w:rsid w:val="00C85488"/>
    <w:rsid w:val="00C862F9"/>
    <w:rsid w:val="00C867B4"/>
    <w:rsid w:val="00C86DB6"/>
    <w:rsid w:val="00C87853"/>
    <w:rsid w:val="00C87B0C"/>
    <w:rsid w:val="00C91FA3"/>
    <w:rsid w:val="00C935E6"/>
    <w:rsid w:val="00C93B83"/>
    <w:rsid w:val="00C9444C"/>
    <w:rsid w:val="00C94BE9"/>
    <w:rsid w:val="00C94E03"/>
    <w:rsid w:val="00C9559F"/>
    <w:rsid w:val="00C95994"/>
    <w:rsid w:val="00C96709"/>
    <w:rsid w:val="00C96BDD"/>
    <w:rsid w:val="00CA0414"/>
    <w:rsid w:val="00CA175C"/>
    <w:rsid w:val="00CA17E6"/>
    <w:rsid w:val="00CA2955"/>
    <w:rsid w:val="00CA52CD"/>
    <w:rsid w:val="00CA6775"/>
    <w:rsid w:val="00CA7094"/>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214B"/>
    <w:rsid w:val="00CD26B2"/>
    <w:rsid w:val="00CD3064"/>
    <w:rsid w:val="00CD3CCB"/>
    <w:rsid w:val="00CD4ECE"/>
    <w:rsid w:val="00CD561B"/>
    <w:rsid w:val="00CD5F3B"/>
    <w:rsid w:val="00CD6948"/>
    <w:rsid w:val="00CE0959"/>
    <w:rsid w:val="00CE09BA"/>
    <w:rsid w:val="00CE0DFD"/>
    <w:rsid w:val="00CE0E56"/>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148E"/>
    <w:rsid w:val="00D019C4"/>
    <w:rsid w:val="00D051C7"/>
    <w:rsid w:val="00D06864"/>
    <w:rsid w:val="00D06EEF"/>
    <w:rsid w:val="00D07A14"/>
    <w:rsid w:val="00D07E3F"/>
    <w:rsid w:val="00D10736"/>
    <w:rsid w:val="00D11010"/>
    <w:rsid w:val="00D127C5"/>
    <w:rsid w:val="00D13380"/>
    <w:rsid w:val="00D13DF2"/>
    <w:rsid w:val="00D14B5B"/>
    <w:rsid w:val="00D154E7"/>
    <w:rsid w:val="00D173CE"/>
    <w:rsid w:val="00D17707"/>
    <w:rsid w:val="00D20368"/>
    <w:rsid w:val="00D20949"/>
    <w:rsid w:val="00D20A51"/>
    <w:rsid w:val="00D212B4"/>
    <w:rsid w:val="00D217CE"/>
    <w:rsid w:val="00D23012"/>
    <w:rsid w:val="00D23179"/>
    <w:rsid w:val="00D231F7"/>
    <w:rsid w:val="00D238B3"/>
    <w:rsid w:val="00D2448E"/>
    <w:rsid w:val="00D24754"/>
    <w:rsid w:val="00D24903"/>
    <w:rsid w:val="00D24E2C"/>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5D27"/>
    <w:rsid w:val="00D577E6"/>
    <w:rsid w:val="00D57867"/>
    <w:rsid w:val="00D57F03"/>
    <w:rsid w:val="00D60375"/>
    <w:rsid w:val="00D60440"/>
    <w:rsid w:val="00D60B09"/>
    <w:rsid w:val="00D60C6B"/>
    <w:rsid w:val="00D61057"/>
    <w:rsid w:val="00D614DF"/>
    <w:rsid w:val="00D62712"/>
    <w:rsid w:val="00D6311B"/>
    <w:rsid w:val="00D64083"/>
    <w:rsid w:val="00D65989"/>
    <w:rsid w:val="00D65A2E"/>
    <w:rsid w:val="00D6785D"/>
    <w:rsid w:val="00D70EF9"/>
    <w:rsid w:val="00D739C5"/>
    <w:rsid w:val="00D73A74"/>
    <w:rsid w:val="00D74D20"/>
    <w:rsid w:val="00D74E9F"/>
    <w:rsid w:val="00D76597"/>
    <w:rsid w:val="00D76D07"/>
    <w:rsid w:val="00D80433"/>
    <w:rsid w:val="00D80D6E"/>
    <w:rsid w:val="00D81152"/>
    <w:rsid w:val="00D825F7"/>
    <w:rsid w:val="00D85A2D"/>
    <w:rsid w:val="00D865BD"/>
    <w:rsid w:val="00D86642"/>
    <w:rsid w:val="00D86643"/>
    <w:rsid w:val="00D868E1"/>
    <w:rsid w:val="00D87629"/>
    <w:rsid w:val="00D90BED"/>
    <w:rsid w:val="00D913C9"/>
    <w:rsid w:val="00D913E2"/>
    <w:rsid w:val="00D92761"/>
    <w:rsid w:val="00D93905"/>
    <w:rsid w:val="00D93ED9"/>
    <w:rsid w:val="00D94F58"/>
    <w:rsid w:val="00D94FFC"/>
    <w:rsid w:val="00D9541E"/>
    <w:rsid w:val="00D959F1"/>
    <w:rsid w:val="00D960DB"/>
    <w:rsid w:val="00D96BBC"/>
    <w:rsid w:val="00D97049"/>
    <w:rsid w:val="00D97CD0"/>
    <w:rsid w:val="00DA0E30"/>
    <w:rsid w:val="00DA0F36"/>
    <w:rsid w:val="00DA34E7"/>
    <w:rsid w:val="00DA6894"/>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1CA"/>
    <w:rsid w:val="00DF635A"/>
    <w:rsid w:val="00DF6982"/>
    <w:rsid w:val="00DF6EDD"/>
    <w:rsid w:val="00DF6FFF"/>
    <w:rsid w:val="00DF75B0"/>
    <w:rsid w:val="00E016BA"/>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068"/>
    <w:rsid w:val="00E354A7"/>
    <w:rsid w:val="00E36139"/>
    <w:rsid w:val="00E361DB"/>
    <w:rsid w:val="00E37AD5"/>
    <w:rsid w:val="00E4081C"/>
    <w:rsid w:val="00E40FA9"/>
    <w:rsid w:val="00E419FC"/>
    <w:rsid w:val="00E41D00"/>
    <w:rsid w:val="00E425A6"/>
    <w:rsid w:val="00E430F5"/>
    <w:rsid w:val="00E4375D"/>
    <w:rsid w:val="00E44D77"/>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EB3"/>
    <w:rsid w:val="00E63FD5"/>
    <w:rsid w:val="00E648BE"/>
    <w:rsid w:val="00E64A8C"/>
    <w:rsid w:val="00E64C62"/>
    <w:rsid w:val="00E65BC1"/>
    <w:rsid w:val="00E66B67"/>
    <w:rsid w:val="00E70517"/>
    <w:rsid w:val="00E710C9"/>
    <w:rsid w:val="00E713C5"/>
    <w:rsid w:val="00E72454"/>
    <w:rsid w:val="00E72792"/>
    <w:rsid w:val="00E72AEC"/>
    <w:rsid w:val="00E72F59"/>
    <w:rsid w:val="00E741CC"/>
    <w:rsid w:val="00E74510"/>
    <w:rsid w:val="00E74A97"/>
    <w:rsid w:val="00E7521A"/>
    <w:rsid w:val="00E764E6"/>
    <w:rsid w:val="00E768BA"/>
    <w:rsid w:val="00E76DB6"/>
    <w:rsid w:val="00E801CC"/>
    <w:rsid w:val="00E80482"/>
    <w:rsid w:val="00E80DF0"/>
    <w:rsid w:val="00E8156F"/>
    <w:rsid w:val="00E841C3"/>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1CC3"/>
    <w:rsid w:val="00ED206C"/>
    <w:rsid w:val="00ED23DE"/>
    <w:rsid w:val="00ED24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1C9F"/>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E47"/>
    <w:rsid w:val="00F425DA"/>
    <w:rsid w:val="00F437D6"/>
    <w:rsid w:val="00F44ED4"/>
    <w:rsid w:val="00F45123"/>
    <w:rsid w:val="00F4521F"/>
    <w:rsid w:val="00F4693F"/>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D32"/>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47B8"/>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5"/>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54"/>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4"/>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4"/>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4"/>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4"/>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4"/>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4"/>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EA38D5"/>
    <w:pPr>
      <w:numPr>
        <w:numId w:val="16"/>
      </w:numPr>
    </w:pPr>
  </w:style>
  <w:style w:type="numbering" w:customStyle="1" w:styleId="Styl2">
    <w:name w:val="Styl2"/>
    <w:rsid w:val="00EA38D5"/>
    <w:pPr>
      <w:numPr>
        <w:numId w:val="31"/>
      </w:numPr>
    </w:pPr>
  </w:style>
  <w:style w:type="numbering" w:customStyle="1" w:styleId="StylPunktowane">
    <w:name w:val="Styl Punktowane"/>
    <w:rsid w:val="00EA38D5"/>
    <w:pPr>
      <w:numPr>
        <w:numId w:val="15"/>
      </w:numPr>
    </w:pPr>
  </w:style>
</w:styles>
</file>

<file path=word/webSettings.xml><?xml version="1.0" encoding="utf-8"?>
<w:webSettings xmlns:r="http://schemas.openxmlformats.org/officeDocument/2006/relationships" xmlns:w="http://schemas.openxmlformats.org/wordprocessingml/2006/main">
  <w:divs>
    <w:div w:id="346441463">
      <w:marLeft w:val="0"/>
      <w:marRight w:val="0"/>
      <w:marTop w:val="0"/>
      <w:marBottom w:val="0"/>
      <w:divBdr>
        <w:top w:val="none" w:sz="0" w:space="0" w:color="auto"/>
        <w:left w:val="none" w:sz="0" w:space="0" w:color="auto"/>
        <w:bottom w:val="none" w:sz="0" w:space="0" w:color="auto"/>
        <w:right w:val="none" w:sz="0" w:space="0" w:color="auto"/>
      </w:divBdr>
      <w:divsChild>
        <w:div w:id="346441460">
          <w:marLeft w:val="0"/>
          <w:marRight w:val="0"/>
          <w:marTop w:val="0"/>
          <w:marBottom w:val="0"/>
          <w:divBdr>
            <w:top w:val="none" w:sz="0" w:space="0" w:color="auto"/>
            <w:left w:val="none" w:sz="0" w:space="0" w:color="auto"/>
            <w:bottom w:val="none" w:sz="0" w:space="0" w:color="auto"/>
            <w:right w:val="none" w:sz="0" w:space="0" w:color="auto"/>
          </w:divBdr>
        </w:div>
        <w:div w:id="346441461">
          <w:marLeft w:val="0"/>
          <w:marRight w:val="0"/>
          <w:marTop w:val="0"/>
          <w:marBottom w:val="0"/>
          <w:divBdr>
            <w:top w:val="none" w:sz="0" w:space="0" w:color="auto"/>
            <w:left w:val="none" w:sz="0" w:space="0" w:color="auto"/>
            <w:bottom w:val="none" w:sz="0" w:space="0" w:color="auto"/>
            <w:right w:val="none" w:sz="0" w:space="0" w:color="auto"/>
          </w:divBdr>
        </w:div>
        <w:div w:id="346441462">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441465">
          <w:marLeft w:val="0"/>
          <w:marRight w:val="0"/>
          <w:marTop w:val="0"/>
          <w:marBottom w:val="0"/>
          <w:divBdr>
            <w:top w:val="none" w:sz="0" w:space="0" w:color="auto"/>
            <w:left w:val="none" w:sz="0" w:space="0" w:color="auto"/>
            <w:bottom w:val="none" w:sz="0" w:space="0" w:color="auto"/>
            <w:right w:val="none" w:sz="0" w:space="0" w:color="auto"/>
          </w:divBdr>
        </w:div>
        <w:div w:id="346441466">
          <w:marLeft w:val="0"/>
          <w:marRight w:val="0"/>
          <w:marTop w:val="0"/>
          <w:marBottom w:val="0"/>
          <w:divBdr>
            <w:top w:val="none" w:sz="0" w:space="0" w:color="auto"/>
            <w:left w:val="none" w:sz="0" w:space="0" w:color="auto"/>
            <w:bottom w:val="none" w:sz="0" w:space="0" w:color="auto"/>
            <w:right w:val="none" w:sz="0" w:space="0" w:color="auto"/>
          </w:divBdr>
        </w:div>
        <w:div w:id="346441467">
          <w:marLeft w:val="0"/>
          <w:marRight w:val="0"/>
          <w:marTop w:val="0"/>
          <w:marBottom w:val="0"/>
          <w:divBdr>
            <w:top w:val="none" w:sz="0" w:space="0" w:color="auto"/>
            <w:left w:val="none" w:sz="0" w:space="0" w:color="auto"/>
            <w:bottom w:val="none" w:sz="0" w:space="0" w:color="auto"/>
            <w:right w:val="none" w:sz="0" w:space="0" w:color="auto"/>
          </w:divBdr>
        </w:div>
        <w:div w:id="346441468">
          <w:marLeft w:val="0"/>
          <w:marRight w:val="0"/>
          <w:marTop w:val="0"/>
          <w:marBottom w:val="0"/>
          <w:divBdr>
            <w:top w:val="none" w:sz="0" w:space="0" w:color="auto"/>
            <w:left w:val="none" w:sz="0" w:space="0" w:color="auto"/>
            <w:bottom w:val="none" w:sz="0" w:space="0" w:color="auto"/>
            <w:right w:val="none" w:sz="0" w:space="0" w:color="auto"/>
          </w:divBdr>
        </w:div>
        <w:div w:id="346441469">
          <w:marLeft w:val="0"/>
          <w:marRight w:val="0"/>
          <w:marTop w:val="0"/>
          <w:marBottom w:val="0"/>
          <w:divBdr>
            <w:top w:val="none" w:sz="0" w:space="0" w:color="auto"/>
            <w:left w:val="none" w:sz="0" w:space="0" w:color="auto"/>
            <w:bottom w:val="none" w:sz="0" w:space="0" w:color="auto"/>
            <w:right w:val="none" w:sz="0" w:space="0" w:color="auto"/>
          </w:divBdr>
        </w:div>
        <w:div w:id="346441470">
          <w:marLeft w:val="0"/>
          <w:marRight w:val="0"/>
          <w:marTop w:val="0"/>
          <w:marBottom w:val="0"/>
          <w:divBdr>
            <w:top w:val="none" w:sz="0" w:space="0" w:color="auto"/>
            <w:left w:val="none" w:sz="0" w:space="0" w:color="auto"/>
            <w:bottom w:val="none" w:sz="0" w:space="0" w:color="auto"/>
            <w:right w:val="none" w:sz="0" w:space="0" w:color="auto"/>
          </w:divBdr>
        </w:div>
        <w:div w:id="346441471">
          <w:marLeft w:val="0"/>
          <w:marRight w:val="0"/>
          <w:marTop w:val="0"/>
          <w:marBottom w:val="0"/>
          <w:divBdr>
            <w:top w:val="none" w:sz="0" w:space="0" w:color="auto"/>
            <w:left w:val="none" w:sz="0" w:space="0" w:color="auto"/>
            <w:bottom w:val="none" w:sz="0" w:space="0" w:color="auto"/>
            <w:right w:val="none" w:sz="0" w:space="0" w:color="auto"/>
          </w:divBdr>
        </w:div>
        <w:div w:id="346441509">
          <w:marLeft w:val="0"/>
          <w:marRight w:val="0"/>
          <w:marTop w:val="0"/>
          <w:marBottom w:val="0"/>
          <w:divBdr>
            <w:top w:val="none" w:sz="0" w:space="0" w:color="auto"/>
            <w:left w:val="none" w:sz="0" w:space="0" w:color="auto"/>
            <w:bottom w:val="none" w:sz="0" w:space="0" w:color="auto"/>
            <w:right w:val="none" w:sz="0" w:space="0" w:color="auto"/>
          </w:divBdr>
        </w:div>
        <w:div w:id="346441510">
          <w:marLeft w:val="0"/>
          <w:marRight w:val="0"/>
          <w:marTop w:val="0"/>
          <w:marBottom w:val="0"/>
          <w:divBdr>
            <w:top w:val="none" w:sz="0" w:space="0" w:color="auto"/>
            <w:left w:val="none" w:sz="0" w:space="0" w:color="auto"/>
            <w:bottom w:val="none" w:sz="0" w:space="0" w:color="auto"/>
            <w:right w:val="none" w:sz="0" w:space="0" w:color="auto"/>
          </w:divBdr>
        </w:div>
        <w:div w:id="346441511">
          <w:marLeft w:val="0"/>
          <w:marRight w:val="0"/>
          <w:marTop w:val="0"/>
          <w:marBottom w:val="0"/>
          <w:divBdr>
            <w:top w:val="none" w:sz="0" w:space="0" w:color="auto"/>
            <w:left w:val="none" w:sz="0" w:space="0" w:color="auto"/>
            <w:bottom w:val="none" w:sz="0" w:space="0" w:color="auto"/>
            <w:right w:val="none" w:sz="0" w:space="0" w:color="auto"/>
          </w:divBdr>
        </w:div>
        <w:div w:id="346441512">
          <w:marLeft w:val="0"/>
          <w:marRight w:val="0"/>
          <w:marTop w:val="0"/>
          <w:marBottom w:val="0"/>
          <w:divBdr>
            <w:top w:val="none" w:sz="0" w:space="0" w:color="auto"/>
            <w:left w:val="none" w:sz="0" w:space="0" w:color="auto"/>
            <w:bottom w:val="none" w:sz="0" w:space="0" w:color="auto"/>
            <w:right w:val="none" w:sz="0" w:space="0" w:color="auto"/>
          </w:divBdr>
        </w:div>
        <w:div w:id="346441513">
          <w:marLeft w:val="0"/>
          <w:marRight w:val="0"/>
          <w:marTop w:val="0"/>
          <w:marBottom w:val="0"/>
          <w:divBdr>
            <w:top w:val="none" w:sz="0" w:space="0" w:color="auto"/>
            <w:left w:val="none" w:sz="0" w:space="0" w:color="auto"/>
            <w:bottom w:val="none" w:sz="0" w:space="0" w:color="auto"/>
            <w:right w:val="none" w:sz="0" w:space="0" w:color="auto"/>
          </w:divBdr>
        </w:div>
        <w:div w:id="346441514">
          <w:marLeft w:val="0"/>
          <w:marRight w:val="0"/>
          <w:marTop w:val="0"/>
          <w:marBottom w:val="0"/>
          <w:divBdr>
            <w:top w:val="none" w:sz="0" w:space="0" w:color="auto"/>
            <w:left w:val="none" w:sz="0" w:space="0" w:color="auto"/>
            <w:bottom w:val="none" w:sz="0" w:space="0" w:color="auto"/>
            <w:right w:val="none" w:sz="0" w:space="0" w:color="auto"/>
          </w:divBdr>
        </w:div>
        <w:div w:id="346441515">
          <w:marLeft w:val="0"/>
          <w:marRight w:val="0"/>
          <w:marTop w:val="0"/>
          <w:marBottom w:val="0"/>
          <w:divBdr>
            <w:top w:val="none" w:sz="0" w:space="0" w:color="auto"/>
            <w:left w:val="none" w:sz="0" w:space="0" w:color="auto"/>
            <w:bottom w:val="none" w:sz="0" w:space="0" w:color="auto"/>
            <w:right w:val="none" w:sz="0" w:space="0" w:color="auto"/>
          </w:divBdr>
        </w:div>
        <w:div w:id="346441516">
          <w:marLeft w:val="0"/>
          <w:marRight w:val="0"/>
          <w:marTop w:val="0"/>
          <w:marBottom w:val="0"/>
          <w:divBdr>
            <w:top w:val="none" w:sz="0" w:space="0" w:color="auto"/>
            <w:left w:val="none" w:sz="0" w:space="0" w:color="auto"/>
            <w:bottom w:val="none" w:sz="0" w:space="0" w:color="auto"/>
            <w:right w:val="none" w:sz="0" w:space="0" w:color="auto"/>
          </w:divBdr>
        </w:div>
        <w:div w:id="346441517">
          <w:marLeft w:val="0"/>
          <w:marRight w:val="0"/>
          <w:marTop w:val="0"/>
          <w:marBottom w:val="0"/>
          <w:divBdr>
            <w:top w:val="none" w:sz="0" w:space="0" w:color="auto"/>
            <w:left w:val="none" w:sz="0" w:space="0" w:color="auto"/>
            <w:bottom w:val="none" w:sz="0" w:space="0" w:color="auto"/>
            <w:right w:val="none" w:sz="0" w:space="0" w:color="auto"/>
          </w:divBdr>
        </w:div>
        <w:div w:id="346441518">
          <w:marLeft w:val="0"/>
          <w:marRight w:val="0"/>
          <w:marTop w:val="0"/>
          <w:marBottom w:val="0"/>
          <w:divBdr>
            <w:top w:val="none" w:sz="0" w:space="0" w:color="auto"/>
            <w:left w:val="none" w:sz="0" w:space="0" w:color="auto"/>
            <w:bottom w:val="none" w:sz="0" w:space="0" w:color="auto"/>
            <w:right w:val="none" w:sz="0" w:space="0" w:color="auto"/>
          </w:divBdr>
        </w:div>
        <w:div w:id="346441519">
          <w:marLeft w:val="0"/>
          <w:marRight w:val="0"/>
          <w:marTop w:val="0"/>
          <w:marBottom w:val="0"/>
          <w:divBdr>
            <w:top w:val="none" w:sz="0" w:space="0" w:color="auto"/>
            <w:left w:val="none" w:sz="0" w:space="0" w:color="auto"/>
            <w:bottom w:val="none" w:sz="0" w:space="0" w:color="auto"/>
            <w:right w:val="none" w:sz="0" w:space="0" w:color="auto"/>
          </w:divBdr>
        </w:div>
        <w:div w:id="346441520">
          <w:marLeft w:val="0"/>
          <w:marRight w:val="0"/>
          <w:marTop w:val="0"/>
          <w:marBottom w:val="0"/>
          <w:divBdr>
            <w:top w:val="none" w:sz="0" w:space="0" w:color="auto"/>
            <w:left w:val="none" w:sz="0" w:space="0" w:color="auto"/>
            <w:bottom w:val="none" w:sz="0" w:space="0" w:color="auto"/>
            <w:right w:val="none" w:sz="0" w:space="0" w:color="auto"/>
          </w:divBdr>
        </w:div>
        <w:div w:id="346441521">
          <w:marLeft w:val="0"/>
          <w:marRight w:val="0"/>
          <w:marTop w:val="0"/>
          <w:marBottom w:val="0"/>
          <w:divBdr>
            <w:top w:val="none" w:sz="0" w:space="0" w:color="auto"/>
            <w:left w:val="none" w:sz="0" w:space="0" w:color="auto"/>
            <w:bottom w:val="none" w:sz="0" w:space="0" w:color="auto"/>
            <w:right w:val="none" w:sz="0" w:space="0" w:color="auto"/>
          </w:divBdr>
        </w:div>
        <w:div w:id="346441522">
          <w:marLeft w:val="0"/>
          <w:marRight w:val="0"/>
          <w:marTop w:val="0"/>
          <w:marBottom w:val="0"/>
          <w:divBdr>
            <w:top w:val="none" w:sz="0" w:space="0" w:color="auto"/>
            <w:left w:val="none" w:sz="0" w:space="0" w:color="auto"/>
            <w:bottom w:val="none" w:sz="0" w:space="0" w:color="auto"/>
            <w:right w:val="none" w:sz="0" w:space="0" w:color="auto"/>
          </w:divBdr>
        </w:div>
      </w:divsChild>
    </w:div>
    <w:div w:id="346441472">
      <w:marLeft w:val="0"/>
      <w:marRight w:val="0"/>
      <w:marTop w:val="0"/>
      <w:marBottom w:val="0"/>
      <w:divBdr>
        <w:top w:val="none" w:sz="0" w:space="0" w:color="auto"/>
        <w:left w:val="none" w:sz="0" w:space="0" w:color="auto"/>
        <w:bottom w:val="none" w:sz="0" w:space="0" w:color="auto"/>
        <w:right w:val="none" w:sz="0" w:space="0" w:color="auto"/>
      </w:divBdr>
    </w:div>
    <w:div w:id="346441474">
      <w:marLeft w:val="0"/>
      <w:marRight w:val="0"/>
      <w:marTop w:val="0"/>
      <w:marBottom w:val="0"/>
      <w:divBdr>
        <w:top w:val="none" w:sz="0" w:space="0" w:color="auto"/>
        <w:left w:val="none" w:sz="0" w:space="0" w:color="auto"/>
        <w:bottom w:val="none" w:sz="0" w:space="0" w:color="auto"/>
        <w:right w:val="none" w:sz="0" w:space="0" w:color="auto"/>
      </w:divBdr>
    </w:div>
    <w:div w:id="346441475">
      <w:marLeft w:val="0"/>
      <w:marRight w:val="0"/>
      <w:marTop w:val="0"/>
      <w:marBottom w:val="0"/>
      <w:divBdr>
        <w:top w:val="none" w:sz="0" w:space="0" w:color="auto"/>
        <w:left w:val="none" w:sz="0" w:space="0" w:color="auto"/>
        <w:bottom w:val="none" w:sz="0" w:space="0" w:color="auto"/>
        <w:right w:val="none" w:sz="0" w:space="0" w:color="auto"/>
      </w:divBdr>
    </w:div>
    <w:div w:id="346441477">
      <w:marLeft w:val="0"/>
      <w:marRight w:val="0"/>
      <w:marTop w:val="0"/>
      <w:marBottom w:val="0"/>
      <w:divBdr>
        <w:top w:val="none" w:sz="0" w:space="0" w:color="auto"/>
        <w:left w:val="none" w:sz="0" w:space="0" w:color="auto"/>
        <w:bottom w:val="none" w:sz="0" w:space="0" w:color="auto"/>
        <w:right w:val="none" w:sz="0" w:space="0" w:color="auto"/>
      </w:divBdr>
    </w:div>
    <w:div w:id="346441478">
      <w:marLeft w:val="0"/>
      <w:marRight w:val="0"/>
      <w:marTop w:val="0"/>
      <w:marBottom w:val="0"/>
      <w:divBdr>
        <w:top w:val="none" w:sz="0" w:space="0" w:color="auto"/>
        <w:left w:val="none" w:sz="0" w:space="0" w:color="auto"/>
        <w:bottom w:val="none" w:sz="0" w:space="0" w:color="auto"/>
        <w:right w:val="none" w:sz="0" w:space="0" w:color="auto"/>
      </w:divBdr>
    </w:div>
    <w:div w:id="346441479">
      <w:marLeft w:val="0"/>
      <w:marRight w:val="0"/>
      <w:marTop w:val="0"/>
      <w:marBottom w:val="0"/>
      <w:divBdr>
        <w:top w:val="none" w:sz="0" w:space="0" w:color="auto"/>
        <w:left w:val="none" w:sz="0" w:space="0" w:color="auto"/>
        <w:bottom w:val="none" w:sz="0" w:space="0" w:color="auto"/>
        <w:right w:val="none" w:sz="0" w:space="0" w:color="auto"/>
      </w:divBdr>
    </w:div>
    <w:div w:id="346441480">
      <w:marLeft w:val="0"/>
      <w:marRight w:val="0"/>
      <w:marTop w:val="0"/>
      <w:marBottom w:val="0"/>
      <w:divBdr>
        <w:top w:val="none" w:sz="0" w:space="0" w:color="auto"/>
        <w:left w:val="none" w:sz="0" w:space="0" w:color="auto"/>
        <w:bottom w:val="none" w:sz="0" w:space="0" w:color="auto"/>
        <w:right w:val="none" w:sz="0" w:space="0" w:color="auto"/>
      </w:divBdr>
      <w:divsChild>
        <w:div w:id="346441473">
          <w:marLeft w:val="0"/>
          <w:marRight w:val="0"/>
          <w:marTop w:val="0"/>
          <w:marBottom w:val="0"/>
          <w:divBdr>
            <w:top w:val="none" w:sz="0" w:space="0" w:color="auto"/>
            <w:left w:val="none" w:sz="0" w:space="0" w:color="auto"/>
            <w:bottom w:val="none" w:sz="0" w:space="0" w:color="auto"/>
            <w:right w:val="none" w:sz="0" w:space="0" w:color="auto"/>
          </w:divBdr>
        </w:div>
        <w:div w:id="346441476">
          <w:marLeft w:val="0"/>
          <w:marRight w:val="0"/>
          <w:marTop w:val="0"/>
          <w:marBottom w:val="0"/>
          <w:divBdr>
            <w:top w:val="none" w:sz="0" w:space="0" w:color="auto"/>
            <w:left w:val="none" w:sz="0" w:space="0" w:color="auto"/>
            <w:bottom w:val="none" w:sz="0" w:space="0" w:color="auto"/>
            <w:right w:val="none" w:sz="0" w:space="0" w:color="auto"/>
          </w:divBdr>
        </w:div>
        <w:div w:id="346441482">
          <w:marLeft w:val="0"/>
          <w:marRight w:val="0"/>
          <w:marTop w:val="0"/>
          <w:marBottom w:val="0"/>
          <w:divBdr>
            <w:top w:val="none" w:sz="0" w:space="0" w:color="auto"/>
            <w:left w:val="none" w:sz="0" w:space="0" w:color="auto"/>
            <w:bottom w:val="none" w:sz="0" w:space="0" w:color="auto"/>
            <w:right w:val="none" w:sz="0" w:space="0" w:color="auto"/>
          </w:divBdr>
        </w:div>
        <w:div w:id="346441483">
          <w:marLeft w:val="0"/>
          <w:marRight w:val="0"/>
          <w:marTop w:val="0"/>
          <w:marBottom w:val="0"/>
          <w:divBdr>
            <w:top w:val="none" w:sz="0" w:space="0" w:color="auto"/>
            <w:left w:val="none" w:sz="0" w:space="0" w:color="auto"/>
            <w:bottom w:val="none" w:sz="0" w:space="0" w:color="auto"/>
            <w:right w:val="none" w:sz="0" w:space="0" w:color="auto"/>
          </w:divBdr>
        </w:div>
        <w:div w:id="346441502">
          <w:marLeft w:val="0"/>
          <w:marRight w:val="0"/>
          <w:marTop w:val="0"/>
          <w:marBottom w:val="0"/>
          <w:divBdr>
            <w:top w:val="none" w:sz="0" w:space="0" w:color="auto"/>
            <w:left w:val="none" w:sz="0" w:space="0" w:color="auto"/>
            <w:bottom w:val="none" w:sz="0" w:space="0" w:color="auto"/>
            <w:right w:val="none" w:sz="0" w:space="0" w:color="auto"/>
          </w:divBdr>
        </w:div>
        <w:div w:id="346441507">
          <w:marLeft w:val="0"/>
          <w:marRight w:val="0"/>
          <w:marTop w:val="0"/>
          <w:marBottom w:val="0"/>
          <w:divBdr>
            <w:top w:val="none" w:sz="0" w:space="0" w:color="auto"/>
            <w:left w:val="none" w:sz="0" w:space="0" w:color="auto"/>
            <w:bottom w:val="none" w:sz="0" w:space="0" w:color="auto"/>
            <w:right w:val="none" w:sz="0" w:space="0" w:color="auto"/>
          </w:divBdr>
        </w:div>
      </w:divsChild>
    </w:div>
    <w:div w:id="346441484">
      <w:marLeft w:val="0"/>
      <w:marRight w:val="0"/>
      <w:marTop w:val="0"/>
      <w:marBottom w:val="0"/>
      <w:divBdr>
        <w:top w:val="none" w:sz="0" w:space="0" w:color="auto"/>
        <w:left w:val="none" w:sz="0" w:space="0" w:color="auto"/>
        <w:bottom w:val="none" w:sz="0" w:space="0" w:color="auto"/>
        <w:right w:val="none" w:sz="0" w:space="0" w:color="auto"/>
      </w:divBdr>
      <w:divsChild>
        <w:div w:id="346441481">
          <w:marLeft w:val="0"/>
          <w:marRight w:val="0"/>
          <w:marTop w:val="0"/>
          <w:marBottom w:val="0"/>
          <w:divBdr>
            <w:top w:val="none" w:sz="0" w:space="0" w:color="auto"/>
            <w:left w:val="none" w:sz="0" w:space="0" w:color="auto"/>
            <w:bottom w:val="none" w:sz="0" w:space="0" w:color="auto"/>
            <w:right w:val="none" w:sz="0" w:space="0" w:color="auto"/>
          </w:divBdr>
        </w:div>
        <w:div w:id="346441485">
          <w:marLeft w:val="0"/>
          <w:marRight w:val="0"/>
          <w:marTop w:val="0"/>
          <w:marBottom w:val="0"/>
          <w:divBdr>
            <w:top w:val="none" w:sz="0" w:space="0" w:color="auto"/>
            <w:left w:val="none" w:sz="0" w:space="0" w:color="auto"/>
            <w:bottom w:val="none" w:sz="0" w:space="0" w:color="auto"/>
            <w:right w:val="none" w:sz="0" w:space="0" w:color="auto"/>
          </w:divBdr>
        </w:div>
        <w:div w:id="346441491">
          <w:marLeft w:val="0"/>
          <w:marRight w:val="0"/>
          <w:marTop w:val="0"/>
          <w:marBottom w:val="0"/>
          <w:divBdr>
            <w:top w:val="none" w:sz="0" w:space="0" w:color="auto"/>
            <w:left w:val="none" w:sz="0" w:space="0" w:color="auto"/>
            <w:bottom w:val="none" w:sz="0" w:space="0" w:color="auto"/>
            <w:right w:val="none" w:sz="0" w:space="0" w:color="auto"/>
          </w:divBdr>
        </w:div>
        <w:div w:id="346441494">
          <w:marLeft w:val="0"/>
          <w:marRight w:val="0"/>
          <w:marTop w:val="0"/>
          <w:marBottom w:val="0"/>
          <w:divBdr>
            <w:top w:val="none" w:sz="0" w:space="0" w:color="auto"/>
            <w:left w:val="none" w:sz="0" w:space="0" w:color="auto"/>
            <w:bottom w:val="none" w:sz="0" w:space="0" w:color="auto"/>
            <w:right w:val="none" w:sz="0" w:space="0" w:color="auto"/>
          </w:divBdr>
        </w:div>
        <w:div w:id="346441496">
          <w:marLeft w:val="0"/>
          <w:marRight w:val="0"/>
          <w:marTop w:val="0"/>
          <w:marBottom w:val="0"/>
          <w:divBdr>
            <w:top w:val="none" w:sz="0" w:space="0" w:color="auto"/>
            <w:left w:val="none" w:sz="0" w:space="0" w:color="auto"/>
            <w:bottom w:val="none" w:sz="0" w:space="0" w:color="auto"/>
            <w:right w:val="none" w:sz="0" w:space="0" w:color="auto"/>
          </w:divBdr>
        </w:div>
        <w:div w:id="346441498">
          <w:marLeft w:val="0"/>
          <w:marRight w:val="0"/>
          <w:marTop w:val="0"/>
          <w:marBottom w:val="0"/>
          <w:divBdr>
            <w:top w:val="none" w:sz="0" w:space="0" w:color="auto"/>
            <w:left w:val="none" w:sz="0" w:space="0" w:color="auto"/>
            <w:bottom w:val="none" w:sz="0" w:space="0" w:color="auto"/>
            <w:right w:val="none" w:sz="0" w:space="0" w:color="auto"/>
          </w:divBdr>
        </w:div>
        <w:div w:id="346441501">
          <w:marLeft w:val="0"/>
          <w:marRight w:val="0"/>
          <w:marTop w:val="0"/>
          <w:marBottom w:val="0"/>
          <w:divBdr>
            <w:top w:val="none" w:sz="0" w:space="0" w:color="auto"/>
            <w:left w:val="none" w:sz="0" w:space="0" w:color="auto"/>
            <w:bottom w:val="none" w:sz="0" w:space="0" w:color="auto"/>
            <w:right w:val="none" w:sz="0" w:space="0" w:color="auto"/>
          </w:divBdr>
        </w:div>
        <w:div w:id="346441503">
          <w:marLeft w:val="0"/>
          <w:marRight w:val="0"/>
          <w:marTop w:val="0"/>
          <w:marBottom w:val="0"/>
          <w:divBdr>
            <w:top w:val="none" w:sz="0" w:space="0" w:color="auto"/>
            <w:left w:val="none" w:sz="0" w:space="0" w:color="auto"/>
            <w:bottom w:val="none" w:sz="0" w:space="0" w:color="auto"/>
            <w:right w:val="none" w:sz="0" w:space="0" w:color="auto"/>
          </w:divBdr>
        </w:div>
        <w:div w:id="346441504">
          <w:marLeft w:val="0"/>
          <w:marRight w:val="0"/>
          <w:marTop w:val="0"/>
          <w:marBottom w:val="0"/>
          <w:divBdr>
            <w:top w:val="none" w:sz="0" w:space="0" w:color="auto"/>
            <w:left w:val="none" w:sz="0" w:space="0" w:color="auto"/>
            <w:bottom w:val="none" w:sz="0" w:space="0" w:color="auto"/>
            <w:right w:val="none" w:sz="0" w:space="0" w:color="auto"/>
          </w:divBdr>
        </w:div>
        <w:div w:id="346441506">
          <w:marLeft w:val="0"/>
          <w:marRight w:val="0"/>
          <w:marTop w:val="0"/>
          <w:marBottom w:val="0"/>
          <w:divBdr>
            <w:top w:val="none" w:sz="0" w:space="0" w:color="auto"/>
            <w:left w:val="none" w:sz="0" w:space="0" w:color="auto"/>
            <w:bottom w:val="none" w:sz="0" w:space="0" w:color="auto"/>
            <w:right w:val="none" w:sz="0" w:space="0" w:color="auto"/>
          </w:divBdr>
        </w:div>
      </w:divsChild>
    </w:div>
    <w:div w:id="346441486">
      <w:marLeft w:val="0"/>
      <w:marRight w:val="0"/>
      <w:marTop w:val="0"/>
      <w:marBottom w:val="0"/>
      <w:divBdr>
        <w:top w:val="none" w:sz="0" w:space="0" w:color="auto"/>
        <w:left w:val="none" w:sz="0" w:space="0" w:color="auto"/>
        <w:bottom w:val="none" w:sz="0" w:space="0" w:color="auto"/>
        <w:right w:val="none" w:sz="0" w:space="0" w:color="auto"/>
      </w:divBdr>
    </w:div>
    <w:div w:id="346441487">
      <w:marLeft w:val="0"/>
      <w:marRight w:val="0"/>
      <w:marTop w:val="0"/>
      <w:marBottom w:val="0"/>
      <w:divBdr>
        <w:top w:val="none" w:sz="0" w:space="0" w:color="auto"/>
        <w:left w:val="none" w:sz="0" w:space="0" w:color="auto"/>
        <w:bottom w:val="none" w:sz="0" w:space="0" w:color="auto"/>
        <w:right w:val="none" w:sz="0" w:space="0" w:color="auto"/>
      </w:divBdr>
    </w:div>
    <w:div w:id="346441488">
      <w:marLeft w:val="0"/>
      <w:marRight w:val="0"/>
      <w:marTop w:val="0"/>
      <w:marBottom w:val="0"/>
      <w:divBdr>
        <w:top w:val="none" w:sz="0" w:space="0" w:color="auto"/>
        <w:left w:val="none" w:sz="0" w:space="0" w:color="auto"/>
        <w:bottom w:val="none" w:sz="0" w:space="0" w:color="auto"/>
        <w:right w:val="none" w:sz="0" w:space="0" w:color="auto"/>
      </w:divBdr>
    </w:div>
    <w:div w:id="346441489">
      <w:marLeft w:val="0"/>
      <w:marRight w:val="0"/>
      <w:marTop w:val="0"/>
      <w:marBottom w:val="0"/>
      <w:divBdr>
        <w:top w:val="none" w:sz="0" w:space="0" w:color="auto"/>
        <w:left w:val="none" w:sz="0" w:space="0" w:color="auto"/>
        <w:bottom w:val="none" w:sz="0" w:space="0" w:color="auto"/>
        <w:right w:val="none" w:sz="0" w:space="0" w:color="auto"/>
      </w:divBdr>
    </w:div>
    <w:div w:id="346441490">
      <w:marLeft w:val="0"/>
      <w:marRight w:val="0"/>
      <w:marTop w:val="0"/>
      <w:marBottom w:val="0"/>
      <w:divBdr>
        <w:top w:val="none" w:sz="0" w:space="0" w:color="auto"/>
        <w:left w:val="none" w:sz="0" w:space="0" w:color="auto"/>
        <w:bottom w:val="none" w:sz="0" w:space="0" w:color="auto"/>
        <w:right w:val="none" w:sz="0" w:space="0" w:color="auto"/>
      </w:divBdr>
    </w:div>
    <w:div w:id="346441492">
      <w:marLeft w:val="0"/>
      <w:marRight w:val="0"/>
      <w:marTop w:val="0"/>
      <w:marBottom w:val="0"/>
      <w:divBdr>
        <w:top w:val="none" w:sz="0" w:space="0" w:color="auto"/>
        <w:left w:val="none" w:sz="0" w:space="0" w:color="auto"/>
        <w:bottom w:val="none" w:sz="0" w:space="0" w:color="auto"/>
        <w:right w:val="none" w:sz="0" w:space="0" w:color="auto"/>
      </w:divBdr>
    </w:div>
    <w:div w:id="346441493">
      <w:marLeft w:val="0"/>
      <w:marRight w:val="0"/>
      <w:marTop w:val="0"/>
      <w:marBottom w:val="0"/>
      <w:divBdr>
        <w:top w:val="none" w:sz="0" w:space="0" w:color="auto"/>
        <w:left w:val="none" w:sz="0" w:space="0" w:color="auto"/>
        <w:bottom w:val="none" w:sz="0" w:space="0" w:color="auto"/>
        <w:right w:val="none" w:sz="0" w:space="0" w:color="auto"/>
      </w:divBdr>
    </w:div>
    <w:div w:id="346441495">
      <w:marLeft w:val="0"/>
      <w:marRight w:val="0"/>
      <w:marTop w:val="0"/>
      <w:marBottom w:val="0"/>
      <w:divBdr>
        <w:top w:val="none" w:sz="0" w:space="0" w:color="auto"/>
        <w:left w:val="none" w:sz="0" w:space="0" w:color="auto"/>
        <w:bottom w:val="none" w:sz="0" w:space="0" w:color="auto"/>
        <w:right w:val="none" w:sz="0" w:space="0" w:color="auto"/>
      </w:divBdr>
    </w:div>
    <w:div w:id="346441497">
      <w:marLeft w:val="0"/>
      <w:marRight w:val="0"/>
      <w:marTop w:val="0"/>
      <w:marBottom w:val="0"/>
      <w:divBdr>
        <w:top w:val="none" w:sz="0" w:space="0" w:color="auto"/>
        <w:left w:val="none" w:sz="0" w:space="0" w:color="auto"/>
        <w:bottom w:val="none" w:sz="0" w:space="0" w:color="auto"/>
        <w:right w:val="none" w:sz="0" w:space="0" w:color="auto"/>
      </w:divBdr>
    </w:div>
    <w:div w:id="346441499">
      <w:marLeft w:val="0"/>
      <w:marRight w:val="0"/>
      <w:marTop w:val="0"/>
      <w:marBottom w:val="0"/>
      <w:divBdr>
        <w:top w:val="none" w:sz="0" w:space="0" w:color="auto"/>
        <w:left w:val="none" w:sz="0" w:space="0" w:color="auto"/>
        <w:bottom w:val="none" w:sz="0" w:space="0" w:color="auto"/>
        <w:right w:val="none" w:sz="0" w:space="0" w:color="auto"/>
      </w:divBdr>
    </w:div>
    <w:div w:id="346441500">
      <w:marLeft w:val="0"/>
      <w:marRight w:val="0"/>
      <w:marTop w:val="0"/>
      <w:marBottom w:val="0"/>
      <w:divBdr>
        <w:top w:val="none" w:sz="0" w:space="0" w:color="auto"/>
        <w:left w:val="none" w:sz="0" w:space="0" w:color="auto"/>
        <w:bottom w:val="none" w:sz="0" w:space="0" w:color="auto"/>
        <w:right w:val="none" w:sz="0" w:space="0" w:color="auto"/>
      </w:divBdr>
    </w:div>
    <w:div w:id="346441505">
      <w:marLeft w:val="0"/>
      <w:marRight w:val="0"/>
      <w:marTop w:val="0"/>
      <w:marBottom w:val="0"/>
      <w:divBdr>
        <w:top w:val="none" w:sz="0" w:space="0" w:color="auto"/>
        <w:left w:val="none" w:sz="0" w:space="0" w:color="auto"/>
        <w:bottom w:val="none" w:sz="0" w:space="0" w:color="auto"/>
        <w:right w:val="none" w:sz="0" w:space="0" w:color="auto"/>
      </w:divBdr>
    </w:div>
    <w:div w:id="346441508">
      <w:marLeft w:val="0"/>
      <w:marRight w:val="0"/>
      <w:marTop w:val="0"/>
      <w:marBottom w:val="0"/>
      <w:divBdr>
        <w:top w:val="none" w:sz="0" w:space="0" w:color="auto"/>
        <w:left w:val="none" w:sz="0" w:space="0" w:color="auto"/>
        <w:bottom w:val="none" w:sz="0" w:space="0" w:color="auto"/>
        <w:right w:val="none" w:sz="0" w:space="0" w:color="auto"/>
      </w:divBdr>
    </w:div>
    <w:div w:id="346441550">
      <w:marLeft w:val="0"/>
      <w:marRight w:val="0"/>
      <w:marTop w:val="0"/>
      <w:marBottom w:val="0"/>
      <w:divBdr>
        <w:top w:val="none" w:sz="0" w:space="0" w:color="auto"/>
        <w:left w:val="none" w:sz="0" w:space="0" w:color="auto"/>
        <w:bottom w:val="none" w:sz="0" w:space="0" w:color="auto"/>
        <w:right w:val="none" w:sz="0" w:space="0" w:color="auto"/>
      </w:divBdr>
      <w:divsChild>
        <w:div w:id="346441523">
          <w:marLeft w:val="0"/>
          <w:marRight w:val="0"/>
          <w:marTop w:val="0"/>
          <w:marBottom w:val="0"/>
          <w:divBdr>
            <w:top w:val="none" w:sz="0" w:space="0" w:color="auto"/>
            <w:left w:val="none" w:sz="0" w:space="0" w:color="auto"/>
            <w:bottom w:val="none" w:sz="0" w:space="0" w:color="auto"/>
            <w:right w:val="none" w:sz="0" w:space="0" w:color="auto"/>
          </w:divBdr>
        </w:div>
        <w:div w:id="346441524">
          <w:marLeft w:val="0"/>
          <w:marRight w:val="0"/>
          <w:marTop w:val="0"/>
          <w:marBottom w:val="0"/>
          <w:divBdr>
            <w:top w:val="none" w:sz="0" w:space="0" w:color="auto"/>
            <w:left w:val="none" w:sz="0" w:space="0" w:color="auto"/>
            <w:bottom w:val="none" w:sz="0" w:space="0" w:color="auto"/>
            <w:right w:val="none" w:sz="0" w:space="0" w:color="auto"/>
          </w:divBdr>
        </w:div>
        <w:div w:id="346441525">
          <w:marLeft w:val="0"/>
          <w:marRight w:val="0"/>
          <w:marTop w:val="0"/>
          <w:marBottom w:val="0"/>
          <w:divBdr>
            <w:top w:val="none" w:sz="0" w:space="0" w:color="auto"/>
            <w:left w:val="none" w:sz="0" w:space="0" w:color="auto"/>
            <w:bottom w:val="none" w:sz="0" w:space="0" w:color="auto"/>
            <w:right w:val="none" w:sz="0" w:space="0" w:color="auto"/>
          </w:divBdr>
        </w:div>
        <w:div w:id="346441526">
          <w:marLeft w:val="0"/>
          <w:marRight w:val="0"/>
          <w:marTop w:val="0"/>
          <w:marBottom w:val="0"/>
          <w:divBdr>
            <w:top w:val="none" w:sz="0" w:space="0" w:color="auto"/>
            <w:left w:val="none" w:sz="0" w:space="0" w:color="auto"/>
            <w:bottom w:val="none" w:sz="0" w:space="0" w:color="auto"/>
            <w:right w:val="none" w:sz="0" w:space="0" w:color="auto"/>
          </w:divBdr>
        </w:div>
        <w:div w:id="346441527">
          <w:marLeft w:val="0"/>
          <w:marRight w:val="0"/>
          <w:marTop w:val="0"/>
          <w:marBottom w:val="0"/>
          <w:divBdr>
            <w:top w:val="none" w:sz="0" w:space="0" w:color="auto"/>
            <w:left w:val="none" w:sz="0" w:space="0" w:color="auto"/>
            <w:bottom w:val="none" w:sz="0" w:space="0" w:color="auto"/>
            <w:right w:val="none" w:sz="0" w:space="0" w:color="auto"/>
          </w:divBdr>
        </w:div>
        <w:div w:id="346441528">
          <w:marLeft w:val="0"/>
          <w:marRight w:val="0"/>
          <w:marTop w:val="0"/>
          <w:marBottom w:val="0"/>
          <w:divBdr>
            <w:top w:val="none" w:sz="0" w:space="0" w:color="auto"/>
            <w:left w:val="none" w:sz="0" w:space="0" w:color="auto"/>
            <w:bottom w:val="none" w:sz="0" w:space="0" w:color="auto"/>
            <w:right w:val="none" w:sz="0" w:space="0" w:color="auto"/>
          </w:divBdr>
        </w:div>
        <w:div w:id="346441529">
          <w:marLeft w:val="0"/>
          <w:marRight w:val="0"/>
          <w:marTop w:val="0"/>
          <w:marBottom w:val="0"/>
          <w:divBdr>
            <w:top w:val="none" w:sz="0" w:space="0" w:color="auto"/>
            <w:left w:val="none" w:sz="0" w:space="0" w:color="auto"/>
            <w:bottom w:val="none" w:sz="0" w:space="0" w:color="auto"/>
            <w:right w:val="none" w:sz="0" w:space="0" w:color="auto"/>
          </w:divBdr>
        </w:div>
        <w:div w:id="346441530">
          <w:marLeft w:val="0"/>
          <w:marRight w:val="0"/>
          <w:marTop w:val="0"/>
          <w:marBottom w:val="0"/>
          <w:divBdr>
            <w:top w:val="none" w:sz="0" w:space="0" w:color="auto"/>
            <w:left w:val="none" w:sz="0" w:space="0" w:color="auto"/>
            <w:bottom w:val="none" w:sz="0" w:space="0" w:color="auto"/>
            <w:right w:val="none" w:sz="0" w:space="0" w:color="auto"/>
          </w:divBdr>
        </w:div>
        <w:div w:id="346441531">
          <w:marLeft w:val="0"/>
          <w:marRight w:val="0"/>
          <w:marTop w:val="0"/>
          <w:marBottom w:val="0"/>
          <w:divBdr>
            <w:top w:val="none" w:sz="0" w:space="0" w:color="auto"/>
            <w:left w:val="none" w:sz="0" w:space="0" w:color="auto"/>
            <w:bottom w:val="none" w:sz="0" w:space="0" w:color="auto"/>
            <w:right w:val="none" w:sz="0" w:space="0" w:color="auto"/>
          </w:divBdr>
        </w:div>
        <w:div w:id="346441532">
          <w:marLeft w:val="0"/>
          <w:marRight w:val="0"/>
          <w:marTop w:val="0"/>
          <w:marBottom w:val="0"/>
          <w:divBdr>
            <w:top w:val="none" w:sz="0" w:space="0" w:color="auto"/>
            <w:left w:val="none" w:sz="0" w:space="0" w:color="auto"/>
            <w:bottom w:val="none" w:sz="0" w:space="0" w:color="auto"/>
            <w:right w:val="none" w:sz="0" w:space="0" w:color="auto"/>
          </w:divBdr>
        </w:div>
        <w:div w:id="346441533">
          <w:marLeft w:val="0"/>
          <w:marRight w:val="0"/>
          <w:marTop w:val="0"/>
          <w:marBottom w:val="0"/>
          <w:divBdr>
            <w:top w:val="none" w:sz="0" w:space="0" w:color="auto"/>
            <w:left w:val="none" w:sz="0" w:space="0" w:color="auto"/>
            <w:bottom w:val="none" w:sz="0" w:space="0" w:color="auto"/>
            <w:right w:val="none" w:sz="0" w:space="0" w:color="auto"/>
          </w:divBdr>
        </w:div>
        <w:div w:id="346441534">
          <w:marLeft w:val="0"/>
          <w:marRight w:val="0"/>
          <w:marTop w:val="0"/>
          <w:marBottom w:val="0"/>
          <w:divBdr>
            <w:top w:val="none" w:sz="0" w:space="0" w:color="auto"/>
            <w:left w:val="none" w:sz="0" w:space="0" w:color="auto"/>
            <w:bottom w:val="none" w:sz="0" w:space="0" w:color="auto"/>
            <w:right w:val="none" w:sz="0" w:space="0" w:color="auto"/>
          </w:divBdr>
        </w:div>
        <w:div w:id="346441535">
          <w:marLeft w:val="0"/>
          <w:marRight w:val="0"/>
          <w:marTop w:val="0"/>
          <w:marBottom w:val="0"/>
          <w:divBdr>
            <w:top w:val="none" w:sz="0" w:space="0" w:color="auto"/>
            <w:left w:val="none" w:sz="0" w:space="0" w:color="auto"/>
            <w:bottom w:val="none" w:sz="0" w:space="0" w:color="auto"/>
            <w:right w:val="none" w:sz="0" w:space="0" w:color="auto"/>
          </w:divBdr>
        </w:div>
        <w:div w:id="346441536">
          <w:marLeft w:val="0"/>
          <w:marRight w:val="0"/>
          <w:marTop w:val="0"/>
          <w:marBottom w:val="0"/>
          <w:divBdr>
            <w:top w:val="none" w:sz="0" w:space="0" w:color="auto"/>
            <w:left w:val="none" w:sz="0" w:space="0" w:color="auto"/>
            <w:bottom w:val="none" w:sz="0" w:space="0" w:color="auto"/>
            <w:right w:val="none" w:sz="0" w:space="0" w:color="auto"/>
          </w:divBdr>
        </w:div>
        <w:div w:id="346441537">
          <w:marLeft w:val="0"/>
          <w:marRight w:val="0"/>
          <w:marTop w:val="0"/>
          <w:marBottom w:val="0"/>
          <w:divBdr>
            <w:top w:val="none" w:sz="0" w:space="0" w:color="auto"/>
            <w:left w:val="none" w:sz="0" w:space="0" w:color="auto"/>
            <w:bottom w:val="none" w:sz="0" w:space="0" w:color="auto"/>
            <w:right w:val="none" w:sz="0" w:space="0" w:color="auto"/>
          </w:divBdr>
        </w:div>
        <w:div w:id="346441538">
          <w:marLeft w:val="0"/>
          <w:marRight w:val="0"/>
          <w:marTop w:val="0"/>
          <w:marBottom w:val="0"/>
          <w:divBdr>
            <w:top w:val="none" w:sz="0" w:space="0" w:color="auto"/>
            <w:left w:val="none" w:sz="0" w:space="0" w:color="auto"/>
            <w:bottom w:val="none" w:sz="0" w:space="0" w:color="auto"/>
            <w:right w:val="none" w:sz="0" w:space="0" w:color="auto"/>
          </w:divBdr>
        </w:div>
        <w:div w:id="346441539">
          <w:marLeft w:val="0"/>
          <w:marRight w:val="0"/>
          <w:marTop w:val="0"/>
          <w:marBottom w:val="0"/>
          <w:divBdr>
            <w:top w:val="none" w:sz="0" w:space="0" w:color="auto"/>
            <w:left w:val="none" w:sz="0" w:space="0" w:color="auto"/>
            <w:bottom w:val="none" w:sz="0" w:space="0" w:color="auto"/>
            <w:right w:val="none" w:sz="0" w:space="0" w:color="auto"/>
          </w:divBdr>
        </w:div>
        <w:div w:id="346441540">
          <w:marLeft w:val="0"/>
          <w:marRight w:val="0"/>
          <w:marTop w:val="0"/>
          <w:marBottom w:val="0"/>
          <w:divBdr>
            <w:top w:val="none" w:sz="0" w:space="0" w:color="auto"/>
            <w:left w:val="none" w:sz="0" w:space="0" w:color="auto"/>
            <w:bottom w:val="none" w:sz="0" w:space="0" w:color="auto"/>
            <w:right w:val="none" w:sz="0" w:space="0" w:color="auto"/>
          </w:divBdr>
        </w:div>
        <w:div w:id="346441541">
          <w:marLeft w:val="0"/>
          <w:marRight w:val="0"/>
          <w:marTop w:val="0"/>
          <w:marBottom w:val="0"/>
          <w:divBdr>
            <w:top w:val="none" w:sz="0" w:space="0" w:color="auto"/>
            <w:left w:val="none" w:sz="0" w:space="0" w:color="auto"/>
            <w:bottom w:val="none" w:sz="0" w:space="0" w:color="auto"/>
            <w:right w:val="none" w:sz="0" w:space="0" w:color="auto"/>
          </w:divBdr>
        </w:div>
        <w:div w:id="346441542">
          <w:marLeft w:val="0"/>
          <w:marRight w:val="0"/>
          <w:marTop w:val="0"/>
          <w:marBottom w:val="0"/>
          <w:divBdr>
            <w:top w:val="none" w:sz="0" w:space="0" w:color="auto"/>
            <w:left w:val="none" w:sz="0" w:space="0" w:color="auto"/>
            <w:bottom w:val="none" w:sz="0" w:space="0" w:color="auto"/>
            <w:right w:val="none" w:sz="0" w:space="0" w:color="auto"/>
          </w:divBdr>
        </w:div>
        <w:div w:id="346441543">
          <w:marLeft w:val="0"/>
          <w:marRight w:val="0"/>
          <w:marTop w:val="0"/>
          <w:marBottom w:val="0"/>
          <w:divBdr>
            <w:top w:val="none" w:sz="0" w:space="0" w:color="auto"/>
            <w:left w:val="none" w:sz="0" w:space="0" w:color="auto"/>
            <w:bottom w:val="none" w:sz="0" w:space="0" w:color="auto"/>
            <w:right w:val="none" w:sz="0" w:space="0" w:color="auto"/>
          </w:divBdr>
        </w:div>
        <w:div w:id="346441544">
          <w:marLeft w:val="0"/>
          <w:marRight w:val="0"/>
          <w:marTop w:val="0"/>
          <w:marBottom w:val="0"/>
          <w:divBdr>
            <w:top w:val="none" w:sz="0" w:space="0" w:color="auto"/>
            <w:left w:val="none" w:sz="0" w:space="0" w:color="auto"/>
            <w:bottom w:val="none" w:sz="0" w:space="0" w:color="auto"/>
            <w:right w:val="none" w:sz="0" w:space="0" w:color="auto"/>
          </w:divBdr>
        </w:div>
        <w:div w:id="346441545">
          <w:marLeft w:val="0"/>
          <w:marRight w:val="0"/>
          <w:marTop w:val="0"/>
          <w:marBottom w:val="0"/>
          <w:divBdr>
            <w:top w:val="none" w:sz="0" w:space="0" w:color="auto"/>
            <w:left w:val="none" w:sz="0" w:space="0" w:color="auto"/>
            <w:bottom w:val="none" w:sz="0" w:space="0" w:color="auto"/>
            <w:right w:val="none" w:sz="0" w:space="0" w:color="auto"/>
          </w:divBdr>
        </w:div>
        <w:div w:id="346441546">
          <w:marLeft w:val="0"/>
          <w:marRight w:val="0"/>
          <w:marTop w:val="0"/>
          <w:marBottom w:val="0"/>
          <w:divBdr>
            <w:top w:val="none" w:sz="0" w:space="0" w:color="auto"/>
            <w:left w:val="none" w:sz="0" w:space="0" w:color="auto"/>
            <w:bottom w:val="none" w:sz="0" w:space="0" w:color="auto"/>
            <w:right w:val="none" w:sz="0" w:space="0" w:color="auto"/>
          </w:divBdr>
        </w:div>
        <w:div w:id="346441547">
          <w:marLeft w:val="0"/>
          <w:marRight w:val="0"/>
          <w:marTop w:val="0"/>
          <w:marBottom w:val="0"/>
          <w:divBdr>
            <w:top w:val="none" w:sz="0" w:space="0" w:color="auto"/>
            <w:left w:val="none" w:sz="0" w:space="0" w:color="auto"/>
            <w:bottom w:val="none" w:sz="0" w:space="0" w:color="auto"/>
            <w:right w:val="none" w:sz="0" w:space="0" w:color="auto"/>
          </w:divBdr>
        </w:div>
        <w:div w:id="346441548">
          <w:marLeft w:val="0"/>
          <w:marRight w:val="0"/>
          <w:marTop w:val="0"/>
          <w:marBottom w:val="0"/>
          <w:divBdr>
            <w:top w:val="none" w:sz="0" w:space="0" w:color="auto"/>
            <w:left w:val="none" w:sz="0" w:space="0" w:color="auto"/>
            <w:bottom w:val="none" w:sz="0" w:space="0" w:color="auto"/>
            <w:right w:val="none" w:sz="0" w:space="0" w:color="auto"/>
          </w:divBdr>
        </w:div>
        <w:div w:id="346441549">
          <w:marLeft w:val="0"/>
          <w:marRight w:val="0"/>
          <w:marTop w:val="0"/>
          <w:marBottom w:val="0"/>
          <w:divBdr>
            <w:top w:val="none" w:sz="0" w:space="0" w:color="auto"/>
            <w:left w:val="none" w:sz="0" w:space="0" w:color="auto"/>
            <w:bottom w:val="none" w:sz="0" w:space="0" w:color="auto"/>
            <w:right w:val="none" w:sz="0" w:space="0" w:color="auto"/>
          </w:divBdr>
        </w:div>
        <w:div w:id="346441551">
          <w:marLeft w:val="0"/>
          <w:marRight w:val="0"/>
          <w:marTop w:val="0"/>
          <w:marBottom w:val="0"/>
          <w:divBdr>
            <w:top w:val="none" w:sz="0" w:space="0" w:color="auto"/>
            <w:left w:val="none" w:sz="0" w:space="0" w:color="auto"/>
            <w:bottom w:val="none" w:sz="0" w:space="0" w:color="auto"/>
            <w:right w:val="none" w:sz="0" w:space="0" w:color="auto"/>
          </w:divBdr>
        </w:div>
        <w:div w:id="346441552">
          <w:marLeft w:val="0"/>
          <w:marRight w:val="0"/>
          <w:marTop w:val="0"/>
          <w:marBottom w:val="0"/>
          <w:divBdr>
            <w:top w:val="none" w:sz="0" w:space="0" w:color="auto"/>
            <w:left w:val="none" w:sz="0" w:space="0" w:color="auto"/>
            <w:bottom w:val="none" w:sz="0" w:space="0" w:color="auto"/>
            <w:right w:val="none" w:sz="0" w:space="0" w:color="auto"/>
          </w:divBdr>
        </w:div>
        <w:div w:id="346441553">
          <w:marLeft w:val="0"/>
          <w:marRight w:val="0"/>
          <w:marTop w:val="0"/>
          <w:marBottom w:val="0"/>
          <w:divBdr>
            <w:top w:val="none" w:sz="0" w:space="0" w:color="auto"/>
            <w:left w:val="none" w:sz="0" w:space="0" w:color="auto"/>
            <w:bottom w:val="none" w:sz="0" w:space="0" w:color="auto"/>
            <w:right w:val="none" w:sz="0" w:space="0" w:color="auto"/>
          </w:divBdr>
        </w:div>
        <w:div w:id="346441554">
          <w:marLeft w:val="0"/>
          <w:marRight w:val="0"/>
          <w:marTop w:val="0"/>
          <w:marBottom w:val="0"/>
          <w:divBdr>
            <w:top w:val="none" w:sz="0" w:space="0" w:color="auto"/>
            <w:left w:val="none" w:sz="0" w:space="0" w:color="auto"/>
            <w:bottom w:val="none" w:sz="0" w:space="0" w:color="auto"/>
            <w:right w:val="none" w:sz="0" w:space="0" w:color="auto"/>
          </w:divBdr>
        </w:div>
        <w:div w:id="346441555">
          <w:marLeft w:val="0"/>
          <w:marRight w:val="0"/>
          <w:marTop w:val="0"/>
          <w:marBottom w:val="0"/>
          <w:divBdr>
            <w:top w:val="none" w:sz="0" w:space="0" w:color="auto"/>
            <w:left w:val="none" w:sz="0" w:space="0" w:color="auto"/>
            <w:bottom w:val="none" w:sz="0" w:space="0" w:color="auto"/>
            <w:right w:val="none" w:sz="0" w:space="0" w:color="auto"/>
          </w:divBdr>
        </w:div>
        <w:div w:id="346441556">
          <w:marLeft w:val="0"/>
          <w:marRight w:val="0"/>
          <w:marTop w:val="0"/>
          <w:marBottom w:val="0"/>
          <w:divBdr>
            <w:top w:val="none" w:sz="0" w:space="0" w:color="auto"/>
            <w:left w:val="none" w:sz="0" w:space="0" w:color="auto"/>
            <w:bottom w:val="none" w:sz="0" w:space="0" w:color="auto"/>
            <w:right w:val="none" w:sz="0" w:space="0" w:color="auto"/>
          </w:divBdr>
        </w:div>
        <w:div w:id="346441557">
          <w:marLeft w:val="0"/>
          <w:marRight w:val="0"/>
          <w:marTop w:val="0"/>
          <w:marBottom w:val="0"/>
          <w:divBdr>
            <w:top w:val="none" w:sz="0" w:space="0" w:color="auto"/>
            <w:left w:val="none" w:sz="0" w:space="0" w:color="auto"/>
            <w:bottom w:val="none" w:sz="0" w:space="0" w:color="auto"/>
            <w:right w:val="none" w:sz="0" w:space="0" w:color="auto"/>
          </w:divBdr>
        </w:div>
        <w:div w:id="346441558">
          <w:marLeft w:val="0"/>
          <w:marRight w:val="0"/>
          <w:marTop w:val="0"/>
          <w:marBottom w:val="0"/>
          <w:divBdr>
            <w:top w:val="none" w:sz="0" w:space="0" w:color="auto"/>
            <w:left w:val="none" w:sz="0" w:space="0" w:color="auto"/>
            <w:bottom w:val="none" w:sz="0" w:space="0" w:color="auto"/>
            <w:right w:val="none" w:sz="0" w:space="0" w:color="auto"/>
          </w:divBdr>
        </w:div>
        <w:div w:id="346441559">
          <w:marLeft w:val="0"/>
          <w:marRight w:val="0"/>
          <w:marTop w:val="0"/>
          <w:marBottom w:val="0"/>
          <w:divBdr>
            <w:top w:val="none" w:sz="0" w:space="0" w:color="auto"/>
            <w:left w:val="none" w:sz="0" w:space="0" w:color="auto"/>
            <w:bottom w:val="none" w:sz="0" w:space="0" w:color="auto"/>
            <w:right w:val="none" w:sz="0" w:space="0" w:color="auto"/>
          </w:divBdr>
        </w:div>
        <w:div w:id="346441560">
          <w:marLeft w:val="0"/>
          <w:marRight w:val="0"/>
          <w:marTop w:val="0"/>
          <w:marBottom w:val="0"/>
          <w:divBdr>
            <w:top w:val="none" w:sz="0" w:space="0" w:color="auto"/>
            <w:left w:val="none" w:sz="0" w:space="0" w:color="auto"/>
            <w:bottom w:val="none" w:sz="0" w:space="0" w:color="auto"/>
            <w:right w:val="none" w:sz="0" w:space="0" w:color="auto"/>
          </w:divBdr>
        </w:div>
        <w:div w:id="346441561">
          <w:marLeft w:val="0"/>
          <w:marRight w:val="0"/>
          <w:marTop w:val="0"/>
          <w:marBottom w:val="0"/>
          <w:divBdr>
            <w:top w:val="none" w:sz="0" w:space="0" w:color="auto"/>
            <w:left w:val="none" w:sz="0" w:space="0" w:color="auto"/>
            <w:bottom w:val="none" w:sz="0" w:space="0" w:color="auto"/>
            <w:right w:val="none" w:sz="0" w:space="0" w:color="auto"/>
          </w:divBdr>
        </w:div>
        <w:div w:id="346441562">
          <w:marLeft w:val="0"/>
          <w:marRight w:val="0"/>
          <w:marTop w:val="0"/>
          <w:marBottom w:val="0"/>
          <w:divBdr>
            <w:top w:val="none" w:sz="0" w:space="0" w:color="auto"/>
            <w:left w:val="none" w:sz="0" w:space="0" w:color="auto"/>
            <w:bottom w:val="none" w:sz="0" w:space="0" w:color="auto"/>
            <w:right w:val="none" w:sz="0" w:space="0" w:color="auto"/>
          </w:divBdr>
        </w:div>
        <w:div w:id="346441563">
          <w:marLeft w:val="0"/>
          <w:marRight w:val="0"/>
          <w:marTop w:val="0"/>
          <w:marBottom w:val="0"/>
          <w:divBdr>
            <w:top w:val="none" w:sz="0" w:space="0" w:color="auto"/>
            <w:left w:val="none" w:sz="0" w:space="0" w:color="auto"/>
            <w:bottom w:val="none" w:sz="0" w:space="0" w:color="auto"/>
            <w:right w:val="none" w:sz="0" w:space="0" w:color="auto"/>
          </w:divBdr>
        </w:div>
        <w:div w:id="346441564">
          <w:marLeft w:val="0"/>
          <w:marRight w:val="0"/>
          <w:marTop w:val="0"/>
          <w:marBottom w:val="0"/>
          <w:divBdr>
            <w:top w:val="none" w:sz="0" w:space="0" w:color="auto"/>
            <w:left w:val="none" w:sz="0" w:space="0" w:color="auto"/>
            <w:bottom w:val="none" w:sz="0" w:space="0" w:color="auto"/>
            <w:right w:val="none" w:sz="0" w:space="0" w:color="auto"/>
          </w:divBdr>
        </w:div>
        <w:div w:id="346441565">
          <w:marLeft w:val="0"/>
          <w:marRight w:val="0"/>
          <w:marTop w:val="0"/>
          <w:marBottom w:val="0"/>
          <w:divBdr>
            <w:top w:val="none" w:sz="0" w:space="0" w:color="auto"/>
            <w:left w:val="none" w:sz="0" w:space="0" w:color="auto"/>
            <w:bottom w:val="none" w:sz="0" w:space="0" w:color="auto"/>
            <w:right w:val="none" w:sz="0" w:space="0" w:color="auto"/>
          </w:divBdr>
        </w:div>
        <w:div w:id="346441566">
          <w:marLeft w:val="0"/>
          <w:marRight w:val="0"/>
          <w:marTop w:val="0"/>
          <w:marBottom w:val="0"/>
          <w:divBdr>
            <w:top w:val="none" w:sz="0" w:space="0" w:color="auto"/>
            <w:left w:val="none" w:sz="0" w:space="0" w:color="auto"/>
            <w:bottom w:val="none" w:sz="0" w:space="0" w:color="auto"/>
            <w:right w:val="none" w:sz="0" w:space="0" w:color="auto"/>
          </w:divBdr>
        </w:div>
        <w:div w:id="346441567">
          <w:marLeft w:val="0"/>
          <w:marRight w:val="0"/>
          <w:marTop w:val="0"/>
          <w:marBottom w:val="0"/>
          <w:divBdr>
            <w:top w:val="none" w:sz="0" w:space="0" w:color="auto"/>
            <w:left w:val="none" w:sz="0" w:space="0" w:color="auto"/>
            <w:bottom w:val="none" w:sz="0" w:space="0" w:color="auto"/>
            <w:right w:val="none" w:sz="0" w:space="0" w:color="auto"/>
          </w:divBdr>
        </w:div>
        <w:div w:id="346441568">
          <w:marLeft w:val="0"/>
          <w:marRight w:val="0"/>
          <w:marTop w:val="0"/>
          <w:marBottom w:val="0"/>
          <w:divBdr>
            <w:top w:val="none" w:sz="0" w:space="0" w:color="auto"/>
            <w:left w:val="none" w:sz="0" w:space="0" w:color="auto"/>
            <w:bottom w:val="none" w:sz="0" w:space="0" w:color="auto"/>
            <w:right w:val="none" w:sz="0" w:space="0" w:color="auto"/>
          </w:divBdr>
        </w:div>
        <w:div w:id="346441569">
          <w:marLeft w:val="0"/>
          <w:marRight w:val="0"/>
          <w:marTop w:val="0"/>
          <w:marBottom w:val="0"/>
          <w:divBdr>
            <w:top w:val="none" w:sz="0" w:space="0" w:color="auto"/>
            <w:left w:val="none" w:sz="0" w:space="0" w:color="auto"/>
            <w:bottom w:val="none" w:sz="0" w:space="0" w:color="auto"/>
            <w:right w:val="none" w:sz="0" w:space="0" w:color="auto"/>
          </w:divBdr>
        </w:div>
        <w:div w:id="346441570">
          <w:marLeft w:val="0"/>
          <w:marRight w:val="0"/>
          <w:marTop w:val="0"/>
          <w:marBottom w:val="0"/>
          <w:divBdr>
            <w:top w:val="none" w:sz="0" w:space="0" w:color="auto"/>
            <w:left w:val="none" w:sz="0" w:space="0" w:color="auto"/>
            <w:bottom w:val="none" w:sz="0" w:space="0" w:color="auto"/>
            <w:right w:val="none" w:sz="0" w:space="0" w:color="auto"/>
          </w:divBdr>
        </w:div>
        <w:div w:id="346441571">
          <w:marLeft w:val="0"/>
          <w:marRight w:val="0"/>
          <w:marTop w:val="0"/>
          <w:marBottom w:val="0"/>
          <w:divBdr>
            <w:top w:val="none" w:sz="0" w:space="0" w:color="auto"/>
            <w:left w:val="none" w:sz="0" w:space="0" w:color="auto"/>
            <w:bottom w:val="none" w:sz="0" w:space="0" w:color="auto"/>
            <w:right w:val="none" w:sz="0" w:space="0" w:color="auto"/>
          </w:divBdr>
        </w:div>
        <w:div w:id="346441572">
          <w:marLeft w:val="0"/>
          <w:marRight w:val="0"/>
          <w:marTop w:val="0"/>
          <w:marBottom w:val="0"/>
          <w:divBdr>
            <w:top w:val="none" w:sz="0" w:space="0" w:color="auto"/>
            <w:left w:val="none" w:sz="0" w:space="0" w:color="auto"/>
            <w:bottom w:val="none" w:sz="0" w:space="0" w:color="auto"/>
            <w:right w:val="none" w:sz="0" w:space="0" w:color="auto"/>
          </w:divBdr>
        </w:div>
        <w:div w:id="346441573">
          <w:marLeft w:val="0"/>
          <w:marRight w:val="0"/>
          <w:marTop w:val="0"/>
          <w:marBottom w:val="0"/>
          <w:divBdr>
            <w:top w:val="none" w:sz="0" w:space="0" w:color="auto"/>
            <w:left w:val="none" w:sz="0" w:space="0" w:color="auto"/>
            <w:bottom w:val="none" w:sz="0" w:space="0" w:color="auto"/>
            <w:right w:val="none" w:sz="0" w:space="0" w:color="auto"/>
          </w:divBdr>
        </w:div>
        <w:div w:id="346441574">
          <w:marLeft w:val="0"/>
          <w:marRight w:val="0"/>
          <w:marTop w:val="0"/>
          <w:marBottom w:val="0"/>
          <w:divBdr>
            <w:top w:val="none" w:sz="0" w:space="0" w:color="auto"/>
            <w:left w:val="none" w:sz="0" w:space="0" w:color="auto"/>
            <w:bottom w:val="none" w:sz="0" w:space="0" w:color="auto"/>
            <w:right w:val="none" w:sz="0" w:space="0" w:color="auto"/>
          </w:divBdr>
        </w:div>
        <w:div w:id="346441575">
          <w:marLeft w:val="0"/>
          <w:marRight w:val="0"/>
          <w:marTop w:val="0"/>
          <w:marBottom w:val="0"/>
          <w:divBdr>
            <w:top w:val="none" w:sz="0" w:space="0" w:color="auto"/>
            <w:left w:val="none" w:sz="0" w:space="0" w:color="auto"/>
            <w:bottom w:val="none" w:sz="0" w:space="0" w:color="auto"/>
            <w:right w:val="none" w:sz="0" w:space="0" w:color="auto"/>
          </w:divBdr>
        </w:div>
        <w:div w:id="346441576">
          <w:marLeft w:val="0"/>
          <w:marRight w:val="0"/>
          <w:marTop w:val="0"/>
          <w:marBottom w:val="0"/>
          <w:divBdr>
            <w:top w:val="none" w:sz="0" w:space="0" w:color="auto"/>
            <w:left w:val="none" w:sz="0" w:space="0" w:color="auto"/>
            <w:bottom w:val="none" w:sz="0" w:space="0" w:color="auto"/>
            <w:right w:val="none" w:sz="0" w:space="0" w:color="auto"/>
          </w:divBdr>
        </w:div>
        <w:div w:id="346441577">
          <w:marLeft w:val="0"/>
          <w:marRight w:val="0"/>
          <w:marTop w:val="0"/>
          <w:marBottom w:val="0"/>
          <w:divBdr>
            <w:top w:val="none" w:sz="0" w:space="0" w:color="auto"/>
            <w:left w:val="none" w:sz="0" w:space="0" w:color="auto"/>
            <w:bottom w:val="none" w:sz="0" w:space="0" w:color="auto"/>
            <w:right w:val="none" w:sz="0" w:space="0" w:color="auto"/>
          </w:divBdr>
        </w:div>
        <w:div w:id="346441578">
          <w:marLeft w:val="0"/>
          <w:marRight w:val="0"/>
          <w:marTop w:val="0"/>
          <w:marBottom w:val="0"/>
          <w:divBdr>
            <w:top w:val="none" w:sz="0" w:space="0" w:color="auto"/>
            <w:left w:val="none" w:sz="0" w:space="0" w:color="auto"/>
            <w:bottom w:val="none" w:sz="0" w:space="0" w:color="auto"/>
            <w:right w:val="none" w:sz="0" w:space="0" w:color="auto"/>
          </w:divBdr>
        </w:div>
        <w:div w:id="346441579">
          <w:marLeft w:val="0"/>
          <w:marRight w:val="0"/>
          <w:marTop w:val="0"/>
          <w:marBottom w:val="0"/>
          <w:divBdr>
            <w:top w:val="none" w:sz="0" w:space="0" w:color="auto"/>
            <w:left w:val="none" w:sz="0" w:space="0" w:color="auto"/>
            <w:bottom w:val="none" w:sz="0" w:space="0" w:color="auto"/>
            <w:right w:val="none" w:sz="0" w:space="0" w:color="auto"/>
          </w:divBdr>
        </w:div>
        <w:div w:id="346441580">
          <w:marLeft w:val="0"/>
          <w:marRight w:val="0"/>
          <w:marTop w:val="0"/>
          <w:marBottom w:val="0"/>
          <w:divBdr>
            <w:top w:val="none" w:sz="0" w:space="0" w:color="auto"/>
            <w:left w:val="none" w:sz="0" w:space="0" w:color="auto"/>
            <w:bottom w:val="none" w:sz="0" w:space="0" w:color="auto"/>
            <w:right w:val="none" w:sz="0" w:space="0" w:color="auto"/>
          </w:divBdr>
        </w:div>
        <w:div w:id="346441581">
          <w:marLeft w:val="0"/>
          <w:marRight w:val="0"/>
          <w:marTop w:val="0"/>
          <w:marBottom w:val="0"/>
          <w:divBdr>
            <w:top w:val="none" w:sz="0" w:space="0" w:color="auto"/>
            <w:left w:val="none" w:sz="0" w:space="0" w:color="auto"/>
            <w:bottom w:val="none" w:sz="0" w:space="0" w:color="auto"/>
            <w:right w:val="none" w:sz="0" w:space="0" w:color="auto"/>
          </w:divBdr>
        </w:div>
        <w:div w:id="346441582">
          <w:marLeft w:val="0"/>
          <w:marRight w:val="0"/>
          <w:marTop w:val="0"/>
          <w:marBottom w:val="0"/>
          <w:divBdr>
            <w:top w:val="none" w:sz="0" w:space="0" w:color="auto"/>
            <w:left w:val="none" w:sz="0" w:space="0" w:color="auto"/>
            <w:bottom w:val="none" w:sz="0" w:space="0" w:color="auto"/>
            <w:right w:val="none" w:sz="0" w:space="0" w:color="auto"/>
          </w:divBdr>
        </w:div>
        <w:div w:id="346441583">
          <w:marLeft w:val="0"/>
          <w:marRight w:val="0"/>
          <w:marTop w:val="0"/>
          <w:marBottom w:val="0"/>
          <w:divBdr>
            <w:top w:val="none" w:sz="0" w:space="0" w:color="auto"/>
            <w:left w:val="none" w:sz="0" w:space="0" w:color="auto"/>
            <w:bottom w:val="none" w:sz="0" w:space="0" w:color="auto"/>
            <w:right w:val="none" w:sz="0" w:space="0" w:color="auto"/>
          </w:divBdr>
        </w:div>
        <w:div w:id="346441584">
          <w:marLeft w:val="0"/>
          <w:marRight w:val="0"/>
          <w:marTop w:val="0"/>
          <w:marBottom w:val="0"/>
          <w:divBdr>
            <w:top w:val="none" w:sz="0" w:space="0" w:color="auto"/>
            <w:left w:val="none" w:sz="0" w:space="0" w:color="auto"/>
            <w:bottom w:val="none" w:sz="0" w:space="0" w:color="auto"/>
            <w:right w:val="none" w:sz="0" w:space="0" w:color="auto"/>
          </w:divBdr>
        </w:div>
        <w:div w:id="346441585">
          <w:marLeft w:val="0"/>
          <w:marRight w:val="0"/>
          <w:marTop w:val="0"/>
          <w:marBottom w:val="0"/>
          <w:divBdr>
            <w:top w:val="none" w:sz="0" w:space="0" w:color="auto"/>
            <w:left w:val="none" w:sz="0" w:space="0" w:color="auto"/>
            <w:bottom w:val="none" w:sz="0" w:space="0" w:color="auto"/>
            <w:right w:val="none" w:sz="0" w:space="0" w:color="auto"/>
          </w:divBdr>
        </w:div>
        <w:div w:id="346441586">
          <w:marLeft w:val="0"/>
          <w:marRight w:val="0"/>
          <w:marTop w:val="0"/>
          <w:marBottom w:val="0"/>
          <w:divBdr>
            <w:top w:val="none" w:sz="0" w:space="0" w:color="auto"/>
            <w:left w:val="none" w:sz="0" w:space="0" w:color="auto"/>
            <w:bottom w:val="none" w:sz="0" w:space="0" w:color="auto"/>
            <w:right w:val="none" w:sz="0" w:space="0" w:color="auto"/>
          </w:divBdr>
        </w:div>
        <w:div w:id="346441587">
          <w:marLeft w:val="0"/>
          <w:marRight w:val="0"/>
          <w:marTop w:val="0"/>
          <w:marBottom w:val="0"/>
          <w:divBdr>
            <w:top w:val="none" w:sz="0" w:space="0" w:color="auto"/>
            <w:left w:val="none" w:sz="0" w:space="0" w:color="auto"/>
            <w:bottom w:val="none" w:sz="0" w:space="0" w:color="auto"/>
            <w:right w:val="none" w:sz="0" w:space="0" w:color="auto"/>
          </w:divBdr>
        </w:div>
        <w:div w:id="346441588">
          <w:marLeft w:val="0"/>
          <w:marRight w:val="0"/>
          <w:marTop w:val="0"/>
          <w:marBottom w:val="0"/>
          <w:divBdr>
            <w:top w:val="none" w:sz="0" w:space="0" w:color="auto"/>
            <w:left w:val="none" w:sz="0" w:space="0" w:color="auto"/>
            <w:bottom w:val="none" w:sz="0" w:space="0" w:color="auto"/>
            <w:right w:val="none" w:sz="0" w:space="0" w:color="auto"/>
          </w:divBdr>
        </w:div>
        <w:div w:id="346441589">
          <w:marLeft w:val="0"/>
          <w:marRight w:val="0"/>
          <w:marTop w:val="0"/>
          <w:marBottom w:val="0"/>
          <w:divBdr>
            <w:top w:val="none" w:sz="0" w:space="0" w:color="auto"/>
            <w:left w:val="none" w:sz="0" w:space="0" w:color="auto"/>
            <w:bottom w:val="none" w:sz="0" w:space="0" w:color="auto"/>
            <w:right w:val="none" w:sz="0" w:space="0" w:color="auto"/>
          </w:divBdr>
        </w:div>
        <w:div w:id="346441590">
          <w:marLeft w:val="0"/>
          <w:marRight w:val="0"/>
          <w:marTop w:val="0"/>
          <w:marBottom w:val="0"/>
          <w:divBdr>
            <w:top w:val="none" w:sz="0" w:space="0" w:color="auto"/>
            <w:left w:val="none" w:sz="0" w:space="0" w:color="auto"/>
            <w:bottom w:val="none" w:sz="0" w:space="0" w:color="auto"/>
            <w:right w:val="none" w:sz="0" w:space="0" w:color="auto"/>
          </w:divBdr>
        </w:div>
        <w:div w:id="346441591">
          <w:marLeft w:val="0"/>
          <w:marRight w:val="0"/>
          <w:marTop w:val="0"/>
          <w:marBottom w:val="0"/>
          <w:divBdr>
            <w:top w:val="none" w:sz="0" w:space="0" w:color="auto"/>
            <w:left w:val="none" w:sz="0" w:space="0" w:color="auto"/>
            <w:bottom w:val="none" w:sz="0" w:space="0" w:color="auto"/>
            <w:right w:val="none" w:sz="0" w:space="0" w:color="auto"/>
          </w:divBdr>
        </w:div>
        <w:div w:id="346441592">
          <w:marLeft w:val="0"/>
          <w:marRight w:val="0"/>
          <w:marTop w:val="0"/>
          <w:marBottom w:val="0"/>
          <w:divBdr>
            <w:top w:val="none" w:sz="0" w:space="0" w:color="auto"/>
            <w:left w:val="none" w:sz="0" w:space="0" w:color="auto"/>
            <w:bottom w:val="none" w:sz="0" w:space="0" w:color="auto"/>
            <w:right w:val="none" w:sz="0" w:space="0" w:color="auto"/>
          </w:divBdr>
        </w:div>
        <w:div w:id="346441593">
          <w:marLeft w:val="0"/>
          <w:marRight w:val="0"/>
          <w:marTop w:val="0"/>
          <w:marBottom w:val="0"/>
          <w:divBdr>
            <w:top w:val="none" w:sz="0" w:space="0" w:color="auto"/>
            <w:left w:val="none" w:sz="0" w:space="0" w:color="auto"/>
            <w:bottom w:val="none" w:sz="0" w:space="0" w:color="auto"/>
            <w:right w:val="none" w:sz="0" w:space="0" w:color="auto"/>
          </w:divBdr>
        </w:div>
        <w:div w:id="346441594">
          <w:marLeft w:val="0"/>
          <w:marRight w:val="0"/>
          <w:marTop w:val="0"/>
          <w:marBottom w:val="0"/>
          <w:divBdr>
            <w:top w:val="none" w:sz="0" w:space="0" w:color="auto"/>
            <w:left w:val="none" w:sz="0" w:space="0" w:color="auto"/>
            <w:bottom w:val="none" w:sz="0" w:space="0" w:color="auto"/>
            <w:right w:val="none" w:sz="0" w:space="0" w:color="auto"/>
          </w:divBdr>
        </w:div>
        <w:div w:id="346441595">
          <w:marLeft w:val="0"/>
          <w:marRight w:val="0"/>
          <w:marTop w:val="0"/>
          <w:marBottom w:val="0"/>
          <w:divBdr>
            <w:top w:val="none" w:sz="0" w:space="0" w:color="auto"/>
            <w:left w:val="none" w:sz="0" w:space="0" w:color="auto"/>
            <w:bottom w:val="none" w:sz="0" w:space="0" w:color="auto"/>
            <w:right w:val="none" w:sz="0" w:space="0" w:color="auto"/>
          </w:divBdr>
        </w:div>
        <w:div w:id="346441596">
          <w:marLeft w:val="0"/>
          <w:marRight w:val="0"/>
          <w:marTop w:val="0"/>
          <w:marBottom w:val="0"/>
          <w:divBdr>
            <w:top w:val="none" w:sz="0" w:space="0" w:color="auto"/>
            <w:left w:val="none" w:sz="0" w:space="0" w:color="auto"/>
            <w:bottom w:val="none" w:sz="0" w:space="0" w:color="auto"/>
            <w:right w:val="none" w:sz="0" w:space="0" w:color="auto"/>
          </w:divBdr>
        </w:div>
        <w:div w:id="346441597">
          <w:marLeft w:val="0"/>
          <w:marRight w:val="0"/>
          <w:marTop w:val="0"/>
          <w:marBottom w:val="0"/>
          <w:divBdr>
            <w:top w:val="none" w:sz="0" w:space="0" w:color="auto"/>
            <w:left w:val="none" w:sz="0" w:space="0" w:color="auto"/>
            <w:bottom w:val="none" w:sz="0" w:space="0" w:color="auto"/>
            <w:right w:val="none" w:sz="0" w:space="0" w:color="auto"/>
          </w:divBdr>
        </w:div>
        <w:div w:id="346441598">
          <w:marLeft w:val="0"/>
          <w:marRight w:val="0"/>
          <w:marTop w:val="0"/>
          <w:marBottom w:val="0"/>
          <w:divBdr>
            <w:top w:val="none" w:sz="0" w:space="0" w:color="auto"/>
            <w:left w:val="none" w:sz="0" w:space="0" w:color="auto"/>
            <w:bottom w:val="none" w:sz="0" w:space="0" w:color="auto"/>
            <w:right w:val="none" w:sz="0" w:space="0" w:color="auto"/>
          </w:divBdr>
        </w:div>
        <w:div w:id="346441599">
          <w:marLeft w:val="0"/>
          <w:marRight w:val="0"/>
          <w:marTop w:val="0"/>
          <w:marBottom w:val="0"/>
          <w:divBdr>
            <w:top w:val="none" w:sz="0" w:space="0" w:color="auto"/>
            <w:left w:val="none" w:sz="0" w:space="0" w:color="auto"/>
            <w:bottom w:val="none" w:sz="0" w:space="0" w:color="auto"/>
            <w:right w:val="none" w:sz="0" w:space="0" w:color="auto"/>
          </w:divBdr>
        </w:div>
        <w:div w:id="346441600">
          <w:marLeft w:val="0"/>
          <w:marRight w:val="0"/>
          <w:marTop w:val="0"/>
          <w:marBottom w:val="0"/>
          <w:divBdr>
            <w:top w:val="none" w:sz="0" w:space="0" w:color="auto"/>
            <w:left w:val="none" w:sz="0" w:space="0" w:color="auto"/>
            <w:bottom w:val="none" w:sz="0" w:space="0" w:color="auto"/>
            <w:right w:val="none" w:sz="0" w:space="0" w:color="auto"/>
          </w:divBdr>
        </w:div>
        <w:div w:id="346441601">
          <w:marLeft w:val="0"/>
          <w:marRight w:val="0"/>
          <w:marTop w:val="0"/>
          <w:marBottom w:val="0"/>
          <w:divBdr>
            <w:top w:val="none" w:sz="0" w:space="0" w:color="auto"/>
            <w:left w:val="none" w:sz="0" w:space="0" w:color="auto"/>
            <w:bottom w:val="none" w:sz="0" w:space="0" w:color="auto"/>
            <w:right w:val="none" w:sz="0" w:space="0" w:color="auto"/>
          </w:divBdr>
        </w:div>
        <w:div w:id="346441602">
          <w:marLeft w:val="0"/>
          <w:marRight w:val="0"/>
          <w:marTop w:val="0"/>
          <w:marBottom w:val="0"/>
          <w:divBdr>
            <w:top w:val="none" w:sz="0" w:space="0" w:color="auto"/>
            <w:left w:val="none" w:sz="0" w:space="0" w:color="auto"/>
            <w:bottom w:val="none" w:sz="0" w:space="0" w:color="auto"/>
            <w:right w:val="none" w:sz="0" w:space="0" w:color="auto"/>
          </w:divBdr>
        </w:div>
        <w:div w:id="346441603">
          <w:marLeft w:val="0"/>
          <w:marRight w:val="0"/>
          <w:marTop w:val="0"/>
          <w:marBottom w:val="0"/>
          <w:divBdr>
            <w:top w:val="none" w:sz="0" w:space="0" w:color="auto"/>
            <w:left w:val="none" w:sz="0" w:space="0" w:color="auto"/>
            <w:bottom w:val="none" w:sz="0" w:space="0" w:color="auto"/>
            <w:right w:val="none" w:sz="0" w:space="0" w:color="auto"/>
          </w:divBdr>
        </w:div>
        <w:div w:id="346441604">
          <w:marLeft w:val="0"/>
          <w:marRight w:val="0"/>
          <w:marTop w:val="0"/>
          <w:marBottom w:val="0"/>
          <w:divBdr>
            <w:top w:val="none" w:sz="0" w:space="0" w:color="auto"/>
            <w:left w:val="none" w:sz="0" w:space="0" w:color="auto"/>
            <w:bottom w:val="none" w:sz="0" w:space="0" w:color="auto"/>
            <w:right w:val="none" w:sz="0" w:space="0" w:color="auto"/>
          </w:divBdr>
        </w:div>
        <w:div w:id="346441605">
          <w:marLeft w:val="0"/>
          <w:marRight w:val="0"/>
          <w:marTop w:val="0"/>
          <w:marBottom w:val="0"/>
          <w:divBdr>
            <w:top w:val="none" w:sz="0" w:space="0" w:color="auto"/>
            <w:left w:val="none" w:sz="0" w:space="0" w:color="auto"/>
            <w:bottom w:val="none" w:sz="0" w:space="0" w:color="auto"/>
            <w:right w:val="none" w:sz="0" w:space="0" w:color="auto"/>
          </w:divBdr>
        </w:div>
        <w:div w:id="346441606">
          <w:marLeft w:val="0"/>
          <w:marRight w:val="0"/>
          <w:marTop w:val="0"/>
          <w:marBottom w:val="0"/>
          <w:divBdr>
            <w:top w:val="none" w:sz="0" w:space="0" w:color="auto"/>
            <w:left w:val="none" w:sz="0" w:space="0" w:color="auto"/>
            <w:bottom w:val="none" w:sz="0" w:space="0" w:color="auto"/>
            <w:right w:val="none" w:sz="0" w:space="0" w:color="auto"/>
          </w:divBdr>
        </w:div>
        <w:div w:id="346441607">
          <w:marLeft w:val="0"/>
          <w:marRight w:val="0"/>
          <w:marTop w:val="0"/>
          <w:marBottom w:val="0"/>
          <w:divBdr>
            <w:top w:val="none" w:sz="0" w:space="0" w:color="auto"/>
            <w:left w:val="none" w:sz="0" w:space="0" w:color="auto"/>
            <w:bottom w:val="none" w:sz="0" w:space="0" w:color="auto"/>
            <w:right w:val="none" w:sz="0" w:space="0" w:color="auto"/>
          </w:divBdr>
        </w:div>
        <w:div w:id="346441608">
          <w:marLeft w:val="0"/>
          <w:marRight w:val="0"/>
          <w:marTop w:val="0"/>
          <w:marBottom w:val="0"/>
          <w:divBdr>
            <w:top w:val="none" w:sz="0" w:space="0" w:color="auto"/>
            <w:left w:val="none" w:sz="0" w:space="0" w:color="auto"/>
            <w:bottom w:val="none" w:sz="0" w:space="0" w:color="auto"/>
            <w:right w:val="none" w:sz="0" w:space="0" w:color="auto"/>
          </w:divBdr>
        </w:div>
        <w:div w:id="346441609">
          <w:marLeft w:val="0"/>
          <w:marRight w:val="0"/>
          <w:marTop w:val="0"/>
          <w:marBottom w:val="0"/>
          <w:divBdr>
            <w:top w:val="none" w:sz="0" w:space="0" w:color="auto"/>
            <w:left w:val="none" w:sz="0" w:space="0" w:color="auto"/>
            <w:bottom w:val="none" w:sz="0" w:space="0" w:color="auto"/>
            <w:right w:val="none" w:sz="0" w:space="0" w:color="auto"/>
          </w:divBdr>
        </w:div>
        <w:div w:id="346441610">
          <w:marLeft w:val="0"/>
          <w:marRight w:val="0"/>
          <w:marTop w:val="0"/>
          <w:marBottom w:val="0"/>
          <w:divBdr>
            <w:top w:val="none" w:sz="0" w:space="0" w:color="auto"/>
            <w:left w:val="none" w:sz="0" w:space="0" w:color="auto"/>
            <w:bottom w:val="none" w:sz="0" w:space="0" w:color="auto"/>
            <w:right w:val="none" w:sz="0" w:space="0" w:color="auto"/>
          </w:divBdr>
        </w:div>
        <w:div w:id="346441611">
          <w:marLeft w:val="0"/>
          <w:marRight w:val="0"/>
          <w:marTop w:val="0"/>
          <w:marBottom w:val="0"/>
          <w:divBdr>
            <w:top w:val="none" w:sz="0" w:space="0" w:color="auto"/>
            <w:left w:val="none" w:sz="0" w:space="0" w:color="auto"/>
            <w:bottom w:val="none" w:sz="0" w:space="0" w:color="auto"/>
            <w:right w:val="none" w:sz="0" w:space="0" w:color="auto"/>
          </w:divBdr>
        </w:div>
        <w:div w:id="346441612">
          <w:marLeft w:val="0"/>
          <w:marRight w:val="0"/>
          <w:marTop w:val="0"/>
          <w:marBottom w:val="0"/>
          <w:divBdr>
            <w:top w:val="none" w:sz="0" w:space="0" w:color="auto"/>
            <w:left w:val="none" w:sz="0" w:space="0" w:color="auto"/>
            <w:bottom w:val="none" w:sz="0" w:space="0" w:color="auto"/>
            <w:right w:val="none" w:sz="0" w:space="0" w:color="auto"/>
          </w:divBdr>
        </w:div>
        <w:div w:id="346441613">
          <w:marLeft w:val="0"/>
          <w:marRight w:val="0"/>
          <w:marTop w:val="0"/>
          <w:marBottom w:val="0"/>
          <w:divBdr>
            <w:top w:val="none" w:sz="0" w:space="0" w:color="auto"/>
            <w:left w:val="none" w:sz="0" w:space="0" w:color="auto"/>
            <w:bottom w:val="none" w:sz="0" w:space="0" w:color="auto"/>
            <w:right w:val="none" w:sz="0" w:space="0" w:color="auto"/>
          </w:divBdr>
        </w:div>
        <w:div w:id="346441614">
          <w:marLeft w:val="0"/>
          <w:marRight w:val="0"/>
          <w:marTop w:val="0"/>
          <w:marBottom w:val="0"/>
          <w:divBdr>
            <w:top w:val="none" w:sz="0" w:space="0" w:color="auto"/>
            <w:left w:val="none" w:sz="0" w:space="0" w:color="auto"/>
            <w:bottom w:val="none" w:sz="0" w:space="0" w:color="auto"/>
            <w:right w:val="none" w:sz="0" w:space="0" w:color="auto"/>
          </w:divBdr>
        </w:div>
        <w:div w:id="346441615">
          <w:marLeft w:val="0"/>
          <w:marRight w:val="0"/>
          <w:marTop w:val="0"/>
          <w:marBottom w:val="0"/>
          <w:divBdr>
            <w:top w:val="none" w:sz="0" w:space="0" w:color="auto"/>
            <w:left w:val="none" w:sz="0" w:space="0" w:color="auto"/>
            <w:bottom w:val="none" w:sz="0" w:space="0" w:color="auto"/>
            <w:right w:val="none" w:sz="0" w:space="0" w:color="auto"/>
          </w:divBdr>
        </w:div>
        <w:div w:id="346441616">
          <w:marLeft w:val="0"/>
          <w:marRight w:val="0"/>
          <w:marTop w:val="0"/>
          <w:marBottom w:val="0"/>
          <w:divBdr>
            <w:top w:val="none" w:sz="0" w:space="0" w:color="auto"/>
            <w:left w:val="none" w:sz="0" w:space="0" w:color="auto"/>
            <w:bottom w:val="none" w:sz="0" w:space="0" w:color="auto"/>
            <w:right w:val="none" w:sz="0" w:space="0" w:color="auto"/>
          </w:divBdr>
        </w:div>
        <w:div w:id="346441617">
          <w:marLeft w:val="0"/>
          <w:marRight w:val="0"/>
          <w:marTop w:val="0"/>
          <w:marBottom w:val="0"/>
          <w:divBdr>
            <w:top w:val="none" w:sz="0" w:space="0" w:color="auto"/>
            <w:left w:val="none" w:sz="0" w:space="0" w:color="auto"/>
            <w:bottom w:val="none" w:sz="0" w:space="0" w:color="auto"/>
            <w:right w:val="none" w:sz="0" w:space="0" w:color="auto"/>
          </w:divBdr>
        </w:div>
        <w:div w:id="346441618">
          <w:marLeft w:val="0"/>
          <w:marRight w:val="0"/>
          <w:marTop w:val="0"/>
          <w:marBottom w:val="0"/>
          <w:divBdr>
            <w:top w:val="none" w:sz="0" w:space="0" w:color="auto"/>
            <w:left w:val="none" w:sz="0" w:space="0" w:color="auto"/>
            <w:bottom w:val="none" w:sz="0" w:space="0" w:color="auto"/>
            <w:right w:val="none" w:sz="0" w:space="0" w:color="auto"/>
          </w:divBdr>
        </w:div>
        <w:div w:id="346441619">
          <w:marLeft w:val="0"/>
          <w:marRight w:val="0"/>
          <w:marTop w:val="0"/>
          <w:marBottom w:val="0"/>
          <w:divBdr>
            <w:top w:val="none" w:sz="0" w:space="0" w:color="auto"/>
            <w:left w:val="none" w:sz="0" w:space="0" w:color="auto"/>
            <w:bottom w:val="none" w:sz="0" w:space="0" w:color="auto"/>
            <w:right w:val="none" w:sz="0" w:space="0" w:color="auto"/>
          </w:divBdr>
        </w:div>
        <w:div w:id="346441620">
          <w:marLeft w:val="0"/>
          <w:marRight w:val="0"/>
          <w:marTop w:val="0"/>
          <w:marBottom w:val="0"/>
          <w:divBdr>
            <w:top w:val="none" w:sz="0" w:space="0" w:color="auto"/>
            <w:left w:val="none" w:sz="0" w:space="0" w:color="auto"/>
            <w:bottom w:val="none" w:sz="0" w:space="0" w:color="auto"/>
            <w:right w:val="none" w:sz="0" w:space="0" w:color="auto"/>
          </w:divBdr>
        </w:div>
        <w:div w:id="346441621">
          <w:marLeft w:val="0"/>
          <w:marRight w:val="0"/>
          <w:marTop w:val="0"/>
          <w:marBottom w:val="0"/>
          <w:divBdr>
            <w:top w:val="none" w:sz="0" w:space="0" w:color="auto"/>
            <w:left w:val="none" w:sz="0" w:space="0" w:color="auto"/>
            <w:bottom w:val="none" w:sz="0" w:space="0" w:color="auto"/>
            <w:right w:val="none" w:sz="0" w:space="0" w:color="auto"/>
          </w:divBdr>
        </w:div>
        <w:div w:id="346441622">
          <w:marLeft w:val="0"/>
          <w:marRight w:val="0"/>
          <w:marTop w:val="0"/>
          <w:marBottom w:val="0"/>
          <w:divBdr>
            <w:top w:val="none" w:sz="0" w:space="0" w:color="auto"/>
            <w:left w:val="none" w:sz="0" w:space="0" w:color="auto"/>
            <w:bottom w:val="none" w:sz="0" w:space="0" w:color="auto"/>
            <w:right w:val="none" w:sz="0" w:space="0" w:color="auto"/>
          </w:divBdr>
        </w:div>
        <w:div w:id="346441623">
          <w:marLeft w:val="0"/>
          <w:marRight w:val="0"/>
          <w:marTop w:val="0"/>
          <w:marBottom w:val="0"/>
          <w:divBdr>
            <w:top w:val="none" w:sz="0" w:space="0" w:color="auto"/>
            <w:left w:val="none" w:sz="0" w:space="0" w:color="auto"/>
            <w:bottom w:val="none" w:sz="0" w:space="0" w:color="auto"/>
            <w:right w:val="none" w:sz="0" w:space="0" w:color="auto"/>
          </w:divBdr>
        </w:div>
        <w:div w:id="346441624">
          <w:marLeft w:val="0"/>
          <w:marRight w:val="0"/>
          <w:marTop w:val="0"/>
          <w:marBottom w:val="0"/>
          <w:divBdr>
            <w:top w:val="none" w:sz="0" w:space="0" w:color="auto"/>
            <w:left w:val="none" w:sz="0" w:space="0" w:color="auto"/>
            <w:bottom w:val="none" w:sz="0" w:space="0" w:color="auto"/>
            <w:right w:val="none" w:sz="0" w:space="0" w:color="auto"/>
          </w:divBdr>
        </w:div>
        <w:div w:id="346441625">
          <w:marLeft w:val="0"/>
          <w:marRight w:val="0"/>
          <w:marTop w:val="0"/>
          <w:marBottom w:val="0"/>
          <w:divBdr>
            <w:top w:val="none" w:sz="0" w:space="0" w:color="auto"/>
            <w:left w:val="none" w:sz="0" w:space="0" w:color="auto"/>
            <w:bottom w:val="none" w:sz="0" w:space="0" w:color="auto"/>
            <w:right w:val="none" w:sz="0" w:space="0" w:color="auto"/>
          </w:divBdr>
        </w:div>
        <w:div w:id="346441626">
          <w:marLeft w:val="0"/>
          <w:marRight w:val="0"/>
          <w:marTop w:val="0"/>
          <w:marBottom w:val="0"/>
          <w:divBdr>
            <w:top w:val="none" w:sz="0" w:space="0" w:color="auto"/>
            <w:left w:val="none" w:sz="0" w:space="0" w:color="auto"/>
            <w:bottom w:val="none" w:sz="0" w:space="0" w:color="auto"/>
            <w:right w:val="none" w:sz="0" w:space="0" w:color="auto"/>
          </w:divBdr>
        </w:div>
        <w:div w:id="346441627">
          <w:marLeft w:val="0"/>
          <w:marRight w:val="0"/>
          <w:marTop w:val="0"/>
          <w:marBottom w:val="0"/>
          <w:divBdr>
            <w:top w:val="none" w:sz="0" w:space="0" w:color="auto"/>
            <w:left w:val="none" w:sz="0" w:space="0" w:color="auto"/>
            <w:bottom w:val="none" w:sz="0" w:space="0" w:color="auto"/>
            <w:right w:val="none" w:sz="0" w:space="0" w:color="auto"/>
          </w:divBdr>
        </w:div>
        <w:div w:id="346441628">
          <w:marLeft w:val="0"/>
          <w:marRight w:val="0"/>
          <w:marTop w:val="0"/>
          <w:marBottom w:val="0"/>
          <w:divBdr>
            <w:top w:val="none" w:sz="0" w:space="0" w:color="auto"/>
            <w:left w:val="none" w:sz="0" w:space="0" w:color="auto"/>
            <w:bottom w:val="none" w:sz="0" w:space="0" w:color="auto"/>
            <w:right w:val="none" w:sz="0" w:space="0" w:color="auto"/>
          </w:divBdr>
        </w:div>
        <w:div w:id="346441629">
          <w:marLeft w:val="0"/>
          <w:marRight w:val="0"/>
          <w:marTop w:val="0"/>
          <w:marBottom w:val="0"/>
          <w:divBdr>
            <w:top w:val="none" w:sz="0" w:space="0" w:color="auto"/>
            <w:left w:val="none" w:sz="0" w:space="0" w:color="auto"/>
            <w:bottom w:val="none" w:sz="0" w:space="0" w:color="auto"/>
            <w:right w:val="none" w:sz="0" w:space="0" w:color="auto"/>
          </w:divBdr>
        </w:div>
        <w:div w:id="346441630">
          <w:marLeft w:val="0"/>
          <w:marRight w:val="0"/>
          <w:marTop w:val="0"/>
          <w:marBottom w:val="0"/>
          <w:divBdr>
            <w:top w:val="none" w:sz="0" w:space="0" w:color="auto"/>
            <w:left w:val="none" w:sz="0" w:space="0" w:color="auto"/>
            <w:bottom w:val="none" w:sz="0" w:space="0" w:color="auto"/>
            <w:right w:val="none" w:sz="0" w:space="0" w:color="auto"/>
          </w:divBdr>
        </w:div>
        <w:div w:id="346441631">
          <w:marLeft w:val="0"/>
          <w:marRight w:val="0"/>
          <w:marTop w:val="0"/>
          <w:marBottom w:val="0"/>
          <w:divBdr>
            <w:top w:val="none" w:sz="0" w:space="0" w:color="auto"/>
            <w:left w:val="none" w:sz="0" w:space="0" w:color="auto"/>
            <w:bottom w:val="none" w:sz="0" w:space="0" w:color="auto"/>
            <w:right w:val="none" w:sz="0" w:space="0" w:color="auto"/>
          </w:divBdr>
        </w:div>
        <w:div w:id="346441632">
          <w:marLeft w:val="0"/>
          <w:marRight w:val="0"/>
          <w:marTop w:val="0"/>
          <w:marBottom w:val="0"/>
          <w:divBdr>
            <w:top w:val="none" w:sz="0" w:space="0" w:color="auto"/>
            <w:left w:val="none" w:sz="0" w:space="0" w:color="auto"/>
            <w:bottom w:val="none" w:sz="0" w:space="0" w:color="auto"/>
            <w:right w:val="none" w:sz="0" w:space="0" w:color="auto"/>
          </w:divBdr>
        </w:div>
        <w:div w:id="346441633">
          <w:marLeft w:val="0"/>
          <w:marRight w:val="0"/>
          <w:marTop w:val="0"/>
          <w:marBottom w:val="0"/>
          <w:divBdr>
            <w:top w:val="none" w:sz="0" w:space="0" w:color="auto"/>
            <w:left w:val="none" w:sz="0" w:space="0" w:color="auto"/>
            <w:bottom w:val="none" w:sz="0" w:space="0" w:color="auto"/>
            <w:right w:val="none" w:sz="0" w:space="0" w:color="auto"/>
          </w:divBdr>
        </w:div>
        <w:div w:id="346441634">
          <w:marLeft w:val="0"/>
          <w:marRight w:val="0"/>
          <w:marTop w:val="0"/>
          <w:marBottom w:val="0"/>
          <w:divBdr>
            <w:top w:val="none" w:sz="0" w:space="0" w:color="auto"/>
            <w:left w:val="none" w:sz="0" w:space="0" w:color="auto"/>
            <w:bottom w:val="none" w:sz="0" w:space="0" w:color="auto"/>
            <w:right w:val="none" w:sz="0" w:space="0" w:color="auto"/>
          </w:divBdr>
        </w:div>
        <w:div w:id="346441635">
          <w:marLeft w:val="0"/>
          <w:marRight w:val="0"/>
          <w:marTop w:val="0"/>
          <w:marBottom w:val="0"/>
          <w:divBdr>
            <w:top w:val="none" w:sz="0" w:space="0" w:color="auto"/>
            <w:left w:val="none" w:sz="0" w:space="0" w:color="auto"/>
            <w:bottom w:val="none" w:sz="0" w:space="0" w:color="auto"/>
            <w:right w:val="none" w:sz="0" w:space="0" w:color="auto"/>
          </w:divBdr>
        </w:div>
        <w:div w:id="346441636">
          <w:marLeft w:val="0"/>
          <w:marRight w:val="0"/>
          <w:marTop w:val="0"/>
          <w:marBottom w:val="0"/>
          <w:divBdr>
            <w:top w:val="none" w:sz="0" w:space="0" w:color="auto"/>
            <w:left w:val="none" w:sz="0" w:space="0" w:color="auto"/>
            <w:bottom w:val="none" w:sz="0" w:space="0" w:color="auto"/>
            <w:right w:val="none" w:sz="0" w:space="0" w:color="auto"/>
          </w:divBdr>
        </w:div>
        <w:div w:id="346441637">
          <w:marLeft w:val="0"/>
          <w:marRight w:val="0"/>
          <w:marTop w:val="0"/>
          <w:marBottom w:val="0"/>
          <w:divBdr>
            <w:top w:val="none" w:sz="0" w:space="0" w:color="auto"/>
            <w:left w:val="none" w:sz="0" w:space="0" w:color="auto"/>
            <w:bottom w:val="none" w:sz="0" w:space="0" w:color="auto"/>
            <w:right w:val="none" w:sz="0" w:space="0" w:color="auto"/>
          </w:divBdr>
        </w:div>
        <w:div w:id="346441638">
          <w:marLeft w:val="0"/>
          <w:marRight w:val="0"/>
          <w:marTop w:val="0"/>
          <w:marBottom w:val="0"/>
          <w:divBdr>
            <w:top w:val="none" w:sz="0" w:space="0" w:color="auto"/>
            <w:left w:val="none" w:sz="0" w:space="0" w:color="auto"/>
            <w:bottom w:val="none" w:sz="0" w:space="0" w:color="auto"/>
            <w:right w:val="none" w:sz="0" w:space="0" w:color="auto"/>
          </w:divBdr>
        </w:div>
        <w:div w:id="346441639">
          <w:marLeft w:val="0"/>
          <w:marRight w:val="0"/>
          <w:marTop w:val="0"/>
          <w:marBottom w:val="0"/>
          <w:divBdr>
            <w:top w:val="none" w:sz="0" w:space="0" w:color="auto"/>
            <w:left w:val="none" w:sz="0" w:space="0" w:color="auto"/>
            <w:bottom w:val="none" w:sz="0" w:space="0" w:color="auto"/>
            <w:right w:val="none" w:sz="0" w:space="0" w:color="auto"/>
          </w:divBdr>
        </w:div>
        <w:div w:id="346441640">
          <w:marLeft w:val="0"/>
          <w:marRight w:val="0"/>
          <w:marTop w:val="0"/>
          <w:marBottom w:val="0"/>
          <w:divBdr>
            <w:top w:val="none" w:sz="0" w:space="0" w:color="auto"/>
            <w:left w:val="none" w:sz="0" w:space="0" w:color="auto"/>
            <w:bottom w:val="none" w:sz="0" w:space="0" w:color="auto"/>
            <w:right w:val="none" w:sz="0" w:space="0" w:color="auto"/>
          </w:divBdr>
        </w:div>
        <w:div w:id="346441641">
          <w:marLeft w:val="0"/>
          <w:marRight w:val="0"/>
          <w:marTop w:val="0"/>
          <w:marBottom w:val="0"/>
          <w:divBdr>
            <w:top w:val="none" w:sz="0" w:space="0" w:color="auto"/>
            <w:left w:val="none" w:sz="0" w:space="0" w:color="auto"/>
            <w:bottom w:val="none" w:sz="0" w:space="0" w:color="auto"/>
            <w:right w:val="none" w:sz="0" w:space="0" w:color="auto"/>
          </w:divBdr>
        </w:div>
        <w:div w:id="346441642">
          <w:marLeft w:val="0"/>
          <w:marRight w:val="0"/>
          <w:marTop w:val="0"/>
          <w:marBottom w:val="0"/>
          <w:divBdr>
            <w:top w:val="none" w:sz="0" w:space="0" w:color="auto"/>
            <w:left w:val="none" w:sz="0" w:space="0" w:color="auto"/>
            <w:bottom w:val="none" w:sz="0" w:space="0" w:color="auto"/>
            <w:right w:val="none" w:sz="0" w:space="0" w:color="auto"/>
          </w:divBdr>
        </w:div>
        <w:div w:id="346441643">
          <w:marLeft w:val="0"/>
          <w:marRight w:val="0"/>
          <w:marTop w:val="0"/>
          <w:marBottom w:val="0"/>
          <w:divBdr>
            <w:top w:val="none" w:sz="0" w:space="0" w:color="auto"/>
            <w:left w:val="none" w:sz="0" w:space="0" w:color="auto"/>
            <w:bottom w:val="none" w:sz="0" w:space="0" w:color="auto"/>
            <w:right w:val="none" w:sz="0" w:space="0" w:color="auto"/>
          </w:divBdr>
        </w:div>
        <w:div w:id="346441644">
          <w:marLeft w:val="0"/>
          <w:marRight w:val="0"/>
          <w:marTop w:val="0"/>
          <w:marBottom w:val="0"/>
          <w:divBdr>
            <w:top w:val="none" w:sz="0" w:space="0" w:color="auto"/>
            <w:left w:val="none" w:sz="0" w:space="0" w:color="auto"/>
            <w:bottom w:val="none" w:sz="0" w:space="0" w:color="auto"/>
            <w:right w:val="none" w:sz="0" w:space="0" w:color="auto"/>
          </w:divBdr>
        </w:div>
        <w:div w:id="346441645">
          <w:marLeft w:val="0"/>
          <w:marRight w:val="0"/>
          <w:marTop w:val="0"/>
          <w:marBottom w:val="0"/>
          <w:divBdr>
            <w:top w:val="none" w:sz="0" w:space="0" w:color="auto"/>
            <w:left w:val="none" w:sz="0" w:space="0" w:color="auto"/>
            <w:bottom w:val="none" w:sz="0" w:space="0" w:color="auto"/>
            <w:right w:val="none" w:sz="0" w:space="0" w:color="auto"/>
          </w:divBdr>
        </w:div>
        <w:div w:id="346441646">
          <w:marLeft w:val="0"/>
          <w:marRight w:val="0"/>
          <w:marTop w:val="0"/>
          <w:marBottom w:val="0"/>
          <w:divBdr>
            <w:top w:val="none" w:sz="0" w:space="0" w:color="auto"/>
            <w:left w:val="none" w:sz="0" w:space="0" w:color="auto"/>
            <w:bottom w:val="none" w:sz="0" w:space="0" w:color="auto"/>
            <w:right w:val="none" w:sz="0" w:space="0" w:color="auto"/>
          </w:divBdr>
        </w:div>
        <w:div w:id="346441647">
          <w:marLeft w:val="0"/>
          <w:marRight w:val="0"/>
          <w:marTop w:val="0"/>
          <w:marBottom w:val="0"/>
          <w:divBdr>
            <w:top w:val="none" w:sz="0" w:space="0" w:color="auto"/>
            <w:left w:val="none" w:sz="0" w:space="0" w:color="auto"/>
            <w:bottom w:val="none" w:sz="0" w:space="0" w:color="auto"/>
            <w:right w:val="none" w:sz="0" w:space="0" w:color="auto"/>
          </w:divBdr>
        </w:div>
        <w:div w:id="346441648">
          <w:marLeft w:val="0"/>
          <w:marRight w:val="0"/>
          <w:marTop w:val="0"/>
          <w:marBottom w:val="0"/>
          <w:divBdr>
            <w:top w:val="none" w:sz="0" w:space="0" w:color="auto"/>
            <w:left w:val="none" w:sz="0" w:space="0" w:color="auto"/>
            <w:bottom w:val="none" w:sz="0" w:space="0" w:color="auto"/>
            <w:right w:val="none" w:sz="0" w:space="0" w:color="auto"/>
          </w:divBdr>
        </w:div>
        <w:div w:id="346441649">
          <w:marLeft w:val="0"/>
          <w:marRight w:val="0"/>
          <w:marTop w:val="0"/>
          <w:marBottom w:val="0"/>
          <w:divBdr>
            <w:top w:val="none" w:sz="0" w:space="0" w:color="auto"/>
            <w:left w:val="none" w:sz="0" w:space="0" w:color="auto"/>
            <w:bottom w:val="none" w:sz="0" w:space="0" w:color="auto"/>
            <w:right w:val="none" w:sz="0" w:space="0" w:color="auto"/>
          </w:divBdr>
        </w:div>
        <w:div w:id="346441650">
          <w:marLeft w:val="0"/>
          <w:marRight w:val="0"/>
          <w:marTop w:val="0"/>
          <w:marBottom w:val="0"/>
          <w:divBdr>
            <w:top w:val="none" w:sz="0" w:space="0" w:color="auto"/>
            <w:left w:val="none" w:sz="0" w:space="0" w:color="auto"/>
            <w:bottom w:val="none" w:sz="0" w:space="0" w:color="auto"/>
            <w:right w:val="none" w:sz="0" w:space="0" w:color="auto"/>
          </w:divBdr>
        </w:div>
        <w:div w:id="346441651">
          <w:marLeft w:val="0"/>
          <w:marRight w:val="0"/>
          <w:marTop w:val="0"/>
          <w:marBottom w:val="0"/>
          <w:divBdr>
            <w:top w:val="none" w:sz="0" w:space="0" w:color="auto"/>
            <w:left w:val="none" w:sz="0" w:space="0" w:color="auto"/>
            <w:bottom w:val="none" w:sz="0" w:space="0" w:color="auto"/>
            <w:right w:val="none" w:sz="0" w:space="0" w:color="auto"/>
          </w:divBdr>
        </w:div>
        <w:div w:id="346441652">
          <w:marLeft w:val="0"/>
          <w:marRight w:val="0"/>
          <w:marTop w:val="0"/>
          <w:marBottom w:val="0"/>
          <w:divBdr>
            <w:top w:val="none" w:sz="0" w:space="0" w:color="auto"/>
            <w:left w:val="none" w:sz="0" w:space="0" w:color="auto"/>
            <w:bottom w:val="none" w:sz="0" w:space="0" w:color="auto"/>
            <w:right w:val="none" w:sz="0" w:space="0" w:color="auto"/>
          </w:divBdr>
        </w:div>
        <w:div w:id="346441653">
          <w:marLeft w:val="0"/>
          <w:marRight w:val="0"/>
          <w:marTop w:val="0"/>
          <w:marBottom w:val="0"/>
          <w:divBdr>
            <w:top w:val="none" w:sz="0" w:space="0" w:color="auto"/>
            <w:left w:val="none" w:sz="0" w:space="0" w:color="auto"/>
            <w:bottom w:val="none" w:sz="0" w:space="0" w:color="auto"/>
            <w:right w:val="none" w:sz="0" w:space="0" w:color="auto"/>
          </w:divBdr>
        </w:div>
        <w:div w:id="346441654">
          <w:marLeft w:val="0"/>
          <w:marRight w:val="0"/>
          <w:marTop w:val="0"/>
          <w:marBottom w:val="0"/>
          <w:divBdr>
            <w:top w:val="none" w:sz="0" w:space="0" w:color="auto"/>
            <w:left w:val="none" w:sz="0" w:space="0" w:color="auto"/>
            <w:bottom w:val="none" w:sz="0" w:space="0" w:color="auto"/>
            <w:right w:val="none" w:sz="0" w:space="0" w:color="auto"/>
          </w:divBdr>
        </w:div>
        <w:div w:id="346441655">
          <w:marLeft w:val="0"/>
          <w:marRight w:val="0"/>
          <w:marTop w:val="0"/>
          <w:marBottom w:val="0"/>
          <w:divBdr>
            <w:top w:val="none" w:sz="0" w:space="0" w:color="auto"/>
            <w:left w:val="none" w:sz="0" w:space="0" w:color="auto"/>
            <w:bottom w:val="none" w:sz="0" w:space="0" w:color="auto"/>
            <w:right w:val="none" w:sz="0" w:space="0" w:color="auto"/>
          </w:divBdr>
        </w:div>
        <w:div w:id="346441656">
          <w:marLeft w:val="0"/>
          <w:marRight w:val="0"/>
          <w:marTop w:val="0"/>
          <w:marBottom w:val="0"/>
          <w:divBdr>
            <w:top w:val="none" w:sz="0" w:space="0" w:color="auto"/>
            <w:left w:val="none" w:sz="0" w:space="0" w:color="auto"/>
            <w:bottom w:val="none" w:sz="0" w:space="0" w:color="auto"/>
            <w:right w:val="none" w:sz="0" w:space="0" w:color="auto"/>
          </w:divBdr>
        </w:div>
        <w:div w:id="346441657">
          <w:marLeft w:val="0"/>
          <w:marRight w:val="0"/>
          <w:marTop w:val="0"/>
          <w:marBottom w:val="0"/>
          <w:divBdr>
            <w:top w:val="none" w:sz="0" w:space="0" w:color="auto"/>
            <w:left w:val="none" w:sz="0" w:space="0" w:color="auto"/>
            <w:bottom w:val="none" w:sz="0" w:space="0" w:color="auto"/>
            <w:right w:val="none" w:sz="0" w:space="0" w:color="auto"/>
          </w:divBdr>
        </w:div>
        <w:div w:id="346441658">
          <w:marLeft w:val="0"/>
          <w:marRight w:val="0"/>
          <w:marTop w:val="0"/>
          <w:marBottom w:val="0"/>
          <w:divBdr>
            <w:top w:val="none" w:sz="0" w:space="0" w:color="auto"/>
            <w:left w:val="none" w:sz="0" w:space="0" w:color="auto"/>
            <w:bottom w:val="none" w:sz="0" w:space="0" w:color="auto"/>
            <w:right w:val="none" w:sz="0" w:space="0" w:color="auto"/>
          </w:divBdr>
        </w:div>
        <w:div w:id="346441659">
          <w:marLeft w:val="0"/>
          <w:marRight w:val="0"/>
          <w:marTop w:val="0"/>
          <w:marBottom w:val="0"/>
          <w:divBdr>
            <w:top w:val="none" w:sz="0" w:space="0" w:color="auto"/>
            <w:left w:val="none" w:sz="0" w:space="0" w:color="auto"/>
            <w:bottom w:val="none" w:sz="0" w:space="0" w:color="auto"/>
            <w:right w:val="none" w:sz="0" w:space="0" w:color="auto"/>
          </w:divBdr>
        </w:div>
        <w:div w:id="346441660">
          <w:marLeft w:val="0"/>
          <w:marRight w:val="0"/>
          <w:marTop w:val="0"/>
          <w:marBottom w:val="0"/>
          <w:divBdr>
            <w:top w:val="none" w:sz="0" w:space="0" w:color="auto"/>
            <w:left w:val="none" w:sz="0" w:space="0" w:color="auto"/>
            <w:bottom w:val="none" w:sz="0" w:space="0" w:color="auto"/>
            <w:right w:val="none" w:sz="0" w:space="0" w:color="auto"/>
          </w:divBdr>
        </w:div>
        <w:div w:id="346441661">
          <w:marLeft w:val="0"/>
          <w:marRight w:val="0"/>
          <w:marTop w:val="0"/>
          <w:marBottom w:val="0"/>
          <w:divBdr>
            <w:top w:val="none" w:sz="0" w:space="0" w:color="auto"/>
            <w:left w:val="none" w:sz="0" w:space="0" w:color="auto"/>
            <w:bottom w:val="none" w:sz="0" w:space="0" w:color="auto"/>
            <w:right w:val="none" w:sz="0" w:space="0" w:color="auto"/>
          </w:divBdr>
        </w:div>
        <w:div w:id="346441662">
          <w:marLeft w:val="0"/>
          <w:marRight w:val="0"/>
          <w:marTop w:val="0"/>
          <w:marBottom w:val="0"/>
          <w:divBdr>
            <w:top w:val="none" w:sz="0" w:space="0" w:color="auto"/>
            <w:left w:val="none" w:sz="0" w:space="0" w:color="auto"/>
            <w:bottom w:val="none" w:sz="0" w:space="0" w:color="auto"/>
            <w:right w:val="none" w:sz="0" w:space="0" w:color="auto"/>
          </w:divBdr>
        </w:div>
        <w:div w:id="346441663">
          <w:marLeft w:val="0"/>
          <w:marRight w:val="0"/>
          <w:marTop w:val="0"/>
          <w:marBottom w:val="0"/>
          <w:divBdr>
            <w:top w:val="none" w:sz="0" w:space="0" w:color="auto"/>
            <w:left w:val="none" w:sz="0" w:space="0" w:color="auto"/>
            <w:bottom w:val="none" w:sz="0" w:space="0" w:color="auto"/>
            <w:right w:val="none" w:sz="0" w:space="0" w:color="auto"/>
          </w:divBdr>
        </w:div>
        <w:div w:id="346441664">
          <w:marLeft w:val="0"/>
          <w:marRight w:val="0"/>
          <w:marTop w:val="0"/>
          <w:marBottom w:val="0"/>
          <w:divBdr>
            <w:top w:val="none" w:sz="0" w:space="0" w:color="auto"/>
            <w:left w:val="none" w:sz="0" w:space="0" w:color="auto"/>
            <w:bottom w:val="none" w:sz="0" w:space="0" w:color="auto"/>
            <w:right w:val="none" w:sz="0" w:space="0" w:color="auto"/>
          </w:divBdr>
        </w:div>
        <w:div w:id="346441665">
          <w:marLeft w:val="0"/>
          <w:marRight w:val="0"/>
          <w:marTop w:val="0"/>
          <w:marBottom w:val="0"/>
          <w:divBdr>
            <w:top w:val="none" w:sz="0" w:space="0" w:color="auto"/>
            <w:left w:val="none" w:sz="0" w:space="0" w:color="auto"/>
            <w:bottom w:val="none" w:sz="0" w:space="0" w:color="auto"/>
            <w:right w:val="none" w:sz="0" w:space="0" w:color="auto"/>
          </w:divBdr>
        </w:div>
        <w:div w:id="346441666">
          <w:marLeft w:val="0"/>
          <w:marRight w:val="0"/>
          <w:marTop w:val="0"/>
          <w:marBottom w:val="0"/>
          <w:divBdr>
            <w:top w:val="none" w:sz="0" w:space="0" w:color="auto"/>
            <w:left w:val="none" w:sz="0" w:space="0" w:color="auto"/>
            <w:bottom w:val="none" w:sz="0" w:space="0" w:color="auto"/>
            <w:right w:val="none" w:sz="0" w:space="0" w:color="auto"/>
          </w:divBdr>
        </w:div>
        <w:div w:id="346441667">
          <w:marLeft w:val="0"/>
          <w:marRight w:val="0"/>
          <w:marTop w:val="0"/>
          <w:marBottom w:val="0"/>
          <w:divBdr>
            <w:top w:val="none" w:sz="0" w:space="0" w:color="auto"/>
            <w:left w:val="none" w:sz="0" w:space="0" w:color="auto"/>
            <w:bottom w:val="none" w:sz="0" w:space="0" w:color="auto"/>
            <w:right w:val="none" w:sz="0" w:space="0" w:color="auto"/>
          </w:divBdr>
        </w:div>
        <w:div w:id="346441668">
          <w:marLeft w:val="0"/>
          <w:marRight w:val="0"/>
          <w:marTop w:val="0"/>
          <w:marBottom w:val="0"/>
          <w:divBdr>
            <w:top w:val="none" w:sz="0" w:space="0" w:color="auto"/>
            <w:left w:val="none" w:sz="0" w:space="0" w:color="auto"/>
            <w:bottom w:val="none" w:sz="0" w:space="0" w:color="auto"/>
            <w:right w:val="none" w:sz="0" w:space="0" w:color="auto"/>
          </w:divBdr>
        </w:div>
        <w:div w:id="346441669">
          <w:marLeft w:val="0"/>
          <w:marRight w:val="0"/>
          <w:marTop w:val="0"/>
          <w:marBottom w:val="0"/>
          <w:divBdr>
            <w:top w:val="none" w:sz="0" w:space="0" w:color="auto"/>
            <w:left w:val="none" w:sz="0" w:space="0" w:color="auto"/>
            <w:bottom w:val="none" w:sz="0" w:space="0" w:color="auto"/>
            <w:right w:val="none" w:sz="0" w:space="0" w:color="auto"/>
          </w:divBdr>
        </w:div>
        <w:div w:id="346441670">
          <w:marLeft w:val="0"/>
          <w:marRight w:val="0"/>
          <w:marTop w:val="0"/>
          <w:marBottom w:val="0"/>
          <w:divBdr>
            <w:top w:val="none" w:sz="0" w:space="0" w:color="auto"/>
            <w:left w:val="none" w:sz="0" w:space="0" w:color="auto"/>
            <w:bottom w:val="none" w:sz="0" w:space="0" w:color="auto"/>
            <w:right w:val="none" w:sz="0" w:space="0" w:color="auto"/>
          </w:divBdr>
        </w:div>
        <w:div w:id="346441671">
          <w:marLeft w:val="0"/>
          <w:marRight w:val="0"/>
          <w:marTop w:val="0"/>
          <w:marBottom w:val="0"/>
          <w:divBdr>
            <w:top w:val="none" w:sz="0" w:space="0" w:color="auto"/>
            <w:left w:val="none" w:sz="0" w:space="0" w:color="auto"/>
            <w:bottom w:val="none" w:sz="0" w:space="0" w:color="auto"/>
            <w:right w:val="none" w:sz="0" w:space="0" w:color="auto"/>
          </w:divBdr>
        </w:div>
        <w:div w:id="346441672">
          <w:marLeft w:val="0"/>
          <w:marRight w:val="0"/>
          <w:marTop w:val="0"/>
          <w:marBottom w:val="0"/>
          <w:divBdr>
            <w:top w:val="none" w:sz="0" w:space="0" w:color="auto"/>
            <w:left w:val="none" w:sz="0" w:space="0" w:color="auto"/>
            <w:bottom w:val="none" w:sz="0" w:space="0" w:color="auto"/>
            <w:right w:val="none" w:sz="0" w:space="0" w:color="auto"/>
          </w:divBdr>
        </w:div>
        <w:div w:id="346441673">
          <w:marLeft w:val="0"/>
          <w:marRight w:val="0"/>
          <w:marTop w:val="0"/>
          <w:marBottom w:val="0"/>
          <w:divBdr>
            <w:top w:val="none" w:sz="0" w:space="0" w:color="auto"/>
            <w:left w:val="none" w:sz="0" w:space="0" w:color="auto"/>
            <w:bottom w:val="none" w:sz="0" w:space="0" w:color="auto"/>
            <w:right w:val="none" w:sz="0" w:space="0" w:color="auto"/>
          </w:divBdr>
        </w:div>
        <w:div w:id="346441674">
          <w:marLeft w:val="0"/>
          <w:marRight w:val="0"/>
          <w:marTop w:val="0"/>
          <w:marBottom w:val="0"/>
          <w:divBdr>
            <w:top w:val="none" w:sz="0" w:space="0" w:color="auto"/>
            <w:left w:val="none" w:sz="0" w:space="0" w:color="auto"/>
            <w:bottom w:val="none" w:sz="0" w:space="0" w:color="auto"/>
            <w:right w:val="none" w:sz="0" w:space="0" w:color="auto"/>
          </w:divBdr>
        </w:div>
        <w:div w:id="346441675">
          <w:marLeft w:val="0"/>
          <w:marRight w:val="0"/>
          <w:marTop w:val="0"/>
          <w:marBottom w:val="0"/>
          <w:divBdr>
            <w:top w:val="none" w:sz="0" w:space="0" w:color="auto"/>
            <w:left w:val="none" w:sz="0" w:space="0" w:color="auto"/>
            <w:bottom w:val="none" w:sz="0" w:space="0" w:color="auto"/>
            <w:right w:val="none" w:sz="0" w:space="0" w:color="auto"/>
          </w:divBdr>
        </w:div>
        <w:div w:id="346441676">
          <w:marLeft w:val="0"/>
          <w:marRight w:val="0"/>
          <w:marTop w:val="0"/>
          <w:marBottom w:val="0"/>
          <w:divBdr>
            <w:top w:val="none" w:sz="0" w:space="0" w:color="auto"/>
            <w:left w:val="none" w:sz="0" w:space="0" w:color="auto"/>
            <w:bottom w:val="none" w:sz="0" w:space="0" w:color="auto"/>
            <w:right w:val="none" w:sz="0" w:space="0" w:color="auto"/>
          </w:divBdr>
        </w:div>
        <w:div w:id="346441677">
          <w:marLeft w:val="0"/>
          <w:marRight w:val="0"/>
          <w:marTop w:val="0"/>
          <w:marBottom w:val="0"/>
          <w:divBdr>
            <w:top w:val="none" w:sz="0" w:space="0" w:color="auto"/>
            <w:left w:val="none" w:sz="0" w:space="0" w:color="auto"/>
            <w:bottom w:val="none" w:sz="0" w:space="0" w:color="auto"/>
            <w:right w:val="none" w:sz="0" w:space="0" w:color="auto"/>
          </w:divBdr>
        </w:div>
        <w:div w:id="346441678">
          <w:marLeft w:val="0"/>
          <w:marRight w:val="0"/>
          <w:marTop w:val="0"/>
          <w:marBottom w:val="0"/>
          <w:divBdr>
            <w:top w:val="none" w:sz="0" w:space="0" w:color="auto"/>
            <w:left w:val="none" w:sz="0" w:space="0" w:color="auto"/>
            <w:bottom w:val="none" w:sz="0" w:space="0" w:color="auto"/>
            <w:right w:val="none" w:sz="0" w:space="0" w:color="auto"/>
          </w:divBdr>
        </w:div>
        <w:div w:id="346441679">
          <w:marLeft w:val="0"/>
          <w:marRight w:val="0"/>
          <w:marTop w:val="0"/>
          <w:marBottom w:val="0"/>
          <w:divBdr>
            <w:top w:val="none" w:sz="0" w:space="0" w:color="auto"/>
            <w:left w:val="none" w:sz="0" w:space="0" w:color="auto"/>
            <w:bottom w:val="none" w:sz="0" w:space="0" w:color="auto"/>
            <w:right w:val="none" w:sz="0" w:space="0" w:color="auto"/>
          </w:divBdr>
        </w:div>
        <w:div w:id="346441680">
          <w:marLeft w:val="0"/>
          <w:marRight w:val="0"/>
          <w:marTop w:val="0"/>
          <w:marBottom w:val="0"/>
          <w:divBdr>
            <w:top w:val="none" w:sz="0" w:space="0" w:color="auto"/>
            <w:left w:val="none" w:sz="0" w:space="0" w:color="auto"/>
            <w:bottom w:val="none" w:sz="0" w:space="0" w:color="auto"/>
            <w:right w:val="none" w:sz="0" w:space="0" w:color="auto"/>
          </w:divBdr>
        </w:div>
        <w:div w:id="346441681">
          <w:marLeft w:val="0"/>
          <w:marRight w:val="0"/>
          <w:marTop w:val="0"/>
          <w:marBottom w:val="0"/>
          <w:divBdr>
            <w:top w:val="none" w:sz="0" w:space="0" w:color="auto"/>
            <w:left w:val="none" w:sz="0" w:space="0" w:color="auto"/>
            <w:bottom w:val="none" w:sz="0" w:space="0" w:color="auto"/>
            <w:right w:val="none" w:sz="0" w:space="0" w:color="auto"/>
          </w:divBdr>
        </w:div>
        <w:div w:id="346441682">
          <w:marLeft w:val="0"/>
          <w:marRight w:val="0"/>
          <w:marTop w:val="0"/>
          <w:marBottom w:val="0"/>
          <w:divBdr>
            <w:top w:val="none" w:sz="0" w:space="0" w:color="auto"/>
            <w:left w:val="none" w:sz="0" w:space="0" w:color="auto"/>
            <w:bottom w:val="none" w:sz="0" w:space="0" w:color="auto"/>
            <w:right w:val="none" w:sz="0" w:space="0" w:color="auto"/>
          </w:divBdr>
        </w:div>
        <w:div w:id="346441683">
          <w:marLeft w:val="0"/>
          <w:marRight w:val="0"/>
          <w:marTop w:val="0"/>
          <w:marBottom w:val="0"/>
          <w:divBdr>
            <w:top w:val="none" w:sz="0" w:space="0" w:color="auto"/>
            <w:left w:val="none" w:sz="0" w:space="0" w:color="auto"/>
            <w:bottom w:val="none" w:sz="0" w:space="0" w:color="auto"/>
            <w:right w:val="none" w:sz="0" w:space="0" w:color="auto"/>
          </w:divBdr>
        </w:div>
        <w:div w:id="346441684">
          <w:marLeft w:val="0"/>
          <w:marRight w:val="0"/>
          <w:marTop w:val="0"/>
          <w:marBottom w:val="0"/>
          <w:divBdr>
            <w:top w:val="none" w:sz="0" w:space="0" w:color="auto"/>
            <w:left w:val="none" w:sz="0" w:space="0" w:color="auto"/>
            <w:bottom w:val="none" w:sz="0" w:space="0" w:color="auto"/>
            <w:right w:val="none" w:sz="0" w:space="0" w:color="auto"/>
          </w:divBdr>
        </w:div>
        <w:div w:id="346441685">
          <w:marLeft w:val="0"/>
          <w:marRight w:val="0"/>
          <w:marTop w:val="0"/>
          <w:marBottom w:val="0"/>
          <w:divBdr>
            <w:top w:val="none" w:sz="0" w:space="0" w:color="auto"/>
            <w:left w:val="none" w:sz="0" w:space="0" w:color="auto"/>
            <w:bottom w:val="none" w:sz="0" w:space="0" w:color="auto"/>
            <w:right w:val="none" w:sz="0" w:space="0" w:color="auto"/>
          </w:divBdr>
        </w:div>
        <w:div w:id="346441686">
          <w:marLeft w:val="0"/>
          <w:marRight w:val="0"/>
          <w:marTop w:val="0"/>
          <w:marBottom w:val="0"/>
          <w:divBdr>
            <w:top w:val="none" w:sz="0" w:space="0" w:color="auto"/>
            <w:left w:val="none" w:sz="0" w:space="0" w:color="auto"/>
            <w:bottom w:val="none" w:sz="0" w:space="0" w:color="auto"/>
            <w:right w:val="none" w:sz="0" w:space="0" w:color="auto"/>
          </w:divBdr>
        </w:div>
        <w:div w:id="346441687">
          <w:marLeft w:val="0"/>
          <w:marRight w:val="0"/>
          <w:marTop w:val="0"/>
          <w:marBottom w:val="0"/>
          <w:divBdr>
            <w:top w:val="none" w:sz="0" w:space="0" w:color="auto"/>
            <w:left w:val="none" w:sz="0" w:space="0" w:color="auto"/>
            <w:bottom w:val="none" w:sz="0" w:space="0" w:color="auto"/>
            <w:right w:val="none" w:sz="0" w:space="0" w:color="auto"/>
          </w:divBdr>
        </w:div>
        <w:div w:id="346441688">
          <w:marLeft w:val="0"/>
          <w:marRight w:val="0"/>
          <w:marTop w:val="0"/>
          <w:marBottom w:val="0"/>
          <w:divBdr>
            <w:top w:val="none" w:sz="0" w:space="0" w:color="auto"/>
            <w:left w:val="none" w:sz="0" w:space="0" w:color="auto"/>
            <w:bottom w:val="none" w:sz="0" w:space="0" w:color="auto"/>
            <w:right w:val="none" w:sz="0" w:space="0" w:color="auto"/>
          </w:divBdr>
        </w:div>
        <w:div w:id="346441689">
          <w:marLeft w:val="0"/>
          <w:marRight w:val="0"/>
          <w:marTop w:val="0"/>
          <w:marBottom w:val="0"/>
          <w:divBdr>
            <w:top w:val="none" w:sz="0" w:space="0" w:color="auto"/>
            <w:left w:val="none" w:sz="0" w:space="0" w:color="auto"/>
            <w:bottom w:val="none" w:sz="0" w:space="0" w:color="auto"/>
            <w:right w:val="none" w:sz="0" w:space="0" w:color="auto"/>
          </w:divBdr>
        </w:div>
        <w:div w:id="346441690">
          <w:marLeft w:val="0"/>
          <w:marRight w:val="0"/>
          <w:marTop w:val="0"/>
          <w:marBottom w:val="0"/>
          <w:divBdr>
            <w:top w:val="none" w:sz="0" w:space="0" w:color="auto"/>
            <w:left w:val="none" w:sz="0" w:space="0" w:color="auto"/>
            <w:bottom w:val="none" w:sz="0" w:space="0" w:color="auto"/>
            <w:right w:val="none" w:sz="0" w:space="0" w:color="auto"/>
          </w:divBdr>
        </w:div>
        <w:div w:id="346441691">
          <w:marLeft w:val="0"/>
          <w:marRight w:val="0"/>
          <w:marTop w:val="0"/>
          <w:marBottom w:val="0"/>
          <w:divBdr>
            <w:top w:val="none" w:sz="0" w:space="0" w:color="auto"/>
            <w:left w:val="none" w:sz="0" w:space="0" w:color="auto"/>
            <w:bottom w:val="none" w:sz="0" w:space="0" w:color="auto"/>
            <w:right w:val="none" w:sz="0" w:space="0" w:color="auto"/>
          </w:divBdr>
        </w:div>
        <w:div w:id="346441692">
          <w:marLeft w:val="0"/>
          <w:marRight w:val="0"/>
          <w:marTop w:val="0"/>
          <w:marBottom w:val="0"/>
          <w:divBdr>
            <w:top w:val="none" w:sz="0" w:space="0" w:color="auto"/>
            <w:left w:val="none" w:sz="0" w:space="0" w:color="auto"/>
            <w:bottom w:val="none" w:sz="0" w:space="0" w:color="auto"/>
            <w:right w:val="none" w:sz="0" w:space="0" w:color="auto"/>
          </w:divBdr>
        </w:div>
        <w:div w:id="346441693">
          <w:marLeft w:val="0"/>
          <w:marRight w:val="0"/>
          <w:marTop w:val="0"/>
          <w:marBottom w:val="0"/>
          <w:divBdr>
            <w:top w:val="none" w:sz="0" w:space="0" w:color="auto"/>
            <w:left w:val="none" w:sz="0" w:space="0" w:color="auto"/>
            <w:bottom w:val="none" w:sz="0" w:space="0" w:color="auto"/>
            <w:right w:val="none" w:sz="0" w:space="0" w:color="auto"/>
          </w:divBdr>
        </w:div>
        <w:div w:id="346441694">
          <w:marLeft w:val="0"/>
          <w:marRight w:val="0"/>
          <w:marTop w:val="0"/>
          <w:marBottom w:val="0"/>
          <w:divBdr>
            <w:top w:val="none" w:sz="0" w:space="0" w:color="auto"/>
            <w:left w:val="none" w:sz="0" w:space="0" w:color="auto"/>
            <w:bottom w:val="none" w:sz="0" w:space="0" w:color="auto"/>
            <w:right w:val="none" w:sz="0" w:space="0" w:color="auto"/>
          </w:divBdr>
        </w:div>
        <w:div w:id="346441695">
          <w:marLeft w:val="0"/>
          <w:marRight w:val="0"/>
          <w:marTop w:val="0"/>
          <w:marBottom w:val="0"/>
          <w:divBdr>
            <w:top w:val="none" w:sz="0" w:space="0" w:color="auto"/>
            <w:left w:val="none" w:sz="0" w:space="0" w:color="auto"/>
            <w:bottom w:val="none" w:sz="0" w:space="0" w:color="auto"/>
            <w:right w:val="none" w:sz="0" w:space="0" w:color="auto"/>
          </w:divBdr>
        </w:div>
        <w:div w:id="346441696">
          <w:marLeft w:val="0"/>
          <w:marRight w:val="0"/>
          <w:marTop w:val="0"/>
          <w:marBottom w:val="0"/>
          <w:divBdr>
            <w:top w:val="none" w:sz="0" w:space="0" w:color="auto"/>
            <w:left w:val="none" w:sz="0" w:space="0" w:color="auto"/>
            <w:bottom w:val="none" w:sz="0" w:space="0" w:color="auto"/>
            <w:right w:val="none" w:sz="0" w:space="0" w:color="auto"/>
          </w:divBdr>
        </w:div>
        <w:div w:id="346441697">
          <w:marLeft w:val="0"/>
          <w:marRight w:val="0"/>
          <w:marTop w:val="0"/>
          <w:marBottom w:val="0"/>
          <w:divBdr>
            <w:top w:val="none" w:sz="0" w:space="0" w:color="auto"/>
            <w:left w:val="none" w:sz="0" w:space="0" w:color="auto"/>
            <w:bottom w:val="none" w:sz="0" w:space="0" w:color="auto"/>
            <w:right w:val="none" w:sz="0" w:space="0" w:color="auto"/>
          </w:divBdr>
        </w:div>
        <w:div w:id="346441698">
          <w:marLeft w:val="0"/>
          <w:marRight w:val="0"/>
          <w:marTop w:val="0"/>
          <w:marBottom w:val="0"/>
          <w:divBdr>
            <w:top w:val="none" w:sz="0" w:space="0" w:color="auto"/>
            <w:left w:val="none" w:sz="0" w:space="0" w:color="auto"/>
            <w:bottom w:val="none" w:sz="0" w:space="0" w:color="auto"/>
            <w:right w:val="none" w:sz="0" w:space="0" w:color="auto"/>
          </w:divBdr>
        </w:div>
        <w:div w:id="346441699">
          <w:marLeft w:val="0"/>
          <w:marRight w:val="0"/>
          <w:marTop w:val="0"/>
          <w:marBottom w:val="0"/>
          <w:divBdr>
            <w:top w:val="none" w:sz="0" w:space="0" w:color="auto"/>
            <w:left w:val="none" w:sz="0" w:space="0" w:color="auto"/>
            <w:bottom w:val="none" w:sz="0" w:space="0" w:color="auto"/>
            <w:right w:val="none" w:sz="0" w:space="0" w:color="auto"/>
          </w:divBdr>
        </w:div>
        <w:div w:id="346441700">
          <w:marLeft w:val="0"/>
          <w:marRight w:val="0"/>
          <w:marTop w:val="0"/>
          <w:marBottom w:val="0"/>
          <w:divBdr>
            <w:top w:val="none" w:sz="0" w:space="0" w:color="auto"/>
            <w:left w:val="none" w:sz="0" w:space="0" w:color="auto"/>
            <w:bottom w:val="none" w:sz="0" w:space="0" w:color="auto"/>
            <w:right w:val="none" w:sz="0" w:space="0" w:color="auto"/>
          </w:divBdr>
        </w:div>
        <w:div w:id="346441701">
          <w:marLeft w:val="0"/>
          <w:marRight w:val="0"/>
          <w:marTop w:val="0"/>
          <w:marBottom w:val="0"/>
          <w:divBdr>
            <w:top w:val="none" w:sz="0" w:space="0" w:color="auto"/>
            <w:left w:val="none" w:sz="0" w:space="0" w:color="auto"/>
            <w:bottom w:val="none" w:sz="0" w:space="0" w:color="auto"/>
            <w:right w:val="none" w:sz="0" w:space="0" w:color="auto"/>
          </w:divBdr>
        </w:div>
        <w:div w:id="346441702">
          <w:marLeft w:val="0"/>
          <w:marRight w:val="0"/>
          <w:marTop w:val="0"/>
          <w:marBottom w:val="0"/>
          <w:divBdr>
            <w:top w:val="none" w:sz="0" w:space="0" w:color="auto"/>
            <w:left w:val="none" w:sz="0" w:space="0" w:color="auto"/>
            <w:bottom w:val="none" w:sz="0" w:space="0" w:color="auto"/>
            <w:right w:val="none" w:sz="0" w:space="0" w:color="auto"/>
          </w:divBdr>
        </w:div>
        <w:div w:id="346441703">
          <w:marLeft w:val="0"/>
          <w:marRight w:val="0"/>
          <w:marTop w:val="0"/>
          <w:marBottom w:val="0"/>
          <w:divBdr>
            <w:top w:val="none" w:sz="0" w:space="0" w:color="auto"/>
            <w:left w:val="none" w:sz="0" w:space="0" w:color="auto"/>
            <w:bottom w:val="none" w:sz="0" w:space="0" w:color="auto"/>
            <w:right w:val="none" w:sz="0" w:space="0" w:color="auto"/>
          </w:divBdr>
        </w:div>
        <w:div w:id="346441704">
          <w:marLeft w:val="0"/>
          <w:marRight w:val="0"/>
          <w:marTop w:val="0"/>
          <w:marBottom w:val="0"/>
          <w:divBdr>
            <w:top w:val="none" w:sz="0" w:space="0" w:color="auto"/>
            <w:left w:val="none" w:sz="0" w:space="0" w:color="auto"/>
            <w:bottom w:val="none" w:sz="0" w:space="0" w:color="auto"/>
            <w:right w:val="none" w:sz="0" w:space="0" w:color="auto"/>
          </w:divBdr>
        </w:div>
        <w:div w:id="346441705">
          <w:marLeft w:val="0"/>
          <w:marRight w:val="0"/>
          <w:marTop w:val="0"/>
          <w:marBottom w:val="0"/>
          <w:divBdr>
            <w:top w:val="none" w:sz="0" w:space="0" w:color="auto"/>
            <w:left w:val="none" w:sz="0" w:space="0" w:color="auto"/>
            <w:bottom w:val="none" w:sz="0" w:space="0" w:color="auto"/>
            <w:right w:val="none" w:sz="0" w:space="0" w:color="auto"/>
          </w:divBdr>
        </w:div>
        <w:div w:id="346441706">
          <w:marLeft w:val="0"/>
          <w:marRight w:val="0"/>
          <w:marTop w:val="0"/>
          <w:marBottom w:val="0"/>
          <w:divBdr>
            <w:top w:val="none" w:sz="0" w:space="0" w:color="auto"/>
            <w:left w:val="none" w:sz="0" w:space="0" w:color="auto"/>
            <w:bottom w:val="none" w:sz="0" w:space="0" w:color="auto"/>
            <w:right w:val="none" w:sz="0" w:space="0" w:color="auto"/>
          </w:divBdr>
        </w:div>
        <w:div w:id="346441707">
          <w:marLeft w:val="0"/>
          <w:marRight w:val="0"/>
          <w:marTop w:val="0"/>
          <w:marBottom w:val="0"/>
          <w:divBdr>
            <w:top w:val="none" w:sz="0" w:space="0" w:color="auto"/>
            <w:left w:val="none" w:sz="0" w:space="0" w:color="auto"/>
            <w:bottom w:val="none" w:sz="0" w:space="0" w:color="auto"/>
            <w:right w:val="none" w:sz="0" w:space="0" w:color="auto"/>
          </w:divBdr>
        </w:div>
        <w:div w:id="346441708">
          <w:marLeft w:val="0"/>
          <w:marRight w:val="0"/>
          <w:marTop w:val="0"/>
          <w:marBottom w:val="0"/>
          <w:divBdr>
            <w:top w:val="none" w:sz="0" w:space="0" w:color="auto"/>
            <w:left w:val="none" w:sz="0" w:space="0" w:color="auto"/>
            <w:bottom w:val="none" w:sz="0" w:space="0" w:color="auto"/>
            <w:right w:val="none" w:sz="0" w:space="0" w:color="auto"/>
          </w:divBdr>
        </w:div>
        <w:div w:id="346441709">
          <w:marLeft w:val="0"/>
          <w:marRight w:val="0"/>
          <w:marTop w:val="0"/>
          <w:marBottom w:val="0"/>
          <w:divBdr>
            <w:top w:val="none" w:sz="0" w:space="0" w:color="auto"/>
            <w:left w:val="none" w:sz="0" w:space="0" w:color="auto"/>
            <w:bottom w:val="none" w:sz="0" w:space="0" w:color="auto"/>
            <w:right w:val="none" w:sz="0" w:space="0" w:color="auto"/>
          </w:divBdr>
        </w:div>
        <w:div w:id="346441710">
          <w:marLeft w:val="0"/>
          <w:marRight w:val="0"/>
          <w:marTop w:val="0"/>
          <w:marBottom w:val="0"/>
          <w:divBdr>
            <w:top w:val="none" w:sz="0" w:space="0" w:color="auto"/>
            <w:left w:val="none" w:sz="0" w:space="0" w:color="auto"/>
            <w:bottom w:val="none" w:sz="0" w:space="0" w:color="auto"/>
            <w:right w:val="none" w:sz="0" w:space="0" w:color="auto"/>
          </w:divBdr>
        </w:div>
        <w:div w:id="346441711">
          <w:marLeft w:val="0"/>
          <w:marRight w:val="0"/>
          <w:marTop w:val="0"/>
          <w:marBottom w:val="0"/>
          <w:divBdr>
            <w:top w:val="none" w:sz="0" w:space="0" w:color="auto"/>
            <w:left w:val="none" w:sz="0" w:space="0" w:color="auto"/>
            <w:bottom w:val="none" w:sz="0" w:space="0" w:color="auto"/>
            <w:right w:val="none" w:sz="0" w:space="0" w:color="auto"/>
          </w:divBdr>
        </w:div>
        <w:div w:id="346441712">
          <w:marLeft w:val="0"/>
          <w:marRight w:val="0"/>
          <w:marTop w:val="0"/>
          <w:marBottom w:val="0"/>
          <w:divBdr>
            <w:top w:val="none" w:sz="0" w:space="0" w:color="auto"/>
            <w:left w:val="none" w:sz="0" w:space="0" w:color="auto"/>
            <w:bottom w:val="none" w:sz="0" w:space="0" w:color="auto"/>
            <w:right w:val="none" w:sz="0" w:space="0" w:color="auto"/>
          </w:divBdr>
        </w:div>
        <w:div w:id="346441713">
          <w:marLeft w:val="0"/>
          <w:marRight w:val="0"/>
          <w:marTop w:val="0"/>
          <w:marBottom w:val="0"/>
          <w:divBdr>
            <w:top w:val="none" w:sz="0" w:space="0" w:color="auto"/>
            <w:left w:val="none" w:sz="0" w:space="0" w:color="auto"/>
            <w:bottom w:val="none" w:sz="0" w:space="0" w:color="auto"/>
            <w:right w:val="none" w:sz="0" w:space="0" w:color="auto"/>
          </w:divBdr>
        </w:div>
        <w:div w:id="346441714">
          <w:marLeft w:val="0"/>
          <w:marRight w:val="0"/>
          <w:marTop w:val="0"/>
          <w:marBottom w:val="0"/>
          <w:divBdr>
            <w:top w:val="none" w:sz="0" w:space="0" w:color="auto"/>
            <w:left w:val="none" w:sz="0" w:space="0" w:color="auto"/>
            <w:bottom w:val="none" w:sz="0" w:space="0" w:color="auto"/>
            <w:right w:val="none" w:sz="0" w:space="0" w:color="auto"/>
          </w:divBdr>
        </w:div>
        <w:div w:id="346441715">
          <w:marLeft w:val="0"/>
          <w:marRight w:val="0"/>
          <w:marTop w:val="0"/>
          <w:marBottom w:val="0"/>
          <w:divBdr>
            <w:top w:val="none" w:sz="0" w:space="0" w:color="auto"/>
            <w:left w:val="none" w:sz="0" w:space="0" w:color="auto"/>
            <w:bottom w:val="none" w:sz="0" w:space="0" w:color="auto"/>
            <w:right w:val="none" w:sz="0" w:space="0" w:color="auto"/>
          </w:divBdr>
        </w:div>
        <w:div w:id="346441716">
          <w:marLeft w:val="0"/>
          <w:marRight w:val="0"/>
          <w:marTop w:val="0"/>
          <w:marBottom w:val="0"/>
          <w:divBdr>
            <w:top w:val="none" w:sz="0" w:space="0" w:color="auto"/>
            <w:left w:val="none" w:sz="0" w:space="0" w:color="auto"/>
            <w:bottom w:val="none" w:sz="0" w:space="0" w:color="auto"/>
            <w:right w:val="none" w:sz="0" w:space="0" w:color="auto"/>
          </w:divBdr>
        </w:div>
        <w:div w:id="346441717">
          <w:marLeft w:val="0"/>
          <w:marRight w:val="0"/>
          <w:marTop w:val="0"/>
          <w:marBottom w:val="0"/>
          <w:divBdr>
            <w:top w:val="none" w:sz="0" w:space="0" w:color="auto"/>
            <w:left w:val="none" w:sz="0" w:space="0" w:color="auto"/>
            <w:bottom w:val="none" w:sz="0" w:space="0" w:color="auto"/>
            <w:right w:val="none" w:sz="0" w:space="0" w:color="auto"/>
          </w:divBdr>
        </w:div>
        <w:div w:id="346441718">
          <w:marLeft w:val="0"/>
          <w:marRight w:val="0"/>
          <w:marTop w:val="0"/>
          <w:marBottom w:val="0"/>
          <w:divBdr>
            <w:top w:val="none" w:sz="0" w:space="0" w:color="auto"/>
            <w:left w:val="none" w:sz="0" w:space="0" w:color="auto"/>
            <w:bottom w:val="none" w:sz="0" w:space="0" w:color="auto"/>
            <w:right w:val="none" w:sz="0" w:space="0" w:color="auto"/>
          </w:divBdr>
        </w:div>
        <w:div w:id="346441719">
          <w:marLeft w:val="0"/>
          <w:marRight w:val="0"/>
          <w:marTop w:val="0"/>
          <w:marBottom w:val="0"/>
          <w:divBdr>
            <w:top w:val="none" w:sz="0" w:space="0" w:color="auto"/>
            <w:left w:val="none" w:sz="0" w:space="0" w:color="auto"/>
            <w:bottom w:val="none" w:sz="0" w:space="0" w:color="auto"/>
            <w:right w:val="none" w:sz="0" w:space="0" w:color="auto"/>
          </w:divBdr>
        </w:div>
        <w:div w:id="346441720">
          <w:marLeft w:val="0"/>
          <w:marRight w:val="0"/>
          <w:marTop w:val="0"/>
          <w:marBottom w:val="0"/>
          <w:divBdr>
            <w:top w:val="none" w:sz="0" w:space="0" w:color="auto"/>
            <w:left w:val="none" w:sz="0" w:space="0" w:color="auto"/>
            <w:bottom w:val="none" w:sz="0" w:space="0" w:color="auto"/>
            <w:right w:val="none" w:sz="0" w:space="0" w:color="auto"/>
          </w:divBdr>
        </w:div>
        <w:div w:id="346441721">
          <w:marLeft w:val="0"/>
          <w:marRight w:val="0"/>
          <w:marTop w:val="0"/>
          <w:marBottom w:val="0"/>
          <w:divBdr>
            <w:top w:val="none" w:sz="0" w:space="0" w:color="auto"/>
            <w:left w:val="none" w:sz="0" w:space="0" w:color="auto"/>
            <w:bottom w:val="none" w:sz="0" w:space="0" w:color="auto"/>
            <w:right w:val="none" w:sz="0" w:space="0" w:color="auto"/>
          </w:divBdr>
        </w:div>
        <w:div w:id="346441722">
          <w:marLeft w:val="0"/>
          <w:marRight w:val="0"/>
          <w:marTop w:val="0"/>
          <w:marBottom w:val="0"/>
          <w:divBdr>
            <w:top w:val="none" w:sz="0" w:space="0" w:color="auto"/>
            <w:left w:val="none" w:sz="0" w:space="0" w:color="auto"/>
            <w:bottom w:val="none" w:sz="0" w:space="0" w:color="auto"/>
            <w:right w:val="none" w:sz="0" w:space="0" w:color="auto"/>
          </w:divBdr>
        </w:div>
        <w:div w:id="346441723">
          <w:marLeft w:val="0"/>
          <w:marRight w:val="0"/>
          <w:marTop w:val="0"/>
          <w:marBottom w:val="0"/>
          <w:divBdr>
            <w:top w:val="none" w:sz="0" w:space="0" w:color="auto"/>
            <w:left w:val="none" w:sz="0" w:space="0" w:color="auto"/>
            <w:bottom w:val="none" w:sz="0" w:space="0" w:color="auto"/>
            <w:right w:val="none" w:sz="0" w:space="0" w:color="auto"/>
          </w:divBdr>
        </w:div>
        <w:div w:id="346441724">
          <w:marLeft w:val="0"/>
          <w:marRight w:val="0"/>
          <w:marTop w:val="0"/>
          <w:marBottom w:val="0"/>
          <w:divBdr>
            <w:top w:val="none" w:sz="0" w:space="0" w:color="auto"/>
            <w:left w:val="none" w:sz="0" w:space="0" w:color="auto"/>
            <w:bottom w:val="none" w:sz="0" w:space="0" w:color="auto"/>
            <w:right w:val="none" w:sz="0" w:space="0" w:color="auto"/>
          </w:divBdr>
        </w:div>
        <w:div w:id="346441725">
          <w:marLeft w:val="0"/>
          <w:marRight w:val="0"/>
          <w:marTop w:val="0"/>
          <w:marBottom w:val="0"/>
          <w:divBdr>
            <w:top w:val="none" w:sz="0" w:space="0" w:color="auto"/>
            <w:left w:val="none" w:sz="0" w:space="0" w:color="auto"/>
            <w:bottom w:val="none" w:sz="0" w:space="0" w:color="auto"/>
            <w:right w:val="none" w:sz="0" w:space="0" w:color="auto"/>
          </w:divBdr>
        </w:div>
        <w:div w:id="346441726">
          <w:marLeft w:val="0"/>
          <w:marRight w:val="0"/>
          <w:marTop w:val="0"/>
          <w:marBottom w:val="0"/>
          <w:divBdr>
            <w:top w:val="none" w:sz="0" w:space="0" w:color="auto"/>
            <w:left w:val="none" w:sz="0" w:space="0" w:color="auto"/>
            <w:bottom w:val="none" w:sz="0" w:space="0" w:color="auto"/>
            <w:right w:val="none" w:sz="0" w:space="0" w:color="auto"/>
          </w:divBdr>
        </w:div>
        <w:div w:id="346441727">
          <w:marLeft w:val="0"/>
          <w:marRight w:val="0"/>
          <w:marTop w:val="0"/>
          <w:marBottom w:val="0"/>
          <w:divBdr>
            <w:top w:val="none" w:sz="0" w:space="0" w:color="auto"/>
            <w:left w:val="none" w:sz="0" w:space="0" w:color="auto"/>
            <w:bottom w:val="none" w:sz="0" w:space="0" w:color="auto"/>
            <w:right w:val="none" w:sz="0" w:space="0" w:color="auto"/>
          </w:divBdr>
        </w:div>
        <w:div w:id="346441728">
          <w:marLeft w:val="0"/>
          <w:marRight w:val="0"/>
          <w:marTop w:val="0"/>
          <w:marBottom w:val="0"/>
          <w:divBdr>
            <w:top w:val="none" w:sz="0" w:space="0" w:color="auto"/>
            <w:left w:val="none" w:sz="0" w:space="0" w:color="auto"/>
            <w:bottom w:val="none" w:sz="0" w:space="0" w:color="auto"/>
            <w:right w:val="none" w:sz="0" w:space="0" w:color="auto"/>
          </w:divBdr>
        </w:div>
        <w:div w:id="346441729">
          <w:marLeft w:val="0"/>
          <w:marRight w:val="0"/>
          <w:marTop w:val="0"/>
          <w:marBottom w:val="0"/>
          <w:divBdr>
            <w:top w:val="none" w:sz="0" w:space="0" w:color="auto"/>
            <w:left w:val="none" w:sz="0" w:space="0" w:color="auto"/>
            <w:bottom w:val="none" w:sz="0" w:space="0" w:color="auto"/>
            <w:right w:val="none" w:sz="0" w:space="0" w:color="auto"/>
          </w:divBdr>
        </w:div>
        <w:div w:id="346441730">
          <w:marLeft w:val="0"/>
          <w:marRight w:val="0"/>
          <w:marTop w:val="0"/>
          <w:marBottom w:val="0"/>
          <w:divBdr>
            <w:top w:val="none" w:sz="0" w:space="0" w:color="auto"/>
            <w:left w:val="none" w:sz="0" w:space="0" w:color="auto"/>
            <w:bottom w:val="none" w:sz="0" w:space="0" w:color="auto"/>
            <w:right w:val="none" w:sz="0" w:space="0" w:color="auto"/>
          </w:divBdr>
        </w:div>
        <w:div w:id="346441731">
          <w:marLeft w:val="0"/>
          <w:marRight w:val="0"/>
          <w:marTop w:val="0"/>
          <w:marBottom w:val="0"/>
          <w:divBdr>
            <w:top w:val="none" w:sz="0" w:space="0" w:color="auto"/>
            <w:left w:val="none" w:sz="0" w:space="0" w:color="auto"/>
            <w:bottom w:val="none" w:sz="0" w:space="0" w:color="auto"/>
            <w:right w:val="none" w:sz="0" w:space="0" w:color="auto"/>
          </w:divBdr>
        </w:div>
        <w:div w:id="346441732">
          <w:marLeft w:val="0"/>
          <w:marRight w:val="0"/>
          <w:marTop w:val="0"/>
          <w:marBottom w:val="0"/>
          <w:divBdr>
            <w:top w:val="none" w:sz="0" w:space="0" w:color="auto"/>
            <w:left w:val="none" w:sz="0" w:space="0" w:color="auto"/>
            <w:bottom w:val="none" w:sz="0" w:space="0" w:color="auto"/>
            <w:right w:val="none" w:sz="0" w:space="0" w:color="auto"/>
          </w:divBdr>
        </w:div>
        <w:div w:id="346441733">
          <w:marLeft w:val="0"/>
          <w:marRight w:val="0"/>
          <w:marTop w:val="0"/>
          <w:marBottom w:val="0"/>
          <w:divBdr>
            <w:top w:val="none" w:sz="0" w:space="0" w:color="auto"/>
            <w:left w:val="none" w:sz="0" w:space="0" w:color="auto"/>
            <w:bottom w:val="none" w:sz="0" w:space="0" w:color="auto"/>
            <w:right w:val="none" w:sz="0" w:space="0" w:color="auto"/>
          </w:divBdr>
        </w:div>
        <w:div w:id="346441734">
          <w:marLeft w:val="0"/>
          <w:marRight w:val="0"/>
          <w:marTop w:val="0"/>
          <w:marBottom w:val="0"/>
          <w:divBdr>
            <w:top w:val="none" w:sz="0" w:space="0" w:color="auto"/>
            <w:left w:val="none" w:sz="0" w:space="0" w:color="auto"/>
            <w:bottom w:val="none" w:sz="0" w:space="0" w:color="auto"/>
            <w:right w:val="none" w:sz="0" w:space="0" w:color="auto"/>
          </w:divBdr>
        </w:div>
        <w:div w:id="346441735">
          <w:marLeft w:val="0"/>
          <w:marRight w:val="0"/>
          <w:marTop w:val="0"/>
          <w:marBottom w:val="0"/>
          <w:divBdr>
            <w:top w:val="none" w:sz="0" w:space="0" w:color="auto"/>
            <w:left w:val="none" w:sz="0" w:space="0" w:color="auto"/>
            <w:bottom w:val="none" w:sz="0" w:space="0" w:color="auto"/>
            <w:right w:val="none" w:sz="0" w:space="0" w:color="auto"/>
          </w:divBdr>
        </w:div>
        <w:div w:id="346441736">
          <w:marLeft w:val="0"/>
          <w:marRight w:val="0"/>
          <w:marTop w:val="0"/>
          <w:marBottom w:val="0"/>
          <w:divBdr>
            <w:top w:val="none" w:sz="0" w:space="0" w:color="auto"/>
            <w:left w:val="none" w:sz="0" w:space="0" w:color="auto"/>
            <w:bottom w:val="none" w:sz="0" w:space="0" w:color="auto"/>
            <w:right w:val="none" w:sz="0" w:space="0" w:color="auto"/>
          </w:divBdr>
        </w:div>
        <w:div w:id="346441737">
          <w:marLeft w:val="0"/>
          <w:marRight w:val="0"/>
          <w:marTop w:val="0"/>
          <w:marBottom w:val="0"/>
          <w:divBdr>
            <w:top w:val="none" w:sz="0" w:space="0" w:color="auto"/>
            <w:left w:val="none" w:sz="0" w:space="0" w:color="auto"/>
            <w:bottom w:val="none" w:sz="0" w:space="0" w:color="auto"/>
            <w:right w:val="none" w:sz="0" w:space="0" w:color="auto"/>
          </w:divBdr>
        </w:div>
        <w:div w:id="346441738">
          <w:marLeft w:val="0"/>
          <w:marRight w:val="0"/>
          <w:marTop w:val="0"/>
          <w:marBottom w:val="0"/>
          <w:divBdr>
            <w:top w:val="none" w:sz="0" w:space="0" w:color="auto"/>
            <w:left w:val="none" w:sz="0" w:space="0" w:color="auto"/>
            <w:bottom w:val="none" w:sz="0" w:space="0" w:color="auto"/>
            <w:right w:val="none" w:sz="0" w:space="0" w:color="auto"/>
          </w:divBdr>
        </w:div>
        <w:div w:id="346441739">
          <w:marLeft w:val="0"/>
          <w:marRight w:val="0"/>
          <w:marTop w:val="0"/>
          <w:marBottom w:val="0"/>
          <w:divBdr>
            <w:top w:val="none" w:sz="0" w:space="0" w:color="auto"/>
            <w:left w:val="none" w:sz="0" w:space="0" w:color="auto"/>
            <w:bottom w:val="none" w:sz="0" w:space="0" w:color="auto"/>
            <w:right w:val="none" w:sz="0" w:space="0" w:color="auto"/>
          </w:divBdr>
        </w:div>
        <w:div w:id="346441740">
          <w:marLeft w:val="0"/>
          <w:marRight w:val="0"/>
          <w:marTop w:val="0"/>
          <w:marBottom w:val="0"/>
          <w:divBdr>
            <w:top w:val="none" w:sz="0" w:space="0" w:color="auto"/>
            <w:left w:val="none" w:sz="0" w:space="0" w:color="auto"/>
            <w:bottom w:val="none" w:sz="0" w:space="0" w:color="auto"/>
            <w:right w:val="none" w:sz="0" w:space="0" w:color="auto"/>
          </w:divBdr>
        </w:div>
        <w:div w:id="346441741">
          <w:marLeft w:val="0"/>
          <w:marRight w:val="0"/>
          <w:marTop w:val="0"/>
          <w:marBottom w:val="0"/>
          <w:divBdr>
            <w:top w:val="none" w:sz="0" w:space="0" w:color="auto"/>
            <w:left w:val="none" w:sz="0" w:space="0" w:color="auto"/>
            <w:bottom w:val="none" w:sz="0" w:space="0" w:color="auto"/>
            <w:right w:val="none" w:sz="0" w:space="0" w:color="auto"/>
          </w:divBdr>
        </w:div>
        <w:div w:id="346441742">
          <w:marLeft w:val="0"/>
          <w:marRight w:val="0"/>
          <w:marTop w:val="0"/>
          <w:marBottom w:val="0"/>
          <w:divBdr>
            <w:top w:val="none" w:sz="0" w:space="0" w:color="auto"/>
            <w:left w:val="none" w:sz="0" w:space="0" w:color="auto"/>
            <w:bottom w:val="none" w:sz="0" w:space="0" w:color="auto"/>
            <w:right w:val="none" w:sz="0" w:space="0" w:color="auto"/>
          </w:divBdr>
        </w:div>
        <w:div w:id="346441743">
          <w:marLeft w:val="0"/>
          <w:marRight w:val="0"/>
          <w:marTop w:val="0"/>
          <w:marBottom w:val="0"/>
          <w:divBdr>
            <w:top w:val="none" w:sz="0" w:space="0" w:color="auto"/>
            <w:left w:val="none" w:sz="0" w:space="0" w:color="auto"/>
            <w:bottom w:val="none" w:sz="0" w:space="0" w:color="auto"/>
            <w:right w:val="none" w:sz="0" w:space="0" w:color="auto"/>
          </w:divBdr>
        </w:div>
        <w:div w:id="346441744">
          <w:marLeft w:val="0"/>
          <w:marRight w:val="0"/>
          <w:marTop w:val="0"/>
          <w:marBottom w:val="0"/>
          <w:divBdr>
            <w:top w:val="none" w:sz="0" w:space="0" w:color="auto"/>
            <w:left w:val="none" w:sz="0" w:space="0" w:color="auto"/>
            <w:bottom w:val="none" w:sz="0" w:space="0" w:color="auto"/>
            <w:right w:val="none" w:sz="0" w:space="0" w:color="auto"/>
          </w:divBdr>
        </w:div>
        <w:div w:id="346441745">
          <w:marLeft w:val="0"/>
          <w:marRight w:val="0"/>
          <w:marTop w:val="0"/>
          <w:marBottom w:val="0"/>
          <w:divBdr>
            <w:top w:val="none" w:sz="0" w:space="0" w:color="auto"/>
            <w:left w:val="none" w:sz="0" w:space="0" w:color="auto"/>
            <w:bottom w:val="none" w:sz="0" w:space="0" w:color="auto"/>
            <w:right w:val="none" w:sz="0" w:space="0" w:color="auto"/>
          </w:divBdr>
        </w:div>
        <w:div w:id="346441746">
          <w:marLeft w:val="0"/>
          <w:marRight w:val="0"/>
          <w:marTop w:val="0"/>
          <w:marBottom w:val="0"/>
          <w:divBdr>
            <w:top w:val="none" w:sz="0" w:space="0" w:color="auto"/>
            <w:left w:val="none" w:sz="0" w:space="0" w:color="auto"/>
            <w:bottom w:val="none" w:sz="0" w:space="0" w:color="auto"/>
            <w:right w:val="none" w:sz="0" w:space="0" w:color="auto"/>
          </w:divBdr>
        </w:div>
        <w:div w:id="346441747">
          <w:marLeft w:val="0"/>
          <w:marRight w:val="0"/>
          <w:marTop w:val="0"/>
          <w:marBottom w:val="0"/>
          <w:divBdr>
            <w:top w:val="none" w:sz="0" w:space="0" w:color="auto"/>
            <w:left w:val="none" w:sz="0" w:space="0" w:color="auto"/>
            <w:bottom w:val="none" w:sz="0" w:space="0" w:color="auto"/>
            <w:right w:val="none" w:sz="0" w:space="0" w:color="auto"/>
          </w:divBdr>
        </w:div>
        <w:div w:id="346441748">
          <w:marLeft w:val="0"/>
          <w:marRight w:val="0"/>
          <w:marTop w:val="0"/>
          <w:marBottom w:val="0"/>
          <w:divBdr>
            <w:top w:val="none" w:sz="0" w:space="0" w:color="auto"/>
            <w:left w:val="none" w:sz="0" w:space="0" w:color="auto"/>
            <w:bottom w:val="none" w:sz="0" w:space="0" w:color="auto"/>
            <w:right w:val="none" w:sz="0" w:space="0" w:color="auto"/>
          </w:divBdr>
        </w:div>
        <w:div w:id="346441749">
          <w:marLeft w:val="0"/>
          <w:marRight w:val="0"/>
          <w:marTop w:val="0"/>
          <w:marBottom w:val="0"/>
          <w:divBdr>
            <w:top w:val="none" w:sz="0" w:space="0" w:color="auto"/>
            <w:left w:val="none" w:sz="0" w:space="0" w:color="auto"/>
            <w:bottom w:val="none" w:sz="0" w:space="0" w:color="auto"/>
            <w:right w:val="none" w:sz="0" w:space="0" w:color="auto"/>
          </w:divBdr>
        </w:div>
        <w:div w:id="346441750">
          <w:marLeft w:val="0"/>
          <w:marRight w:val="0"/>
          <w:marTop w:val="0"/>
          <w:marBottom w:val="0"/>
          <w:divBdr>
            <w:top w:val="none" w:sz="0" w:space="0" w:color="auto"/>
            <w:left w:val="none" w:sz="0" w:space="0" w:color="auto"/>
            <w:bottom w:val="none" w:sz="0" w:space="0" w:color="auto"/>
            <w:right w:val="none" w:sz="0" w:space="0" w:color="auto"/>
          </w:divBdr>
        </w:div>
        <w:div w:id="346441751">
          <w:marLeft w:val="0"/>
          <w:marRight w:val="0"/>
          <w:marTop w:val="0"/>
          <w:marBottom w:val="0"/>
          <w:divBdr>
            <w:top w:val="none" w:sz="0" w:space="0" w:color="auto"/>
            <w:left w:val="none" w:sz="0" w:space="0" w:color="auto"/>
            <w:bottom w:val="none" w:sz="0" w:space="0" w:color="auto"/>
            <w:right w:val="none" w:sz="0" w:space="0" w:color="auto"/>
          </w:divBdr>
        </w:div>
        <w:div w:id="346441752">
          <w:marLeft w:val="0"/>
          <w:marRight w:val="0"/>
          <w:marTop w:val="0"/>
          <w:marBottom w:val="0"/>
          <w:divBdr>
            <w:top w:val="none" w:sz="0" w:space="0" w:color="auto"/>
            <w:left w:val="none" w:sz="0" w:space="0" w:color="auto"/>
            <w:bottom w:val="none" w:sz="0" w:space="0" w:color="auto"/>
            <w:right w:val="none" w:sz="0" w:space="0" w:color="auto"/>
          </w:divBdr>
        </w:div>
        <w:div w:id="346441753">
          <w:marLeft w:val="0"/>
          <w:marRight w:val="0"/>
          <w:marTop w:val="0"/>
          <w:marBottom w:val="0"/>
          <w:divBdr>
            <w:top w:val="none" w:sz="0" w:space="0" w:color="auto"/>
            <w:left w:val="none" w:sz="0" w:space="0" w:color="auto"/>
            <w:bottom w:val="none" w:sz="0" w:space="0" w:color="auto"/>
            <w:right w:val="none" w:sz="0" w:space="0" w:color="auto"/>
          </w:divBdr>
        </w:div>
        <w:div w:id="346441754">
          <w:marLeft w:val="0"/>
          <w:marRight w:val="0"/>
          <w:marTop w:val="0"/>
          <w:marBottom w:val="0"/>
          <w:divBdr>
            <w:top w:val="none" w:sz="0" w:space="0" w:color="auto"/>
            <w:left w:val="none" w:sz="0" w:space="0" w:color="auto"/>
            <w:bottom w:val="none" w:sz="0" w:space="0" w:color="auto"/>
            <w:right w:val="none" w:sz="0" w:space="0" w:color="auto"/>
          </w:divBdr>
        </w:div>
        <w:div w:id="346441755">
          <w:marLeft w:val="0"/>
          <w:marRight w:val="0"/>
          <w:marTop w:val="0"/>
          <w:marBottom w:val="0"/>
          <w:divBdr>
            <w:top w:val="none" w:sz="0" w:space="0" w:color="auto"/>
            <w:left w:val="none" w:sz="0" w:space="0" w:color="auto"/>
            <w:bottom w:val="none" w:sz="0" w:space="0" w:color="auto"/>
            <w:right w:val="none" w:sz="0" w:space="0" w:color="auto"/>
          </w:divBdr>
        </w:div>
        <w:div w:id="346441756">
          <w:marLeft w:val="0"/>
          <w:marRight w:val="0"/>
          <w:marTop w:val="0"/>
          <w:marBottom w:val="0"/>
          <w:divBdr>
            <w:top w:val="none" w:sz="0" w:space="0" w:color="auto"/>
            <w:left w:val="none" w:sz="0" w:space="0" w:color="auto"/>
            <w:bottom w:val="none" w:sz="0" w:space="0" w:color="auto"/>
            <w:right w:val="none" w:sz="0" w:space="0" w:color="auto"/>
          </w:divBdr>
        </w:div>
        <w:div w:id="346441757">
          <w:marLeft w:val="0"/>
          <w:marRight w:val="0"/>
          <w:marTop w:val="0"/>
          <w:marBottom w:val="0"/>
          <w:divBdr>
            <w:top w:val="none" w:sz="0" w:space="0" w:color="auto"/>
            <w:left w:val="none" w:sz="0" w:space="0" w:color="auto"/>
            <w:bottom w:val="none" w:sz="0" w:space="0" w:color="auto"/>
            <w:right w:val="none" w:sz="0" w:space="0" w:color="auto"/>
          </w:divBdr>
        </w:div>
        <w:div w:id="346441758">
          <w:marLeft w:val="0"/>
          <w:marRight w:val="0"/>
          <w:marTop w:val="0"/>
          <w:marBottom w:val="0"/>
          <w:divBdr>
            <w:top w:val="none" w:sz="0" w:space="0" w:color="auto"/>
            <w:left w:val="none" w:sz="0" w:space="0" w:color="auto"/>
            <w:bottom w:val="none" w:sz="0" w:space="0" w:color="auto"/>
            <w:right w:val="none" w:sz="0" w:space="0" w:color="auto"/>
          </w:divBdr>
        </w:div>
        <w:div w:id="346441759">
          <w:marLeft w:val="0"/>
          <w:marRight w:val="0"/>
          <w:marTop w:val="0"/>
          <w:marBottom w:val="0"/>
          <w:divBdr>
            <w:top w:val="none" w:sz="0" w:space="0" w:color="auto"/>
            <w:left w:val="none" w:sz="0" w:space="0" w:color="auto"/>
            <w:bottom w:val="none" w:sz="0" w:space="0" w:color="auto"/>
            <w:right w:val="none" w:sz="0" w:space="0" w:color="auto"/>
          </w:divBdr>
        </w:div>
        <w:div w:id="346441760">
          <w:marLeft w:val="0"/>
          <w:marRight w:val="0"/>
          <w:marTop w:val="0"/>
          <w:marBottom w:val="0"/>
          <w:divBdr>
            <w:top w:val="none" w:sz="0" w:space="0" w:color="auto"/>
            <w:left w:val="none" w:sz="0" w:space="0" w:color="auto"/>
            <w:bottom w:val="none" w:sz="0" w:space="0" w:color="auto"/>
            <w:right w:val="none" w:sz="0" w:space="0" w:color="auto"/>
          </w:divBdr>
        </w:div>
        <w:div w:id="346441761">
          <w:marLeft w:val="0"/>
          <w:marRight w:val="0"/>
          <w:marTop w:val="0"/>
          <w:marBottom w:val="0"/>
          <w:divBdr>
            <w:top w:val="none" w:sz="0" w:space="0" w:color="auto"/>
            <w:left w:val="none" w:sz="0" w:space="0" w:color="auto"/>
            <w:bottom w:val="none" w:sz="0" w:space="0" w:color="auto"/>
            <w:right w:val="none" w:sz="0" w:space="0" w:color="auto"/>
          </w:divBdr>
        </w:div>
        <w:div w:id="346441762">
          <w:marLeft w:val="0"/>
          <w:marRight w:val="0"/>
          <w:marTop w:val="0"/>
          <w:marBottom w:val="0"/>
          <w:divBdr>
            <w:top w:val="none" w:sz="0" w:space="0" w:color="auto"/>
            <w:left w:val="none" w:sz="0" w:space="0" w:color="auto"/>
            <w:bottom w:val="none" w:sz="0" w:space="0" w:color="auto"/>
            <w:right w:val="none" w:sz="0" w:space="0" w:color="auto"/>
          </w:divBdr>
        </w:div>
        <w:div w:id="346441763">
          <w:marLeft w:val="0"/>
          <w:marRight w:val="0"/>
          <w:marTop w:val="0"/>
          <w:marBottom w:val="0"/>
          <w:divBdr>
            <w:top w:val="none" w:sz="0" w:space="0" w:color="auto"/>
            <w:left w:val="none" w:sz="0" w:space="0" w:color="auto"/>
            <w:bottom w:val="none" w:sz="0" w:space="0" w:color="auto"/>
            <w:right w:val="none" w:sz="0" w:space="0" w:color="auto"/>
          </w:divBdr>
        </w:div>
        <w:div w:id="346441764">
          <w:marLeft w:val="0"/>
          <w:marRight w:val="0"/>
          <w:marTop w:val="0"/>
          <w:marBottom w:val="0"/>
          <w:divBdr>
            <w:top w:val="none" w:sz="0" w:space="0" w:color="auto"/>
            <w:left w:val="none" w:sz="0" w:space="0" w:color="auto"/>
            <w:bottom w:val="none" w:sz="0" w:space="0" w:color="auto"/>
            <w:right w:val="none" w:sz="0" w:space="0" w:color="auto"/>
          </w:divBdr>
        </w:div>
        <w:div w:id="346441765">
          <w:marLeft w:val="0"/>
          <w:marRight w:val="0"/>
          <w:marTop w:val="0"/>
          <w:marBottom w:val="0"/>
          <w:divBdr>
            <w:top w:val="none" w:sz="0" w:space="0" w:color="auto"/>
            <w:left w:val="none" w:sz="0" w:space="0" w:color="auto"/>
            <w:bottom w:val="none" w:sz="0" w:space="0" w:color="auto"/>
            <w:right w:val="none" w:sz="0" w:space="0" w:color="auto"/>
          </w:divBdr>
        </w:div>
        <w:div w:id="346441766">
          <w:marLeft w:val="0"/>
          <w:marRight w:val="0"/>
          <w:marTop w:val="0"/>
          <w:marBottom w:val="0"/>
          <w:divBdr>
            <w:top w:val="none" w:sz="0" w:space="0" w:color="auto"/>
            <w:left w:val="none" w:sz="0" w:space="0" w:color="auto"/>
            <w:bottom w:val="none" w:sz="0" w:space="0" w:color="auto"/>
            <w:right w:val="none" w:sz="0" w:space="0" w:color="auto"/>
          </w:divBdr>
        </w:div>
        <w:div w:id="346441767">
          <w:marLeft w:val="0"/>
          <w:marRight w:val="0"/>
          <w:marTop w:val="0"/>
          <w:marBottom w:val="0"/>
          <w:divBdr>
            <w:top w:val="none" w:sz="0" w:space="0" w:color="auto"/>
            <w:left w:val="none" w:sz="0" w:space="0" w:color="auto"/>
            <w:bottom w:val="none" w:sz="0" w:space="0" w:color="auto"/>
            <w:right w:val="none" w:sz="0" w:space="0" w:color="auto"/>
          </w:divBdr>
        </w:div>
        <w:div w:id="346441768">
          <w:marLeft w:val="0"/>
          <w:marRight w:val="0"/>
          <w:marTop w:val="0"/>
          <w:marBottom w:val="0"/>
          <w:divBdr>
            <w:top w:val="none" w:sz="0" w:space="0" w:color="auto"/>
            <w:left w:val="none" w:sz="0" w:space="0" w:color="auto"/>
            <w:bottom w:val="none" w:sz="0" w:space="0" w:color="auto"/>
            <w:right w:val="none" w:sz="0" w:space="0" w:color="auto"/>
          </w:divBdr>
        </w:div>
        <w:div w:id="346441769">
          <w:marLeft w:val="0"/>
          <w:marRight w:val="0"/>
          <w:marTop w:val="0"/>
          <w:marBottom w:val="0"/>
          <w:divBdr>
            <w:top w:val="none" w:sz="0" w:space="0" w:color="auto"/>
            <w:left w:val="none" w:sz="0" w:space="0" w:color="auto"/>
            <w:bottom w:val="none" w:sz="0" w:space="0" w:color="auto"/>
            <w:right w:val="none" w:sz="0" w:space="0" w:color="auto"/>
          </w:divBdr>
        </w:div>
        <w:div w:id="346441770">
          <w:marLeft w:val="0"/>
          <w:marRight w:val="0"/>
          <w:marTop w:val="0"/>
          <w:marBottom w:val="0"/>
          <w:divBdr>
            <w:top w:val="none" w:sz="0" w:space="0" w:color="auto"/>
            <w:left w:val="none" w:sz="0" w:space="0" w:color="auto"/>
            <w:bottom w:val="none" w:sz="0" w:space="0" w:color="auto"/>
            <w:right w:val="none" w:sz="0" w:space="0" w:color="auto"/>
          </w:divBdr>
        </w:div>
        <w:div w:id="346441771">
          <w:marLeft w:val="0"/>
          <w:marRight w:val="0"/>
          <w:marTop w:val="0"/>
          <w:marBottom w:val="0"/>
          <w:divBdr>
            <w:top w:val="none" w:sz="0" w:space="0" w:color="auto"/>
            <w:left w:val="none" w:sz="0" w:space="0" w:color="auto"/>
            <w:bottom w:val="none" w:sz="0" w:space="0" w:color="auto"/>
            <w:right w:val="none" w:sz="0" w:space="0" w:color="auto"/>
          </w:divBdr>
        </w:div>
        <w:div w:id="346441772">
          <w:marLeft w:val="0"/>
          <w:marRight w:val="0"/>
          <w:marTop w:val="0"/>
          <w:marBottom w:val="0"/>
          <w:divBdr>
            <w:top w:val="none" w:sz="0" w:space="0" w:color="auto"/>
            <w:left w:val="none" w:sz="0" w:space="0" w:color="auto"/>
            <w:bottom w:val="none" w:sz="0" w:space="0" w:color="auto"/>
            <w:right w:val="none" w:sz="0" w:space="0" w:color="auto"/>
          </w:divBdr>
        </w:div>
        <w:div w:id="346441773">
          <w:marLeft w:val="0"/>
          <w:marRight w:val="0"/>
          <w:marTop w:val="0"/>
          <w:marBottom w:val="0"/>
          <w:divBdr>
            <w:top w:val="none" w:sz="0" w:space="0" w:color="auto"/>
            <w:left w:val="none" w:sz="0" w:space="0" w:color="auto"/>
            <w:bottom w:val="none" w:sz="0" w:space="0" w:color="auto"/>
            <w:right w:val="none" w:sz="0" w:space="0" w:color="auto"/>
          </w:divBdr>
        </w:div>
        <w:div w:id="346441774">
          <w:marLeft w:val="0"/>
          <w:marRight w:val="0"/>
          <w:marTop w:val="0"/>
          <w:marBottom w:val="0"/>
          <w:divBdr>
            <w:top w:val="none" w:sz="0" w:space="0" w:color="auto"/>
            <w:left w:val="none" w:sz="0" w:space="0" w:color="auto"/>
            <w:bottom w:val="none" w:sz="0" w:space="0" w:color="auto"/>
            <w:right w:val="none" w:sz="0" w:space="0" w:color="auto"/>
          </w:divBdr>
        </w:div>
        <w:div w:id="346441775">
          <w:marLeft w:val="0"/>
          <w:marRight w:val="0"/>
          <w:marTop w:val="0"/>
          <w:marBottom w:val="0"/>
          <w:divBdr>
            <w:top w:val="none" w:sz="0" w:space="0" w:color="auto"/>
            <w:left w:val="none" w:sz="0" w:space="0" w:color="auto"/>
            <w:bottom w:val="none" w:sz="0" w:space="0" w:color="auto"/>
            <w:right w:val="none" w:sz="0" w:space="0" w:color="auto"/>
          </w:divBdr>
        </w:div>
        <w:div w:id="346441776">
          <w:marLeft w:val="0"/>
          <w:marRight w:val="0"/>
          <w:marTop w:val="0"/>
          <w:marBottom w:val="0"/>
          <w:divBdr>
            <w:top w:val="none" w:sz="0" w:space="0" w:color="auto"/>
            <w:left w:val="none" w:sz="0" w:space="0" w:color="auto"/>
            <w:bottom w:val="none" w:sz="0" w:space="0" w:color="auto"/>
            <w:right w:val="none" w:sz="0" w:space="0" w:color="auto"/>
          </w:divBdr>
        </w:div>
        <w:div w:id="346441777">
          <w:marLeft w:val="0"/>
          <w:marRight w:val="0"/>
          <w:marTop w:val="0"/>
          <w:marBottom w:val="0"/>
          <w:divBdr>
            <w:top w:val="none" w:sz="0" w:space="0" w:color="auto"/>
            <w:left w:val="none" w:sz="0" w:space="0" w:color="auto"/>
            <w:bottom w:val="none" w:sz="0" w:space="0" w:color="auto"/>
            <w:right w:val="none" w:sz="0" w:space="0" w:color="auto"/>
          </w:divBdr>
        </w:div>
        <w:div w:id="346441778">
          <w:marLeft w:val="0"/>
          <w:marRight w:val="0"/>
          <w:marTop w:val="0"/>
          <w:marBottom w:val="0"/>
          <w:divBdr>
            <w:top w:val="none" w:sz="0" w:space="0" w:color="auto"/>
            <w:left w:val="none" w:sz="0" w:space="0" w:color="auto"/>
            <w:bottom w:val="none" w:sz="0" w:space="0" w:color="auto"/>
            <w:right w:val="none" w:sz="0" w:space="0" w:color="auto"/>
          </w:divBdr>
        </w:div>
      </w:divsChild>
    </w:div>
    <w:div w:id="346441779">
      <w:marLeft w:val="0"/>
      <w:marRight w:val="0"/>
      <w:marTop w:val="0"/>
      <w:marBottom w:val="0"/>
      <w:divBdr>
        <w:top w:val="none" w:sz="0" w:space="0" w:color="auto"/>
        <w:left w:val="none" w:sz="0" w:space="0" w:color="auto"/>
        <w:bottom w:val="none" w:sz="0" w:space="0" w:color="auto"/>
        <w:right w:val="none" w:sz="0" w:space="0" w:color="auto"/>
      </w:divBdr>
      <w:divsChild>
        <w:div w:id="346441780">
          <w:marLeft w:val="0"/>
          <w:marRight w:val="0"/>
          <w:marTop w:val="0"/>
          <w:marBottom w:val="0"/>
          <w:divBdr>
            <w:top w:val="none" w:sz="0" w:space="0" w:color="auto"/>
            <w:left w:val="none" w:sz="0" w:space="0" w:color="auto"/>
            <w:bottom w:val="none" w:sz="0" w:space="0" w:color="auto"/>
            <w:right w:val="none" w:sz="0" w:space="0" w:color="auto"/>
          </w:divBdr>
          <w:divsChild>
            <w:div w:id="3464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1781">
      <w:marLeft w:val="0"/>
      <w:marRight w:val="0"/>
      <w:marTop w:val="0"/>
      <w:marBottom w:val="0"/>
      <w:divBdr>
        <w:top w:val="none" w:sz="0" w:space="0" w:color="auto"/>
        <w:left w:val="none" w:sz="0" w:space="0" w:color="auto"/>
        <w:bottom w:val="none" w:sz="0" w:space="0" w:color="auto"/>
        <w:right w:val="none" w:sz="0" w:space="0" w:color="auto"/>
      </w:divBdr>
    </w:div>
    <w:div w:id="346441782">
      <w:marLeft w:val="0"/>
      <w:marRight w:val="0"/>
      <w:marTop w:val="0"/>
      <w:marBottom w:val="0"/>
      <w:divBdr>
        <w:top w:val="none" w:sz="0" w:space="0" w:color="auto"/>
        <w:left w:val="none" w:sz="0" w:space="0" w:color="auto"/>
        <w:bottom w:val="none" w:sz="0" w:space="0" w:color="auto"/>
        <w:right w:val="none" w:sz="0" w:space="0" w:color="auto"/>
      </w:divBdr>
    </w:div>
    <w:div w:id="346441783">
      <w:marLeft w:val="0"/>
      <w:marRight w:val="0"/>
      <w:marTop w:val="0"/>
      <w:marBottom w:val="0"/>
      <w:divBdr>
        <w:top w:val="none" w:sz="0" w:space="0" w:color="auto"/>
        <w:left w:val="none" w:sz="0" w:space="0" w:color="auto"/>
        <w:bottom w:val="none" w:sz="0" w:space="0" w:color="auto"/>
        <w:right w:val="none" w:sz="0" w:space="0" w:color="auto"/>
      </w:divBdr>
    </w:div>
    <w:div w:id="346441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mailto:kwesolowska@mmm.co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10800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5</cp:revision>
  <cp:lastPrinted>2019-09-30T06:55:00Z</cp:lastPrinted>
  <dcterms:created xsi:type="dcterms:W3CDTF">2019-09-30T06:56:00Z</dcterms:created>
  <dcterms:modified xsi:type="dcterms:W3CDTF">2019-09-30T06:57:00Z</dcterms:modified>
</cp:coreProperties>
</file>