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C2" w:rsidRDefault="008D70C2" w:rsidP="009A3731">
      <w:pPr>
        <w:pStyle w:val="Nagwek1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B21A9A">
        <w:rPr>
          <w:rFonts w:asciiTheme="minorHAnsi" w:hAnsiTheme="minorHAnsi" w:cstheme="minorHAnsi"/>
          <w:sz w:val="24"/>
          <w:szCs w:val="24"/>
        </w:rPr>
        <w:t xml:space="preserve">Instrukcja </w:t>
      </w:r>
      <w:r w:rsidR="009A3731">
        <w:rPr>
          <w:rFonts w:asciiTheme="minorHAnsi" w:hAnsiTheme="minorHAnsi" w:cstheme="minorHAnsi"/>
          <w:sz w:val="24"/>
          <w:szCs w:val="24"/>
        </w:rPr>
        <w:t>przygotowania</w:t>
      </w:r>
      <w:r w:rsidR="007E2100">
        <w:rPr>
          <w:rFonts w:asciiTheme="minorHAnsi" w:hAnsiTheme="minorHAnsi" w:cstheme="minorHAnsi"/>
          <w:sz w:val="24"/>
          <w:szCs w:val="24"/>
        </w:rPr>
        <w:t xml:space="preserve"> i dostarczania</w:t>
      </w:r>
      <w:r w:rsidR="009A3731">
        <w:rPr>
          <w:rFonts w:asciiTheme="minorHAnsi" w:hAnsiTheme="minorHAnsi" w:cstheme="minorHAnsi"/>
          <w:sz w:val="24"/>
          <w:szCs w:val="24"/>
        </w:rPr>
        <w:t xml:space="preserve"> próbek wody </w:t>
      </w:r>
      <w:r w:rsidR="00EE18C2">
        <w:rPr>
          <w:rFonts w:asciiTheme="minorHAnsi" w:hAnsiTheme="minorHAnsi" w:cstheme="minorHAnsi"/>
          <w:sz w:val="24"/>
          <w:szCs w:val="24"/>
        </w:rPr>
        <w:t xml:space="preserve">oczyszczonej </w:t>
      </w:r>
      <w:r w:rsidR="009A3731">
        <w:rPr>
          <w:rFonts w:asciiTheme="minorHAnsi" w:hAnsiTheme="minorHAnsi" w:cstheme="minorHAnsi"/>
          <w:sz w:val="24"/>
          <w:szCs w:val="24"/>
        </w:rPr>
        <w:t>do bada</w:t>
      </w:r>
      <w:r w:rsidR="007E2100">
        <w:rPr>
          <w:rFonts w:asciiTheme="minorHAnsi" w:hAnsiTheme="minorHAnsi" w:cstheme="minorHAnsi"/>
          <w:sz w:val="24"/>
          <w:szCs w:val="24"/>
        </w:rPr>
        <w:t>ń</w:t>
      </w:r>
    </w:p>
    <w:p w:rsidR="00EE18C2" w:rsidRPr="00EE18C2" w:rsidRDefault="00EE18C2" w:rsidP="00EE18C2"/>
    <w:p w:rsidR="008D70C2" w:rsidRPr="00DF3C3C" w:rsidRDefault="008D70C2" w:rsidP="008D70C2">
      <w:pPr>
        <w:rPr>
          <w:rFonts w:asciiTheme="minorHAnsi" w:hAnsiTheme="minorHAnsi" w:cstheme="minorHAnsi"/>
          <w:sz w:val="2"/>
        </w:rPr>
      </w:pPr>
    </w:p>
    <w:p w:rsidR="008D70C2" w:rsidRPr="00B21A9A" w:rsidRDefault="008D70C2" w:rsidP="008D70C2">
      <w:pPr>
        <w:rPr>
          <w:rFonts w:asciiTheme="minorHAnsi" w:hAnsiTheme="minorHAnsi" w:cstheme="minorHAnsi"/>
          <w:b/>
          <w:caps/>
          <w:sz w:val="12"/>
          <w:u w:val="single"/>
        </w:rPr>
      </w:pPr>
    </w:p>
    <w:p w:rsidR="00D11521" w:rsidRDefault="00D11521" w:rsidP="008D70C2">
      <w:pPr>
        <w:numPr>
          <w:ilvl w:val="0"/>
          <w:numId w:val="1"/>
        </w:numPr>
        <w:tabs>
          <w:tab w:val="left" w:pos="709"/>
          <w:tab w:val="num" w:pos="3192"/>
        </w:tabs>
        <w:spacing w:after="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Wymagana iloś</w:t>
      </w:r>
      <w:r w:rsidR="000D53E3">
        <w:rPr>
          <w:rFonts w:asciiTheme="minorHAnsi" w:hAnsiTheme="minorHAnsi" w:cstheme="minorHAnsi"/>
          <w:sz w:val="22"/>
        </w:rPr>
        <w:t>ć wody do badania wynosi 1 litr. Zaleca się dostarczanie wody w butelkach o pojemności 500</w:t>
      </w:r>
      <w:r w:rsidR="00EE18C2">
        <w:rPr>
          <w:rFonts w:asciiTheme="minorHAnsi" w:hAnsiTheme="minorHAnsi" w:cstheme="minorHAnsi"/>
          <w:sz w:val="22"/>
        </w:rPr>
        <w:t xml:space="preserve"> ml </w:t>
      </w:r>
      <w:r w:rsidR="000D53E3">
        <w:rPr>
          <w:rFonts w:asciiTheme="minorHAnsi" w:hAnsiTheme="minorHAnsi" w:cstheme="minorHAnsi"/>
          <w:sz w:val="22"/>
        </w:rPr>
        <w:t xml:space="preserve"> lub 1000 ml. </w:t>
      </w:r>
    </w:p>
    <w:p w:rsidR="00D11521" w:rsidRDefault="009A3731" w:rsidP="008D70C2">
      <w:pPr>
        <w:numPr>
          <w:ilvl w:val="0"/>
          <w:numId w:val="1"/>
        </w:numPr>
        <w:tabs>
          <w:tab w:val="left" w:pos="709"/>
          <w:tab w:val="num" w:pos="3192"/>
        </w:tabs>
        <w:spacing w:after="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Przygotować butelki i korki/nakrętki z obojętnego</w:t>
      </w:r>
      <w:r w:rsidRPr="009A3731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materiału, np. ze szkła borokrzemianowego, polietylenu, PET.</w:t>
      </w:r>
      <w:r w:rsidR="00D11521">
        <w:rPr>
          <w:rFonts w:asciiTheme="minorHAnsi" w:hAnsiTheme="minorHAnsi" w:cstheme="minorHAnsi"/>
          <w:sz w:val="22"/>
        </w:rPr>
        <w:t xml:space="preserve"> </w:t>
      </w:r>
    </w:p>
    <w:p w:rsidR="009A3731" w:rsidRDefault="009A3731" w:rsidP="008D70C2">
      <w:pPr>
        <w:numPr>
          <w:ilvl w:val="0"/>
          <w:numId w:val="1"/>
        </w:numPr>
        <w:tabs>
          <w:tab w:val="left" w:pos="709"/>
          <w:tab w:val="num" w:pos="3192"/>
        </w:tabs>
        <w:spacing w:after="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Butelki powinny być wysterylizowane w zwalidowanym procesie. </w:t>
      </w:r>
      <w:r w:rsidR="00460AAA">
        <w:rPr>
          <w:rFonts w:asciiTheme="minorHAnsi" w:hAnsiTheme="minorHAnsi" w:cstheme="minorHAnsi"/>
          <w:sz w:val="22"/>
        </w:rPr>
        <w:t xml:space="preserve">Nakrętki z tworzyw sztucznych można zdezynfekować bezpośrednio przed użyciem etanolem 70% i </w:t>
      </w:r>
      <w:r w:rsidR="00B85AC2">
        <w:rPr>
          <w:rFonts w:asciiTheme="minorHAnsi" w:hAnsiTheme="minorHAnsi" w:cstheme="minorHAnsi"/>
          <w:sz w:val="22"/>
        </w:rPr>
        <w:t xml:space="preserve">dokładnie </w:t>
      </w:r>
      <w:r w:rsidR="00460AAA">
        <w:rPr>
          <w:rFonts w:asciiTheme="minorHAnsi" w:hAnsiTheme="minorHAnsi" w:cstheme="minorHAnsi"/>
          <w:sz w:val="22"/>
        </w:rPr>
        <w:t>przepłuka</w:t>
      </w:r>
      <w:r w:rsidR="00472E02">
        <w:rPr>
          <w:rFonts w:asciiTheme="minorHAnsi" w:hAnsiTheme="minorHAnsi" w:cstheme="minorHAnsi"/>
          <w:sz w:val="22"/>
        </w:rPr>
        <w:t>ć</w:t>
      </w:r>
      <w:r w:rsidR="00460AAA">
        <w:rPr>
          <w:rFonts w:asciiTheme="minorHAnsi" w:hAnsiTheme="minorHAnsi" w:cstheme="minorHAnsi"/>
          <w:sz w:val="22"/>
        </w:rPr>
        <w:t xml:space="preserve"> strumieniem wody przeznaczonej do badania (pozostałość alkoholu wpływa na przewodno</w:t>
      </w:r>
      <w:r w:rsidR="00B85AC2">
        <w:rPr>
          <w:rFonts w:asciiTheme="minorHAnsi" w:hAnsiTheme="minorHAnsi" w:cstheme="minorHAnsi"/>
          <w:sz w:val="22"/>
        </w:rPr>
        <w:t>ść</w:t>
      </w:r>
      <w:r w:rsidR="00460AAA">
        <w:rPr>
          <w:rFonts w:asciiTheme="minorHAnsi" w:hAnsiTheme="minorHAnsi" w:cstheme="minorHAnsi"/>
          <w:sz w:val="22"/>
        </w:rPr>
        <w:t>)</w:t>
      </w:r>
      <w:r w:rsidR="007E2100">
        <w:rPr>
          <w:rFonts w:asciiTheme="minorHAnsi" w:hAnsiTheme="minorHAnsi" w:cstheme="minorHAnsi"/>
          <w:sz w:val="22"/>
        </w:rPr>
        <w:t>.</w:t>
      </w:r>
    </w:p>
    <w:p w:rsidR="00460AAA" w:rsidRDefault="00460AAA" w:rsidP="008D70C2">
      <w:pPr>
        <w:numPr>
          <w:ilvl w:val="0"/>
          <w:numId w:val="1"/>
        </w:numPr>
        <w:tabs>
          <w:tab w:val="left" w:pos="709"/>
          <w:tab w:val="num" w:pos="3192"/>
        </w:tabs>
        <w:spacing w:after="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Otworzyć zawór zbiornika i upewnić się, że woda wypływa swobodnym strumieniem. </w:t>
      </w:r>
    </w:p>
    <w:p w:rsidR="00460AAA" w:rsidRDefault="00D11521" w:rsidP="008D70C2">
      <w:pPr>
        <w:numPr>
          <w:ilvl w:val="0"/>
          <w:numId w:val="1"/>
        </w:numPr>
        <w:tabs>
          <w:tab w:val="left" w:pos="709"/>
          <w:tab w:val="num" w:pos="3192"/>
        </w:tabs>
        <w:spacing w:after="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Zamknąć z</w:t>
      </w:r>
      <w:r w:rsidR="00460AAA">
        <w:rPr>
          <w:rFonts w:asciiTheme="minorHAnsi" w:hAnsiTheme="minorHAnsi" w:cstheme="minorHAnsi"/>
          <w:sz w:val="22"/>
        </w:rPr>
        <w:t>awór</w:t>
      </w:r>
      <w:r>
        <w:rPr>
          <w:rFonts w:asciiTheme="minorHAnsi" w:hAnsiTheme="minorHAnsi" w:cstheme="minorHAnsi"/>
          <w:sz w:val="22"/>
        </w:rPr>
        <w:t xml:space="preserve">, oczyścić i wysterylizować. Jeśli to możliwe, opalić płomieniem. W przypadku tworzyw sztucznych użyć środka dezynfekującego, 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następnie wypłukać go spuszczając wystarczającą ilość wody. </w:t>
      </w:r>
    </w:p>
    <w:p w:rsidR="00D11521" w:rsidRDefault="000D53E3" w:rsidP="008D70C2">
      <w:pPr>
        <w:numPr>
          <w:ilvl w:val="0"/>
          <w:numId w:val="1"/>
        </w:numPr>
        <w:tabs>
          <w:tab w:val="left" w:pos="709"/>
          <w:tab w:val="num" w:pos="3192"/>
        </w:tabs>
        <w:spacing w:after="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Napełnić butelki wodą po korek</w:t>
      </w:r>
      <w:r w:rsidR="0009669A">
        <w:rPr>
          <w:rFonts w:asciiTheme="minorHAnsi" w:hAnsiTheme="minorHAnsi" w:cstheme="minorHAnsi"/>
          <w:sz w:val="22"/>
        </w:rPr>
        <w:t xml:space="preserve"> unikając powstawania pęcherzyków gazu</w:t>
      </w:r>
      <w:r>
        <w:rPr>
          <w:rFonts w:asciiTheme="minorHAnsi" w:hAnsiTheme="minorHAnsi" w:cstheme="minorHAnsi"/>
          <w:sz w:val="22"/>
        </w:rPr>
        <w:t xml:space="preserve">. </w:t>
      </w:r>
      <w:r w:rsidR="00982B71">
        <w:rPr>
          <w:rFonts w:asciiTheme="minorHAnsi" w:hAnsiTheme="minorHAnsi" w:cstheme="minorHAnsi"/>
          <w:sz w:val="22"/>
        </w:rPr>
        <w:t xml:space="preserve">Szczelnie zamknąć. </w:t>
      </w:r>
    </w:p>
    <w:p w:rsidR="000D53E3" w:rsidRDefault="00982B71" w:rsidP="008D70C2">
      <w:pPr>
        <w:numPr>
          <w:ilvl w:val="0"/>
          <w:numId w:val="1"/>
        </w:numPr>
        <w:tabs>
          <w:tab w:val="left" w:pos="709"/>
          <w:tab w:val="num" w:pos="3192"/>
        </w:tabs>
        <w:spacing w:after="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 czas transportu butelki zabezpieczyć przed uszkodzeniem mechanicznym, zamrożeniem i działaniem promieni słonecznych. </w:t>
      </w:r>
    </w:p>
    <w:p w:rsidR="00982B71" w:rsidRDefault="00982B71" w:rsidP="008D70C2">
      <w:pPr>
        <w:numPr>
          <w:ilvl w:val="0"/>
          <w:numId w:val="1"/>
        </w:numPr>
        <w:tabs>
          <w:tab w:val="left" w:pos="709"/>
          <w:tab w:val="num" w:pos="3192"/>
        </w:tabs>
        <w:spacing w:after="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Próbki dostarczyć  w możliwie najkrótszym czasie do laboratorium własnym transportem lub kurierem. </w:t>
      </w:r>
    </w:p>
    <w:p w:rsidR="007E2100" w:rsidRDefault="007E2100" w:rsidP="008D70C2">
      <w:pPr>
        <w:numPr>
          <w:ilvl w:val="0"/>
          <w:numId w:val="1"/>
        </w:numPr>
        <w:tabs>
          <w:tab w:val="left" w:pos="709"/>
          <w:tab w:val="num" w:pos="3192"/>
        </w:tabs>
        <w:spacing w:after="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Dołączyć wypełniony formularz zlecenia</w:t>
      </w:r>
    </w:p>
    <w:p w:rsidR="00982B71" w:rsidRDefault="00982B71" w:rsidP="008D70C2">
      <w:pPr>
        <w:numPr>
          <w:ilvl w:val="0"/>
          <w:numId w:val="1"/>
        </w:numPr>
        <w:tabs>
          <w:tab w:val="left" w:pos="709"/>
          <w:tab w:val="num" w:pos="3192"/>
        </w:tabs>
        <w:spacing w:after="60"/>
        <w:rPr>
          <w:rFonts w:asciiTheme="minorHAnsi" w:hAnsiTheme="minorHAnsi" w:cstheme="minorHAnsi"/>
          <w:sz w:val="22"/>
        </w:rPr>
      </w:pPr>
      <w:r w:rsidRPr="007E2100">
        <w:rPr>
          <w:rFonts w:asciiTheme="minorHAnsi" w:hAnsiTheme="minorHAnsi" w:cstheme="minorHAnsi"/>
          <w:b/>
          <w:sz w:val="22"/>
        </w:rPr>
        <w:t>Nie zaleca się</w:t>
      </w:r>
      <w:r>
        <w:rPr>
          <w:rFonts w:asciiTheme="minorHAnsi" w:hAnsiTheme="minorHAnsi" w:cstheme="minorHAnsi"/>
          <w:sz w:val="22"/>
        </w:rPr>
        <w:t xml:space="preserve"> dostarczania próbek wody w dni </w:t>
      </w:r>
      <w:r w:rsidR="00472E02" w:rsidRPr="00472E02">
        <w:rPr>
          <w:rFonts w:asciiTheme="minorHAnsi" w:hAnsiTheme="minorHAnsi" w:cstheme="minorHAnsi"/>
          <w:b/>
          <w:sz w:val="22"/>
        </w:rPr>
        <w:t>bezpośrednio poprzedzające dni wolne od pracy</w:t>
      </w:r>
      <w:r w:rsidR="00472E02">
        <w:rPr>
          <w:rFonts w:asciiTheme="minorHAnsi" w:hAnsiTheme="minorHAnsi" w:cstheme="minorHAnsi"/>
          <w:sz w:val="22"/>
        </w:rPr>
        <w:t xml:space="preserve"> (piątki, dni przed </w:t>
      </w:r>
      <w:r w:rsidR="00472E02" w:rsidRPr="00472E02">
        <w:rPr>
          <w:rFonts w:asciiTheme="minorHAnsi" w:hAnsiTheme="minorHAnsi" w:cstheme="minorHAnsi"/>
          <w:bCs/>
          <w:sz w:val="22"/>
        </w:rPr>
        <w:t>świętami ustawowo wolnymi od pracy).</w:t>
      </w:r>
      <w:r w:rsidR="00472E02" w:rsidRPr="00472E02">
        <w:rPr>
          <w:rFonts w:asciiTheme="minorHAnsi" w:hAnsiTheme="minorHAnsi" w:cstheme="minorHAnsi"/>
          <w:b/>
          <w:bCs/>
          <w:sz w:val="22"/>
        </w:rPr>
        <w:t xml:space="preserve"> </w:t>
      </w:r>
    </w:p>
    <w:sectPr w:rsidR="00982B71" w:rsidSect="00EE18C2">
      <w:footerReference w:type="default" r:id="rId8"/>
      <w:pgSz w:w="11906" w:h="16838"/>
      <w:pgMar w:top="1134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02" w:rsidRDefault="00472E02" w:rsidP="00C84D8F">
      <w:r>
        <w:separator/>
      </w:r>
    </w:p>
  </w:endnote>
  <w:endnote w:type="continuationSeparator" w:id="0">
    <w:p w:rsidR="00472E02" w:rsidRDefault="00472E02" w:rsidP="00C8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02" w:rsidRPr="00C84D8F" w:rsidRDefault="00472E02">
    <w:pPr>
      <w:pStyle w:val="Stopka"/>
      <w:rPr>
        <w:sz w:val="16"/>
        <w:szCs w:val="16"/>
      </w:rPr>
    </w:pPr>
    <w:r w:rsidRPr="00C84D8F">
      <w:rPr>
        <w:sz w:val="16"/>
        <w:szCs w:val="16"/>
      </w:rPr>
      <w:fldChar w:fldCharType="begin"/>
    </w:r>
    <w:r w:rsidRPr="00C84D8F">
      <w:rPr>
        <w:sz w:val="16"/>
        <w:szCs w:val="16"/>
      </w:rPr>
      <w:instrText xml:space="preserve"> FILENAME  \p  \* MERGEFORMAT </w:instrText>
    </w:r>
    <w:r w:rsidRPr="00C84D8F">
      <w:rPr>
        <w:sz w:val="16"/>
        <w:szCs w:val="16"/>
      </w:rPr>
      <w:fldChar w:fldCharType="separate"/>
    </w:r>
    <w:r>
      <w:rPr>
        <w:noProof/>
        <w:sz w:val="16"/>
        <w:szCs w:val="16"/>
      </w:rPr>
      <w:t>L:\1_KSIEGA\FORMULARZE\Zlecenia badania\Instrukcja Woda.docx</w:t>
    </w:r>
    <w:r w:rsidRPr="00C84D8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02" w:rsidRDefault="00472E02" w:rsidP="00C84D8F">
      <w:r>
        <w:separator/>
      </w:r>
    </w:p>
  </w:footnote>
  <w:footnote w:type="continuationSeparator" w:id="0">
    <w:p w:rsidR="00472E02" w:rsidRDefault="00472E02" w:rsidP="00C84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882"/>
    <w:multiLevelType w:val="singleLevel"/>
    <w:tmpl w:val="573C24EC"/>
    <w:lvl w:ilvl="0">
      <w:start w:val="1"/>
      <w:numFmt w:val="none"/>
      <w:lvlText w:val="."/>
      <w:lvlJc w:val="right"/>
      <w:pPr>
        <w:tabs>
          <w:tab w:val="num" w:pos="454"/>
        </w:tabs>
        <w:ind w:left="45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>
    <w:nsid w:val="1A85159B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2">
    <w:nsid w:val="2D3B7241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3">
    <w:nsid w:val="2E470AEF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4">
    <w:nsid w:val="2EF4765F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5">
    <w:nsid w:val="5A1D5A3C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6">
    <w:nsid w:val="639344C6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7">
    <w:nsid w:val="6C181260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8">
    <w:nsid w:val="73722660"/>
    <w:multiLevelType w:val="singleLevel"/>
    <w:tmpl w:val="C890E9F2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C8"/>
    <w:rsid w:val="00013F92"/>
    <w:rsid w:val="0009669A"/>
    <w:rsid w:val="000D53E3"/>
    <w:rsid w:val="00154EF6"/>
    <w:rsid w:val="001715C8"/>
    <w:rsid w:val="00231385"/>
    <w:rsid w:val="002840BA"/>
    <w:rsid w:val="00316D1D"/>
    <w:rsid w:val="00340B81"/>
    <w:rsid w:val="003E4032"/>
    <w:rsid w:val="0043344D"/>
    <w:rsid w:val="00460AAA"/>
    <w:rsid w:val="00472E02"/>
    <w:rsid w:val="004D66A2"/>
    <w:rsid w:val="005A59EE"/>
    <w:rsid w:val="005C3692"/>
    <w:rsid w:val="005F1646"/>
    <w:rsid w:val="007E2100"/>
    <w:rsid w:val="008D0A72"/>
    <w:rsid w:val="008D70C2"/>
    <w:rsid w:val="008E7935"/>
    <w:rsid w:val="00982B71"/>
    <w:rsid w:val="009A3731"/>
    <w:rsid w:val="00A25554"/>
    <w:rsid w:val="00A63CE8"/>
    <w:rsid w:val="00AC3994"/>
    <w:rsid w:val="00B21A9A"/>
    <w:rsid w:val="00B22B13"/>
    <w:rsid w:val="00B85AC2"/>
    <w:rsid w:val="00BA042E"/>
    <w:rsid w:val="00C168BD"/>
    <w:rsid w:val="00C84D8F"/>
    <w:rsid w:val="00CA48DD"/>
    <w:rsid w:val="00D11521"/>
    <w:rsid w:val="00DB42F0"/>
    <w:rsid w:val="00E030AD"/>
    <w:rsid w:val="00EE18C2"/>
    <w:rsid w:val="00EF03DA"/>
    <w:rsid w:val="00F12AE5"/>
    <w:rsid w:val="00F70D63"/>
    <w:rsid w:val="00FC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15C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15C8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71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71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1A9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25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4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D8F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84D8F"/>
    <w:rPr>
      <w:color w:val="808080"/>
    </w:rPr>
  </w:style>
  <w:style w:type="paragraph" w:styleId="Akapitzlist">
    <w:name w:val="List Paragraph"/>
    <w:basedOn w:val="Normalny"/>
    <w:uiPriority w:val="34"/>
    <w:qFormat/>
    <w:rsid w:val="008D70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72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15C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15C8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71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715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1A9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25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4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D8F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84D8F"/>
    <w:rPr>
      <w:color w:val="808080"/>
    </w:rPr>
  </w:style>
  <w:style w:type="paragraph" w:styleId="Akapitzlist">
    <w:name w:val="List Paragraph"/>
    <w:basedOn w:val="Normalny"/>
    <w:uiPriority w:val="34"/>
    <w:qFormat/>
    <w:rsid w:val="008D70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72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Prolab</dc:creator>
  <cp:lastModifiedBy>Labolatorium</cp:lastModifiedBy>
  <cp:revision>8</cp:revision>
  <cp:lastPrinted>2015-02-17T09:06:00Z</cp:lastPrinted>
  <dcterms:created xsi:type="dcterms:W3CDTF">2020-04-02T10:46:00Z</dcterms:created>
  <dcterms:modified xsi:type="dcterms:W3CDTF">2020-04-03T07:25:00Z</dcterms:modified>
</cp:coreProperties>
</file>