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CF" w:rsidRPr="002D3CCF" w:rsidRDefault="002D3CCF" w:rsidP="002D3CCF">
      <w:pPr>
        <w:spacing w:after="0" w:line="276" w:lineRule="auto"/>
        <w:jc w:val="center"/>
        <w:rPr>
          <w:rFonts w:ascii="Bookman Old Style" w:eastAsia="Times New Roman" w:hAnsi="Bookman Old Style" w:cs="Bookman Old Style"/>
          <w:b/>
          <w:color w:val="FF0000"/>
          <w:sz w:val="56"/>
          <w:szCs w:val="56"/>
        </w:rPr>
      </w:pPr>
      <w:r w:rsidRPr="002D3CCF">
        <w:rPr>
          <w:rFonts w:ascii="Bookman Old Style" w:eastAsia="Times New Roman" w:hAnsi="Bookman Old Style" w:cs="Bookman Old Style"/>
          <w:b/>
          <w:color w:val="FF0000"/>
          <w:sz w:val="56"/>
          <w:szCs w:val="56"/>
        </w:rPr>
        <w:t>UWAGA</w:t>
      </w:r>
    </w:p>
    <w:p w:rsidR="002D3CCF" w:rsidRPr="002D3CCF" w:rsidRDefault="002D3CCF" w:rsidP="002D3CCF">
      <w:pPr>
        <w:spacing w:after="0" w:line="276" w:lineRule="auto"/>
        <w:jc w:val="center"/>
        <w:rPr>
          <w:rFonts w:ascii="Bookman Old Style" w:eastAsia="Times New Roman" w:hAnsi="Bookman Old Style" w:cs="Bookman Old Style"/>
          <w:b/>
          <w:color w:val="FF0000"/>
          <w:sz w:val="24"/>
          <w:szCs w:val="24"/>
        </w:rPr>
      </w:pPr>
      <w:bookmarkStart w:id="0" w:name="_GoBack"/>
      <w:bookmarkEnd w:id="0"/>
    </w:p>
    <w:p w:rsidR="002D3CCF" w:rsidRPr="002D3CCF" w:rsidRDefault="002D3CCF" w:rsidP="002D3CCF">
      <w:pPr>
        <w:spacing w:after="0" w:line="276" w:lineRule="auto"/>
        <w:rPr>
          <w:rFonts w:ascii="Bookman Old Style" w:eastAsia="Times New Roman" w:hAnsi="Bookman Old Style" w:cs="Bookman Old Style"/>
          <w:b/>
          <w:bCs/>
          <w:color w:val="FF0000"/>
          <w:sz w:val="28"/>
          <w:szCs w:val="28"/>
        </w:rPr>
      </w:pPr>
      <w:r w:rsidRPr="002D3CCF">
        <w:rPr>
          <w:rFonts w:ascii="Bookman Old Style" w:eastAsia="Times New Roman" w:hAnsi="Bookman Old Style" w:cs="Bookman Old Style"/>
          <w:b/>
          <w:color w:val="FF0000"/>
          <w:sz w:val="24"/>
          <w:szCs w:val="24"/>
        </w:rPr>
        <w:t xml:space="preserve"> </w:t>
      </w:r>
      <w:r w:rsidRPr="002D3CCF">
        <w:rPr>
          <w:rFonts w:ascii="Bookman Old Style" w:eastAsia="Times New Roman" w:hAnsi="Bookman Old Style" w:cs="Bookman Old Style"/>
          <w:b/>
          <w:color w:val="FF0000"/>
          <w:sz w:val="28"/>
          <w:szCs w:val="28"/>
        </w:rPr>
        <w:t>Z</w:t>
      </w:r>
      <w:r w:rsidRPr="002D3CCF">
        <w:rPr>
          <w:rFonts w:ascii="Bookman Old Style" w:eastAsia="Times New Roman" w:hAnsi="Bookman Old Style" w:cs="Bookman Old Style"/>
          <w:b/>
          <w:color w:val="FF0000"/>
          <w:sz w:val="28"/>
          <w:szCs w:val="28"/>
        </w:rPr>
        <w:t>AGROŻENIE WYSOCE ZJADLIWĄ GRYPĄ PTAKÓW</w:t>
      </w:r>
    </w:p>
    <w:p w:rsidR="002D3CCF" w:rsidRDefault="002D3CCF">
      <w:pPr>
        <w:rPr>
          <w:b/>
          <w:bCs/>
        </w:rPr>
      </w:pPr>
    </w:p>
    <w:p w:rsidR="00F40C7D" w:rsidRPr="000F7A28" w:rsidRDefault="001E79E8">
      <w:pPr>
        <w:rPr>
          <w:rFonts w:ascii="Bookman Old Style" w:hAnsi="Bookman Old Style"/>
          <w:b/>
          <w:sz w:val="24"/>
          <w:szCs w:val="24"/>
        </w:rPr>
      </w:pPr>
      <w:r w:rsidRPr="000F7A28">
        <w:rPr>
          <w:rFonts w:ascii="Bookman Old Style" w:hAnsi="Bookman Old Style"/>
          <w:b/>
          <w:bCs/>
          <w:color w:val="FF0000"/>
          <w:sz w:val="24"/>
          <w:szCs w:val="24"/>
        </w:rPr>
        <w:t>PTASIA GRYPA</w:t>
      </w:r>
      <w:r w:rsidRPr="000F7A28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0F7A28">
        <w:rPr>
          <w:rFonts w:ascii="Bookman Old Style" w:hAnsi="Bookman Old Style"/>
          <w:b/>
          <w:sz w:val="24"/>
          <w:szCs w:val="24"/>
        </w:rPr>
        <w:t>- zakaźna, zaraźliwa choroba drobiu wywołana przez wirus</w:t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bCs/>
          <w:color w:val="FF0000"/>
          <w:sz w:val="24"/>
          <w:szCs w:val="24"/>
        </w:rPr>
        <w:t>ATAKOWANE GATUNKI</w:t>
      </w:r>
      <w:r w:rsidRPr="000F7A28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0F7A28">
        <w:rPr>
          <w:rFonts w:ascii="Bookman Old Style" w:hAnsi="Bookman Old Style"/>
          <w:b/>
          <w:sz w:val="24"/>
          <w:szCs w:val="24"/>
        </w:rPr>
        <w:t>- wszystkie gatunki ptaków wolno żyjących i domowych; ( największe straty wśród kur i indyków).</w:t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bCs/>
          <w:color w:val="FF0000"/>
          <w:sz w:val="24"/>
          <w:szCs w:val="24"/>
        </w:rPr>
        <w:t>ŹRÓDŁA ZAKAŻENIA</w:t>
      </w:r>
      <w:r w:rsidRPr="000F7A28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 w:rsidRPr="000F7A28">
        <w:rPr>
          <w:rFonts w:ascii="Bookman Old Style" w:hAnsi="Bookman Old Style"/>
          <w:b/>
          <w:sz w:val="24"/>
          <w:szCs w:val="24"/>
        </w:rPr>
        <w:t>ptaki wolno żyjące, będące bezobjawowymi nosicielami, zwłaszcza migrujące ptaki wodne.</w:t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bCs/>
          <w:color w:val="FF0000"/>
          <w:sz w:val="24"/>
          <w:szCs w:val="24"/>
        </w:rPr>
        <w:t>PODSTAWOWE OBJAWY</w:t>
      </w:r>
      <w:r w:rsidRPr="000F7A28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 w:rsidRPr="000F7A28">
        <w:rPr>
          <w:rFonts w:ascii="Bookman Old Style" w:hAnsi="Bookman Old Style"/>
          <w:b/>
          <w:sz w:val="24"/>
          <w:szCs w:val="24"/>
        </w:rPr>
        <w:t xml:space="preserve">osowiałość, gwałtowny spadek lub utrata produkcji jaj, miękkie </w:t>
      </w:r>
      <w:proofErr w:type="spellStart"/>
      <w:r w:rsidRPr="000F7A28">
        <w:rPr>
          <w:rFonts w:ascii="Bookman Old Style" w:hAnsi="Bookman Old Style"/>
          <w:b/>
          <w:sz w:val="24"/>
          <w:szCs w:val="24"/>
        </w:rPr>
        <w:t>skrupy</w:t>
      </w:r>
      <w:proofErr w:type="spellEnd"/>
      <w:r w:rsidRPr="000F7A28">
        <w:rPr>
          <w:rFonts w:ascii="Bookman Old Style" w:hAnsi="Bookman Old Style"/>
          <w:b/>
          <w:sz w:val="24"/>
          <w:szCs w:val="24"/>
        </w:rPr>
        <w:t xml:space="preserve"> jaj, obrzęk i zasinienie grzebienia oraz dzwonków, silne łzawienie, kichanie, duszność, obrzęk zatok podczołowych, objawy nerwowe, biegunka, nagłe upadki zwierząt bez widocznych objawów - śmiertelność do 100%.</w:t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bCs/>
          <w:color w:val="FF0000"/>
          <w:sz w:val="24"/>
          <w:szCs w:val="24"/>
        </w:rPr>
        <w:t>ROZPRZESTRZENIANIE CHOROBY</w:t>
      </w:r>
      <w:r w:rsidRPr="000F7A28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 w:rsidRPr="000F7A28">
        <w:rPr>
          <w:rFonts w:ascii="Bookman Old Style" w:hAnsi="Bookman Old Style"/>
          <w:b/>
          <w:sz w:val="24"/>
          <w:szCs w:val="24"/>
        </w:rPr>
        <w:t>zakażone ptaki wydalają duże ilości wirusa z kałem, w wydzielinie z oczu i dróg oddechowych.</w:t>
      </w:r>
      <w:r w:rsidRPr="000F7A28">
        <w:rPr>
          <w:rFonts w:ascii="Bookman Old Style" w:hAnsi="Bookman Old Style"/>
          <w:b/>
          <w:sz w:val="24"/>
          <w:szCs w:val="24"/>
        </w:rPr>
        <w:br/>
        <w:t>Ptaki domowe zarażają się przez kontakt bezpośredni z migrującymi ptakami dzikimi nosicielami choroby lub przez kontakt pośredni: na przykład z zakażona wodą do picia, paszą.</w:t>
      </w:r>
      <w:r w:rsidRPr="000F7A28">
        <w:rPr>
          <w:rFonts w:ascii="Bookman Old Style" w:hAnsi="Bookman Old Style"/>
          <w:b/>
          <w:sz w:val="24"/>
          <w:szCs w:val="24"/>
        </w:rPr>
        <w:br/>
        <w:t>Rozprzestrzenianie choroby może następować również przez sprzęt, środki transportu, człowieka.</w:t>
      </w:r>
      <w:r w:rsidRPr="000F7A28">
        <w:rPr>
          <w:rFonts w:ascii="Bookman Old Style" w:hAnsi="Bookman Old Style"/>
          <w:b/>
          <w:sz w:val="24"/>
          <w:szCs w:val="24"/>
        </w:rPr>
        <w:br/>
      </w:r>
      <w:r w:rsidRPr="000F7A28">
        <w:rPr>
          <w:rFonts w:ascii="Bookman Old Style" w:hAnsi="Bookman Old Style"/>
          <w:b/>
          <w:bCs/>
          <w:sz w:val="24"/>
          <w:szCs w:val="24"/>
        </w:rPr>
        <w:br/>
      </w:r>
      <w:r w:rsidRPr="000F7A28">
        <w:rPr>
          <w:rFonts w:ascii="Bookman Old Style" w:hAnsi="Bookman Old Style"/>
          <w:b/>
          <w:bCs/>
          <w:color w:val="FF0000"/>
          <w:sz w:val="24"/>
          <w:szCs w:val="24"/>
        </w:rPr>
        <w:t>WRAŻLIWOŚĆ WIRUSA</w:t>
      </w:r>
      <w:r w:rsidRPr="000F7A28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 w:rsidRPr="000F7A28">
        <w:rPr>
          <w:rFonts w:ascii="Bookman Old Style" w:hAnsi="Bookman Old Style"/>
          <w:b/>
          <w:sz w:val="24"/>
          <w:szCs w:val="24"/>
        </w:rPr>
        <w:t>wirusa zabija obróbka termiczna, powszechnie stosowane środki dezynfekcyjne.</w:t>
      </w:r>
    </w:p>
    <w:p w:rsidR="002D3CCF" w:rsidRDefault="002D3CCF">
      <w:pPr>
        <w:rPr>
          <w:rFonts w:ascii="Bookman Old Style" w:hAnsi="Bookman Old Style"/>
          <w:b/>
        </w:rPr>
      </w:pPr>
    </w:p>
    <w:p w:rsidR="002D3CCF" w:rsidRPr="000F7A28" w:rsidRDefault="002D3CC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</w:t>
      </w:r>
      <w:r w:rsidRPr="000F7A28">
        <w:rPr>
          <w:rFonts w:ascii="Bookman Old Style" w:hAnsi="Bookman Old Style"/>
          <w:b/>
          <w:sz w:val="24"/>
          <w:szCs w:val="24"/>
        </w:rPr>
        <w:t>HODOWCO DROBIU!</w:t>
      </w:r>
    </w:p>
    <w:p w:rsidR="002D3CCF" w:rsidRPr="000F7A28" w:rsidRDefault="002D3CCF">
      <w:pPr>
        <w:rPr>
          <w:rFonts w:ascii="Bookman Old Style" w:hAnsi="Bookman Old Style"/>
          <w:b/>
          <w:sz w:val="24"/>
          <w:szCs w:val="24"/>
        </w:rPr>
      </w:pPr>
      <w:r w:rsidRPr="000F7A2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</w:t>
      </w:r>
      <w:r w:rsidR="000F7A28">
        <w:rPr>
          <w:rFonts w:ascii="Bookman Old Style" w:hAnsi="Bookman Old Style"/>
          <w:b/>
          <w:sz w:val="24"/>
          <w:szCs w:val="24"/>
        </w:rPr>
        <w:t xml:space="preserve">               </w:t>
      </w:r>
      <w:r w:rsidRPr="000F7A28">
        <w:rPr>
          <w:rFonts w:ascii="Bookman Old Style" w:hAnsi="Bookman Old Style"/>
          <w:b/>
          <w:sz w:val="24"/>
          <w:szCs w:val="24"/>
        </w:rPr>
        <w:t xml:space="preserve">     Chroń swoje ptaki przed kontaktem z ptactwem dzikim</w:t>
      </w:r>
    </w:p>
    <w:p w:rsidR="002D3CCF" w:rsidRPr="000F7A28" w:rsidRDefault="002D3CCF">
      <w:pPr>
        <w:rPr>
          <w:rFonts w:ascii="Bookman Old Style" w:hAnsi="Bookman Old Style"/>
          <w:b/>
          <w:sz w:val="24"/>
          <w:szCs w:val="24"/>
        </w:rPr>
      </w:pPr>
      <w:r w:rsidRPr="000F7A2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</w:t>
      </w:r>
      <w:r w:rsidR="000F7A28" w:rsidRPr="000F7A28">
        <w:rPr>
          <w:rFonts w:ascii="Bookman Old Style" w:hAnsi="Bookman Old Style"/>
          <w:b/>
          <w:sz w:val="24"/>
          <w:szCs w:val="24"/>
        </w:rPr>
        <w:t>zwłaszcza wodnym i drapieżnym.</w:t>
      </w:r>
    </w:p>
    <w:sectPr w:rsidR="002D3CCF" w:rsidRPr="000F7A28" w:rsidSect="000F7A28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E8"/>
    <w:rsid w:val="000F7A28"/>
    <w:rsid w:val="001E79E8"/>
    <w:rsid w:val="002D3CCF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59FE-C11F-448F-BD52-6F88B4D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9CF8-BA13-4FCF-AB8B-5C179332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</dc:creator>
  <cp:keywords/>
  <dc:description/>
  <cp:lastModifiedBy>Przemo</cp:lastModifiedBy>
  <cp:revision>3</cp:revision>
  <cp:lastPrinted>2014-12-08T11:21:00Z</cp:lastPrinted>
  <dcterms:created xsi:type="dcterms:W3CDTF">2014-12-05T10:32:00Z</dcterms:created>
  <dcterms:modified xsi:type="dcterms:W3CDTF">2014-12-08T11:21:00Z</dcterms:modified>
</cp:coreProperties>
</file>