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DF1E" w14:textId="77777777" w:rsidR="00FC7FF8" w:rsidRPr="00FC7FF8" w:rsidRDefault="00FC7FF8" w:rsidP="00FC7FF8">
      <w:r w:rsidRPr="00FC7FF8">
        <w:t>176640-2026 - Procedura konkurencyjna</w:t>
      </w:r>
    </w:p>
    <w:p w14:paraId="043E4D21" w14:textId="77777777" w:rsidR="00FC7FF8" w:rsidRPr="00FC7FF8" w:rsidRDefault="00FC7FF8" w:rsidP="00FC7FF8">
      <w:r w:rsidRPr="00FC7FF8">
        <w:t>Polska – Pakiety oprogramowania i systemy informatyczne – DOSTAWA SPRZĘTU KOMPUTEROWEGO W RAMACH PROJEKTU PN. " POPRAWA FUNKCJONOWANIA SAMODZIELNEGO PUBLICZNEGO WOJEWÓDZKIEGO SZPITALA CHIRURGII URAZOWEJ IM. DR. JANUSZA DAABA W PIEKARACH ŚLĄSKICH W ZAKRESIE USŁUG CYFROWYCH"</w:t>
      </w:r>
    </w:p>
    <w:p w14:paraId="6521AC8C" w14:textId="77777777" w:rsidR="00FC7FF8" w:rsidRPr="00FC7FF8" w:rsidRDefault="00FC7FF8" w:rsidP="00FC7FF8">
      <w:r w:rsidRPr="00FC7FF8">
        <w:t>OJ S 51/2026 13/03/2026</w:t>
      </w:r>
    </w:p>
    <w:p w14:paraId="57E57497" w14:textId="77777777" w:rsidR="00FC7FF8" w:rsidRPr="00FC7FF8" w:rsidRDefault="00FC7FF8" w:rsidP="00FC7FF8">
      <w:r w:rsidRPr="00FC7FF8">
        <w:t>Ogłoszenie o zamówieniu lub ogłoszenie o koncesji – tryb standardowy - Ogłoszenie o zmianie</w:t>
      </w:r>
    </w:p>
    <w:p w14:paraId="18B696C1" w14:textId="77777777" w:rsidR="00FC7FF8" w:rsidRPr="00FC7FF8" w:rsidRDefault="00FC7FF8" w:rsidP="00FC7FF8">
      <w:r w:rsidRPr="00FC7FF8">
        <w:t>Dostawy</w:t>
      </w:r>
    </w:p>
    <w:p w14:paraId="2FC2320C" w14:textId="77777777" w:rsidR="00FC7FF8" w:rsidRPr="00FC7FF8" w:rsidRDefault="00FC7FF8" w:rsidP="00FC7FF8">
      <w:r w:rsidRPr="00FC7FF8">
        <w:t>1. Nabywca</w:t>
      </w:r>
    </w:p>
    <w:p w14:paraId="4806B839" w14:textId="77777777" w:rsidR="00FC7FF8" w:rsidRPr="00FC7FF8" w:rsidRDefault="00FC7FF8" w:rsidP="00FC7FF8">
      <w:r w:rsidRPr="00FC7FF8">
        <w:t>1.1.</w:t>
      </w:r>
    </w:p>
    <w:p w14:paraId="44D62F95" w14:textId="77777777" w:rsidR="00FC7FF8" w:rsidRPr="00FC7FF8" w:rsidRDefault="00FC7FF8" w:rsidP="00FC7FF8">
      <w:r w:rsidRPr="00FC7FF8">
        <w:t>Nabywca</w:t>
      </w:r>
    </w:p>
    <w:p w14:paraId="67EC4EE7" w14:textId="77777777" w:rsidR="00FC7FF8" w:rsidRPr="00FC7FF8" w:rsidRDefault="00FC7FF8" w:rsidP="00FC7FF8">
      <w:r w:rsidRPr="00FC7FF8">
        <w:t xml:space="preserve">Oficjalna nazwa: Samodzielny Publiczny Wojewódzki Szpital Chirurgii Urazowej im. dr. Janusza </w:t>
      </w:r>
      <w:proofErr w:type="spellStart"/>
      <w:r w:rsidRPr="00FC7FF8">
        <w:t>Daaba</w:t>
      </w:r>
      <w:proofErr w:type="spellEnd"/>
      <w:r w:rsidRPr="00FC7FF8">
        <w:t xml:space="preserve"> w Piekarach Śląskich</w:t>
      </w:r>
    </w:p>
    <w:p w14:paraId="6F9BE3B5" w14:textId="77777777" w:rsidR="00FC7FF8" w:rsidRPr="00FC7FF8" w:rsidRDefault="00FC7FF8" w:rsidP="00FC7FF8">
      <w:r w:rsidRPr="00FC7FF8">
        <w:t>E-mail: </w:t>
      </w:r>
      <w:hyperlink r:id="rId6" w:history="1">
        <w:r w:rsidRPr="00FC7FF8">
          <w:rPr>
            <w:rStyle w:val="Hipercze"/>
          </w:rPr>
          <w:t>sekretariat@urazowka.piekary.pl</w:t>
        </w:r>
      </w:hyperlink>
    </w:p>
    <w:p w14:paraId="4A7B9741" w14:textId="77777777" w:rsidR="00FC7FF8" w:rsidRPr="00FC7FF8" w:rsidRDefault="00FC7FF8" w:rsidP="00FC7FF8">
      <w:r w:rsidRPr="00FC7FF8">
        <w:t>Status prawny nabywcy: Podmiot prawa publicznego</w:t>
      </w:r>
    </w:p>
    <w:p w14:paraId="0266863D" w14:textId="77777777" w:rsidR="00FC7FF8" w:rsidRPr="00FC7FF8" w:rsidRDefault="00FC7FF8" w:rsidP="00FC7FF8">
      <w:r w:rsidRPr="00FC7FF8">
        <w:t>Sektor działalności instytucji zamawiającej: Zdrowie</w:t>
      </w:r>
    </w:p>
    <w:p w14:paraId="32387BAC" w14:textId="77777777" w:rsidR="00FC7FF8" w:rsidRPr="00FC7FF8" w:rsidRDefault="00FC7FF8" w:rsidP="00FC7FF8">
      <w:r w:rsidRPr="00FC7FF8">
        <w:t>2. Procedura</w:t>
      </w:r>
    </w:p>
    <w:p w14:paraId="3BED4117" w14:textId="77777777" w:rsidR="00FC7FF8" w:rsidRPr="00FC7FF8" w:rsidRDefault="00FC7FF8" w:rsidP="00FC7FF8">
      <w:r w:rsidRPr="00FC7FF8">
        <w:t>2.1.</w:t>
      </w:r>
    </w:p>
    <w:p w14:paraId="17E6E467" w14:textId="77777777" w:rsidR="00FC7FF8" w:rsidRPr="00FC7FF8" w:rsidRDefault="00FC7FF8" w:rsidP="00FC7FF8">
      <w:r w:rsidRPr="00FC7FF8">
        <w:t>Procedura</w:t>
      </w:r>
    </w:p>
    <w:p w14:paraId="0FD4FD1E" w14:textId="77777777" w:rsidR="00FC7FF8" w:rsidRPr="00FC7FF8" w:rsidRDefault="00FC7FF8" w:rsidP="00FC7FF8">
      <w:r w:rsidRPr="00FC7FF8">
        <w:t>Tytuł: DOSTAWA SPRZĘTU KOMPUTEROWEGO W RAMACH PROJEKTU PN. " POPRAWA FUNKCJONOWANIA SAMODZIELNEGO PUBLICZNEGO WOJEWÓDZKIEGO SZPITALA CHIRURGII URAZOWEJ IM. DR. JANUSZA DAABA W PIEKARACH ŚLĄSKICH W ZAKRESIE USŁUG CYFROWYCH"</w:t>
      </w:r>
    </w:p>
    <w:p w14:paraId="78FF1620" w14:textId="77777777" w:rsidR="00FC7FF8" w:rsidRPr="00FC7FF8" w:rsidRDefault="00FC7FF8" w:rsidP="00FC7FF8">
      <w:r w:rsidRPr="00FC7FF8">
        <w:t>Opis: DOSTAWA SPRZĘTU KOMPUTEROWEGO W RAMACH PROJEKTU PN. " POPRAWA FUNKCJONOWANIA SAMODZIELNEGO PUBLICZNEGO WOJEWÓDZKIEGO SZPITALA CHIRURGII URAZOWEJ IM. DR. JANUSZA DAABA W PIEKARACH ŚLĄSKICH W ZAKRESIE USŁUG CYFROWYCH"</w:t>
      </w:r>
    </w:p>
    <w:p w14:paraId="6D00CC99" w14:textId="77777777" w:rsidR="00FC7FF8" w:rsidRPr="00FC7FF8" w:rsidRDefault="00FC7FF8" w:rsidP="00FC7FF8">
      <w:r w:rsidRPr="00FC7FF8">
        <w:t>Identyfikator procedury: 72df973e-7ef8-4a6f-9fff-94177679ead6</w:t>
      </w:r>
    </w:p>
    <w:p w14:paraId="52B5F6E7" w14:textId="77777777" w:rsidR="00FC7FF8" w:rsidRPr="00FC7FF8" w:rsidRDefault="00FC7FF8" w:rsidP="00FC7FF8">
      <w:r w:rsidRPr="00FC7FF8">
        <w:t>Wewnętrzny identyfikator: ZP.270-15/2026</w:t>
      </w:r>
    </w:p>
    <w:p w14:paraId="29CDD65C" w14:textId="77777777" w:rsidR="00FC7FF8" w:rsidRPr="00FC7FF8" w:rsidRDefault="00FC7FF8" w:rsidP="00FC7FF8">
      <w:r w:rsidRPr="00FC7FF8">
        <w:t>Rodzaj procedury: Otwarta</w:t>
      </w:r>
    </w:p>
    <w:p w14:paraId="58A5441D" w14:textId="77777777" w:rsidR="00FC7FF8" w:rsidRPr="00FC7FF8" w:rsidRDefault="00FC7FF8" w:rsidP="00FC7FF8">
      <w:r w:rsidRPr="00FC7FF8">
        <w:lastRenderedPageBreak/>
        <w:t>Procedura jest przyspieszona: tak</w:t>
      </w:r>
    </w:p>
    <w:p w14:paraId="5732EB51" w14:textId="77777777" w:rsidR="00FC7FF8" w:rsidRPr="00FC7FF8" w:rsidRDefault="00FC7FF8" w:rsidP="00FC7FF8">
      <w:r w:rsidRPr="00FC7FF8">
        <w:t>Uzasadnienie procedury przyspieszonej: Zgodnie z art. 138 ust. 2 ustawy z dnia 11 września 2019r. Prawo zamówień Publicznych (</w:t>
      </w:r>
      <w:proofErr w:type="spellStart"/>
      <w:r w:rsidRPr="00FC7FF8">
        <w:t>t.j</w:t>
      </w:r>
      <w:proofErr w:type="spellEnd"/>
      <w:r w:rsidRPr="00FC7FF8">
        <w:t xml:space="preserve">. Dz. U 2024 poz. 1320 z </w:t>
      </w:r>
      <w:proofErr w:type="spellStart"/>
      <w:r w:rsidRPr="00FC7FF8">
        <w:t>późn</w:t>
      </w:r>
      <w:proofErr w:type="spellEnd"/>
      <w:r w:rsidRPr="00FC7FF8">
        <w:t xml:space="preserve">. zm.), Zamawiający może wyznaczyć termin składania ofert krótszych niż termin określony w art. 138 ust. 1 </w:t>
      </w:r>
      <w:proofErr w:type="spellStart"/>
      <w:r w:rsidRPr="00FC7FF8">
        <w:t>Pzp</w:t>
      </w:r>
      <w:proofErr w:type="spellEnd"/>
      <w:r w:rsidRPr="00FC7FF8">
        <w:t xml:space="preserve">, jednak nie krótszy niż 15 dni od dnia przekazania ogłoszenia o zamówieniu Urzędowi Publikacji Unii Europejskiej, w następujących przypadkach: 1) opublikowania wstępnego ogłoszenia informacyjnego, o którym mowa w art.89, o ile zawierało ono wszystkie informacje wymagane dla ogłoszenia o zamówieniu, w zakresie, w jakim były one dostępne w chwili publikacji wstępnego ogłoszenia informacyjnego, które zostało przekazane do publikacji Urzędowi Publikacji Unii Europejskiej lub zamieszczone na stronie internetowej zamawiającego na co najmniej 35 dni i nie więcej niż 12 miesięcy przed dniem przekazania ogłoszenia o zamówieniu Urzędowi Publikacji Unii Europejskiej, 2) jeśli zachodzi pilna potrzeba udzielenia zamówienia i skrócenie terminu składania ofert jest uzasadnione. W świetle powyższych przepisów Zamawiający zdecydował się zastosować art. 138 ust. 2 pkt 2 </w:t>
      </w:r>
      <w:proofErr w:type="spellStart"/>
      <w:r w:rsidRPr="00FC7FF8">
        <w:t>Pzp</w:t>
      </w:r>
      <w:proofErr w:type="spellEnd"/>
      <w:r w:rsidRPr="00FC7FF8">
        <w:t xml:space="preserve"> w zakresie przeprowadzenia postępowania przetargowego pn. Usługi utrzymania czystości i obsługi pozamedycznej Samodzielnego Publicznego Wojewódzkiego Szpitala Chirurgii Urazowej im. dr. Janusza </w:t>
      </w:r>
      <w:proofErr w:type="spellStart"/>
      <w:r w:rsidRPr="00FC7FF8">
        <w:t>Daaba</w:t>
      </w:r>
      <w:proofErr w:type="spellEnd"/>
      <w:r w:rsidRPr="00FC7FF8">
        <w:t xml:space="preserve"> w Piekarach Śląskich” i skrócił termin składania ofert do 20 dni od dnia przekazania ogłoszenia o zamówieniu Urzędowi Publikacji Unii Europejskiej. Zamawiający po przeanalizowaniu całokształtu okoliczności faktycznych i prawnych towarzyszących rozpatrywanemu zamówieniu, doszedł do wniosku, iż rozstrzygnięcie w/w postępowania i zawarcie umowy w sprawie zamówienia publicznego z zachowaniem dotychczasowego terminu składania ofert nie jest możliwe, co z kolei w istotny sposób zagraża interesom Zamawiającego. Wobec powyższego, w istocie zachodzi pilna potrzeba udzielenia przedmiotowego zamówienia, przy czym skrócenie terminu składnia ofert w odnośnym postępowaniu o udzielenie zamówienia publicznego jest w pełni uzasadnione, przez co za spełnione należy uznać przesłanki, od których zależy możliwość skorzystania z uprawnienia do skrócenia terminu składania ofert w przetargu nieograniczonym na wykonanie przedmiotowego zamówienia. W uzasadnieniu w pierwszej kolejności należy wskazać, że Zamawiający na ten sam przedmiot zamówienia przeprowadził wcześniej procedurę otwartą (przetarg nieograniczony) jednak dla jednej części zamówienia procedura została unieważniona z powodu odrzucenia wszystkich ofert. Zamówienie musi zostać wykonane w terminie związanym z finansowaniem tj. do 31.05.2026r. Bez dostawy m.in. serwerów nie uda się Zamawiającemu wdrożyć oprogramowania w ramach innych postępowań i wypełnić wymagane wskaźniki. Skrócenie terminu składania ofert wydaje się najbardziej optymalnym rozwiązaniem pozwalającym na zastosowanie konkurencyjnego trybu wyboru Wykonawcy. Pilna potrzeba udzielenia zamówienia oraz związane z tym skrócenie terminu składania ofert w postępowaniu wynika z konieczności </w:t>
      </w:r>
      <w:r w:rsidRPr="00FC7FF8">
        <w:lastRenderedPageBreak/>
        <w:t>zagwarantowania dostawy niezbędnego sprzętu komputerowego pod zamawiane w ramach innego postępowania oprogramowanie bez którego Zamawiający nie będzie wstanie wdrożyć tego oprogramowania i osiągnąć odpowiednich wskaźników oraz zakończyć innych zadań w wymaganym terminie rozliczenia dotacji.</w:t>
      </w:r>
    </w:p>
    <w:p w14:paraId="577A7A03" w14:textId="77777777" w:rsidR="00FC7FF8" w:rsidRPr="00FC7FF8" w:rsidRDefault="00FC7FF8" w:rsidP="00FC7FF8">
      <w:r w:rsidRPr="00FC7FF8">
        <w:t>2.1.1.</w:t>
      </w:r>
    </w:p>
    <w:p w14:paraId="10A79B09" w14:textId="77777777" w:rsidR="00FC7FF8" w:rsidRPr="00FC7FF8" w:rsidRDefault="00FC7FF8" w:rsidP="00FC7FF8">
      <w:r w:rsidRPr="00FC7FF8">
        <w:t>Przeznaczenie</w:t>
      </w:r>
    </w:p>
    <w:p w14:paraId="08F368DD" w14:textId="77777777" w:rsidR="00FC7FF8" w:rsidRPr="00FC7FF8" w:rsidRDefault="00FC7FF8" w:rsidP="00FC7FF8">
      <w:r w:rsidRPr="00FC7FF8">
        <w:t>Charakter zamówienia: Dostawy</w:t>
      </w:r>
    </w:p>
    <w:p w14:paraId="7D0A896C" w14:textId="77777777" w:rsidR="00FC7FF8" w:rsidRPr="00FC7FF8" w:rsidRDefault="00FC7FF8" w:rsidP="00FC7FF8">
      <w:r w:rsidRPr="00FC7FF8">
        <w:t>Główna klasyfikacja (</w:t>
      </w:r>
      <w:proofErr w:type="spellStart"/>
      <w:r w:rsidRPr="00FC7FF8">
        <w:t>cpv</w:t>
      </w:r>
      <w:proofErr w:type="spellEnd"/>
      <w:r w:rsidRPr="00FC7FF8">
        <w:t>): 48000000 Pakiety oprogramowania i systemy informatyczne</w:t>
      </w:r>
    </w:p>
    <w:p w14:paraId="1846FBB5" w14:textId="77777777" w:rsidR="00FC7FF8" w:rsidRPr="00FC7FF8" w:rsidRDefault="00FC7FF8" w:rsidP="00FC7FF8">
      <w:r w:rsidRPr="00FC7FF8">
        <w:t>2.1.2.</w:t>
      </w:r>
    </w:p>
    <w:p w14:paraId="763311D0" w14:textId="77777777" w:rsidR="00FC7FF8" w:rsidRPr="00FC7FF8" w:rsidRDefault="00FC7FF8" w:rsidP="00FC7FF8">
      <w:r w:rsidRPr="00FC7FF8">
        <w:t>Miejsce realizacji</w:t>
      </w:r>
    </w:p>
    <w:p w14:paraId="203F4835" w14:textId="77777777" w:rsidR="00FC7FF8" w:rsidRPr="00FC7FF8" w:rsidRDefault="00FC7FF8" w:rsidP="00FC7FF8">
      <w:r w:rsidRPr="00FC7FF8">
        <w:t xml:space="preserve">Adres pocztowy: Samodzielny Publiczny Wojewódzki Szpital Chirurgii Urazowej im. dr. Janusza </w:t>
      </w:r>
      <w:proofErr w:type="spellStart"/>
      <w:r w:rsidRPr="00FC7FF8">
        <w:t>Daaba</w:t>
      </w:r>
      <w:proofErr w:type="spellEnd"/>
      <w:r w:rsidRPr="00FC7FF8">
        <w:t xml:space="preserve"> w Piekarach Śląskich </w:t>
      </w:r>
      <w:proofErr w:type="spellStart"/>
      <w:r w:rsidRPr="00FC7FF8">
        <w:t>ul.Bytomska</w:t>
      </w:r>
      <w:proofErr w:type="spellEnd"/>
      <w:r w:rsidRPr="00FC7FF8">
        <w:t xml:space="preserve"> 62 </w:t>
      </w:r>
      <w:proofErr w:type="spellStart"/>
      <w:r w:rsidRPr="00FC7FF8">
        <w:t>ul.Bytomska</w:t>
      </w:r>
      <w:proofErr w:type="spellEnd"/>
      <w:r w:rsidRPr="00FC7FF8">
        <w:t xml:space="preserve"> 62</w:t>
      </w:r>
    </w:p>
    <w:p w14:paraId="36C1E59B" w14:textId="77777777" w:rsidR="00FC7FF8" w:rsidRPr="00FC7FF8" w:rsidRDefault="00FC7FF8" w:rsidP="00FC7FF8">
      <w:r w:rsidRPr="00FC7FF8">
        <w:t>Miejscowość: Piekary Śląskie</w:t>
      </w:r>
    </w:p>
    <w:p w14:paraId="479248AB" w14:textId="77777777" w:rsidR="00FC7FF8" w:rsidRPr="00FC7FF8" w:rsidRDefault="00FC7FF8" w:rsidP="00FC7FF8">
      <w:r w:rsidRPr="00FC7FF8">
        <w:t>Kod pocztowy: 41-940</w:t>
      </w:r>
    </w:p>
    <w:p w14:paraId="51FAAE66" w14:textId="77777777" w:rsidR="00FC7FF8" w:rsidRPr="00FC7FF8" w:rsidRDefault="00FC7FF8" w:rsidP="00FC7FF8">
      <w:r w:rsidRPr="00FC7FF8">
        <w:t>Podpodział krajowy (NUTS): Bytomski (PL228)</w:t>
      </w:r>
    </w:p>
    <w:p w14:paraId="19015693" w14:textId="77777777" w:rsidR="00FC7FF8" w:rsidRPr="00FC7FF8" w:rsidRDefault="00FC7FF8" w:rsidP="00FC7FF8">
      <w:r w:rsidRPr="00FC7FF8">
        <w:t>Kraj: Polska</w:t>
      </w:r>
    </w:p>
    <w:p w14:paraId="6362FEDF" w14:textId="77777777" w:rsidR="00FC7FF8" w:rsidRPr="00FC7FF8" w:rsidRDefault="00FC7FF8" w:rsidP="00FC7FF8">
      <w:r w:rsidRPr="00FC7FF8">
        <w:t>Informacje dodatkowe: 5. Zamawiający przewiduje unieważnienie postępowania o udzielenie zamówienia, jeżeli środki, które Zamawiający zamierzał przeznaczyć na sfinansowanie całości lub części zamówienia, nie zostaną mu przyznane.</w:t>
      </w:r>
    </w:p>
    <w:p w14:paraId="67D89710" w14:textId="77777777" w:rsidR="00FC7FF8" w:rsidRPr="00FC7FF8" w:rsidRDefault="00FC7FF8" w:rsidP="00FC7FF8">
      <w:r w:rsidRPr="00FC7FF8">
        <w:t>2.1.4.</w:t>
      </w:r>
    </w:p>
    <w:p w14:paraId="7B2829C9" w14:textId="77777777" w:rsidR="00FC7FF8" w:rsidRPr="00FC7FF8" w:rsidRDefault="00FC7FF8" w:rsidP="00FC7FF8">
      <w:r w:rsidRPr="00FC7FF8">
        <w:t>Informacje ogólne</w:t>
      </w:r>
    </w:p>
    <w:p w14:paraId="4ED7F037" w14:textId="77777777" w:rsidR="00FC7FF8" w:rsidRPr="00FC7FF8" w:rsidRDefault="00FC7FF8" w:rsidP="00FC7FF8">
      <w:r w:rsidRPr="00FC7FF8">
        <w:t xml:space="preserve">Informacje dodatkowe: 1. Zamawiający wykluczy z postępowania Wykonawcę/ów w przypadkach, o których mowa w art. 108 ust. 1 </w:t>
      </w:r>
      <w:proofErr w:type="spellStart"/>
      <w:r w:rsidRPr="00FC7FF8">
        <w:t>Pzp</w:t>
      </w:r>
      <w:proofErr w:type="spellEnd"/>
      <w:r w:rsidRPr="00FC7FF8">
        <w:t xml:space="preserve"> z zastrzeżeniem art. 110 ust.2 </w:t>
      </w:r>
      <w:proofErr w:type="spellStart"/>
      <w:r w:rsidRPr="00FC7FF8">
        <w:t>Pzp</w:t>
      </w:r>
      <w:proofErr w:type="spellEnd"/>
      <w:r w:rsidRPr="00FC7FF8">
        <w:t xml:space="preserve">. Z postępowania o udzielenie zamówienia wyklucza się wykonawcę: 1) będącego osobą fizyczną, którego prawomocnie skazano za przestępstwo: a) udziału w zorganizowanej grupie przestępczej albo związku mającym na celu popełnienie przestępstwa lub przestępstwa skarbowego, o którym mowa w art. 258 Kodeksu karnego, b) handlu ludźmi, o którym mowa w art. 189a Kodeksu karnego, c) 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d) finansowania przestępstwa o charakterze terrorystycznym, o którym mowa w art. 165a Kodeksu </w:t>
      </w:r>
      <w:r w:rsidRPr="00FC7FF8">
        <w:lastRenderedPageBreak/>
        <w:t xml:space="preserve">karnego, lub przestępstwo udaremniania lub utrudniania stwierdzenia przestępnego pochodzenia pieniędzy lub ukrywania ich pochodzenia, o którym mowa w art. 299 Kodeksu karnego, e) o charakterze terrorystycznym, o którym mowa w art. 115 § 20 Kodeksu karnego, lub mające na celu popełnienie tego przestępstwa, f) powierzenia wykonywania pracy małoletniemu cudzoziemcowi, o którym mowa w art. 9 ust. 2 ustawy z dnia 15 czerwca 2012 r. o skutkach powierzania wykonywania pracy cudzoziemcom przebywającym wbrew przepisom na terytorium Rzeczypospolitej Polskiej (Dz. U. z 2021 r. poz. 1745), g) przeciwko obrotowi gospodarczemu, o których mowa w art. 296-307 Kodeksu karnego, przestępstwo oszustwa, o którym mowa w art. 286 Kodeksu karnego, przestępstwo przeciwko wiarygodności dokumentów, o których mowa w art. 270-277d Kodeksu karnego, lub przestępstwo skarbowe, h) o którym mowa w art. 9 ust. 1 i 3 lub art. 10 ustawy z dnia 15 czerwca 2012 r. o skutkach powierzania wykonywania pracy cudzoziemcom przebywającym wbrew przepisom na terytorium Rzeczypospolitej Polskiej - lub za odpowiedni czyn zabroniony określony w przepisach prawa obcego;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4) wobec którego prawomocnie orzeczono zakaz ubiegania się o zamówienia publiczne;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2. Do oferty wykonawca dołącza oświadczenie o niepodleganiu wykluczeniu, w postępowaniu, w zakresie wskazanym przez zamawiającego. 3. Oświadczenie, o którym mowa w ust. 2, składa się na formularzu jednolitego europejskiego dokumentu zamówienia, </w:t>
      </w:r>
      <w:r w:rsidRPr="00FC7FF8">
        <w:lastRenderedPageBreak/>
        <w:t xml:space="preserve">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13. O udzielenie zamówienia mogą ubiegać się Wykonawcy, którzy nie podlegają wykluczeniu z postępowania z powodu okoliczności wskazanych art. 5k rozporządzenia Rady UE 833/2014 w brzmieniu nadanym rozporządzeniem 2022/576 (Dz. Urz. UE nr L 111z 8.4.2022, str. 1) oraz 2025/2033, które ma zasięg ogólny, wiąże w całości i jest bezpośrednio stosowane we wszystkich państwach członkowskich Na potwierdzenie Wykonawca składa: 14. Oświadczenie, o nie podleganiu wykluczeniu z postępowania na podstawie art. 7 ust. 1 ustawy z 13 kwietnia 2022 o szczególnych rozwiązaniach w zakresie przeciwdziałania wspieraniu agresji na Ukrainę oraz służących ochronie bezpieczeństwa narodowego (Dz.U. z 2025 poz. 514) zgodnie z treścią załącznika nr 11 do SWZ. 15. Oświadczenie, o nie podleganiu wykluczeniu z postępowania na podstawie art. 5k rozporządzenia 833/2014 w brzmieniu nadanym rozporządzeniem 2022/576 i 2033/2025UE zgodnie z treścią załącznika nr 11 do SWZ. - oraz podmiotowe środki dowodowe wymienione w rozdziale IX 16. Zamawiający nie przewiduje możliwości wykluczenia wykonawców na podstawie art. 109 ust. 1 </w:t>
      </w:r>
      <w:proofErr w:type="spellStart"/>
      <w:r w:rsidRPr="00FC7FF8">
        <w:t>Pzp</w:t>
      </w:r>
      <w:proofErr w:type="spellEnd"/>
      <w:r w:rsidRPr="00FC7FF8">
        <w:t>.</w:t>
      </w:r>
    </w:p>
    <w:p w14:paraId="4D2752E9" w14:textId="77777777" w:rsidR="00FC7FF8" w:rsidRPr="00FC7FF8" w:rsidRDefault="00FC7FF8" w:rsidP="00FC7FF8">
      <w:r w:rsidRPr="00FC7FF8">
        <w:t>Podstawa prawna: </w:t>
      </w:r>
    </w:p>
    <w:p w14:paraId="78A481D1" w14:textId="77777777" w:rsidR="00FC7FF8" w:rsidRPr="00FC7FF8" w:rsidRDefault="00FC7FF8" w:rsidP="00FC7FF8">
      <w:r w:rsidRPr="00FC7FF8">
        <w:t>Dyrektywa 2014/24/UE</w:t>
      </w:r>
    </w:p>
    <w:p w14:paraId="5A153293" w14:textId="77777777" w:rsidR="00FC7FF8" w:rsidRPr="00FC7FF8" w:rsidRDefault="00FC7FF8" w:rsidP="00FC7FF8">
      <w:r w:rsidRPr="00FC7FF8">
        <w:t>art. 132 PZP przetarg nieograniczony -</w:t>
      </w:r>
    </w:p>
    <w:p w14:paraId="7A4210C8" w14:textId="77777777" w:rsidR="00FC7FF8" w:rsidRPr="00FC7FF8" w:rsidRDefault="00FC7FF8" w:rsidP="00FC7FF8">
      <w:r w:rsidRPr="00FC7FF8">
        <w:t>Właściwe prawo transgraniczne: Przetarg nieograniczony art. 132 ustawy z dnia 11 września 2019 r. - Prawo zamówień publicznych, zwanej dalej "</w:t>
      </w:r>
      <w:proofErr w:type="spellStart"/>
      <w:r w:rsidRPr="00FC7FF8">
        <w:t>Pzp</w:t>
      </w:r>
      <w:proofErr w:type="spellEnd"/>
      <w:r w:rsidRPr="00FC7FF8">
        <w:t xml:space="preserve">", z zastosowaniem procedury, o której mowa w art. 139 </w:t>
      </w:r>
      <w:proofErr w:type="spellStart"/>
      <w:r w:rsidRPr="00FC7FF8">
        <w:t>Pzp</w:t>
      </w:r>
      <w:proofErr w:type="spellEnd"/>
      <w:r w:rsidRPr="00FC7FF8">
        <w:t xml:space="preserve">. Zamawiający przewiduje zastosowanie tzw. procedury odwróconej, o której mowa w art. 139 ust. 1 ustawy </w:t>
      </w:r>
      <w:proofErr w:type="spellStart"/>
      <w:r w:rsidRPr="00FC7FF8">
        <w:t>Pzp</w:t>
      </w:r>
      <w:proofErr w:type="spellEnd"/>
      <w:r w:rsidRPr="00FC7FF8">
        <w:t xml:space="preserve">, tj. Zamawiający najpierw dokona badania i oceny ofert, a następnie dokona kwalifikacji podmiotowej Wykonawcy, którego oferta została najwyżej oceniona, w zakresie braku podstaw wykluczenia oraz spełniania warunków udziału w postępowaniu. Zamawiający informuje, iż Zamówienie poprzedzono wstępnymi konsultacjami rynkowymi zgodnie z art. 84 ust. 4 </w:t>
      </w:r>
      <w:proofErr w:type="spellStart"/>
      <w:r w:rsidRPr="00FC7FF8">
        <w:t>Pzp</w:t>
      </w:r>
      <w:proofErr w:type="spellEnd"/>
      <w:r w:rsidRPr="00FC7FF8">
        <w:t>.</w:t>
      </w:r>
    </w:p>
    <w:p w14:paraId="538AD1A0" w14:textId="77777777" w:rsidR="00FC7FF8" w:rsidRPr="00FC7FF8" w:rsidRDefault="00FC7FF8" w:rsidP="00FC7FF8">
      <w:r w:rsidRPr="00FC7FF8">
        <w:t>2.1.6.</w:t>
      </w:r>
    </w:p>
    <w:p w14:paraId="0F98C277" w14:textId="77777777" w:rsidR="00FC7FF8" w:rsidRPr="00FC7FF8" w:rsidRDefault="00FC7FF8" w:rsidP="00FC7FF8">
      <w:r w:rsidRPr="00FC7FF8">
        <w:t>Podstawy wykluczenia</w:t>
      </w:r>
    </w:p>
    <w:p w14:paraId="726912D0" w14:textId="77777777" w:rsidR="00FC7FF8" w:rsidRPr="00FC7FF8" w:rsidRDefault="00FC7FF8" w:rsidP="00FC7FF8">
      <w:r w:rsidRPr="00FC7FF8">
        <w:t>Powody wykluczenia źródła: Dokumenty zamówienia</w:t>
      </w:r>
    </w:p>
    <w:p w14:paraId="4403AF9F" w14:textId="77777777" w:rsidR="00FC7FF8" w:rsidRPr="00FC7FF8" w:rsidRDefault="00FC7FF8" w:rsidP="00FC7FF8">
      <w:r w:rsidRPr="00FC7FF8">
        <w:t>5. Część zamówienia</w:t>
      </w:r>
    </w:p>
    <w:p w14:paraId="5C753C8E" w14:textId="77777777" w:rsidR="00FC7FF8" w:rsidRPr="00FC7FF8" w:rsidRDefault="00FC7FF8" w:rsidP="00FC7FF8">
      <w:r w:rsidRPr="00FC7FF8">
        <w:t>5.1.</w:t>
      </w:r>
    </w:p>
    <w:p w14:paraId="18A0EC9A" w14:textId="77777777" w:rsidR="00FC7FF8" w:rsidRPr="00FC7FF8" w:rsidRDefault="00FC7FF8" w:rsidP="00FC7FF8">
      <w:r w:rsidRPr="00FC7FF8">
        <w:lastRenderedPageBreak/>
        <w:t>Część zamówienia: LOT-0001</w:t>
      </w:r>
    </w:p>
    <w:p w14:paraId="70A1A1B0" w14:textId="77777777" w:rsidR="00FC7FF8" w:rsidRPr="00FC7FF8" w:rsidRDefault="00FC7FF8" w:rsidP="00FC7FF8">
      <w:r w:rsidRPr="00FC7FF8">
        <w:t>Tytuł: DOSTAWA SPRZĘTU KOMPUTEROWEGO W RAMACH PROJEKTU PN. " POPRAWA FUNKCJONOWANIA SAMODZIELNEGO PUBLICZNEGO WOJEWÓDZKIEGO SZPITALA CHIRURGII URAZOWEJ IM. DR. JANUSZA DAABA W PIEKARACH ŚLĄSKICH W ZAKRESIE USŁUG CYFROWYCH"</w:t>
      </w:r>
    </w:p>
    <w:p w14:paraId="03C4E3AA" w14:textId="77777777" w:rsidR="00FC7FF8" w:rsidRPr="00FC7FF8" w:rsidRDefault="00FC7FF8" w:rsidP="00FC7FF8">
      <w:r w:rsidRPr="00FC7FF8">
        <w:t>Opis: DOSTAWA SPRZĘTU KOMPUTEROWEGO W RAMACH PROJEKTU PN. " POPRAWA FUNKCJONOWANIA SAMODZIELNEGO PUBLICZNEGO WOJEWÓDZKIEGO SZPITALA CHIRURGII URAZOWEJ IM. DR. JANUSZA DAABA W PIEKARACH ŚLĄSKICH W ZAKRESIE USŁUG CYFROWYCH"</w:t>
      </w:r>
    </w:p>
    <w:p w14:paraId="335E94A6" w14:textId="77777777" w:rsidR="00FC7FF8" w:rsidRPr="00FC7FF8" w:rsidRDefault="00FC7FF8" w:rsidP="00FC7FF8">
      <w:r w:rsidRPr="00FC7FF8">
        <w:t>Wewnętrzny identyfikator: ZP.270-15/2026</w:t>
      </w:r>
    </w:p>
    <w:p w14:paraId="4E797E5E" w14:textId="77777777" w:rsidR="00FC7FF8" w:rsidRPr="00FC7FF8" w:rsidRDefault="00FC7FF8" w:rsidP="00FC7FF8">
      <w:r w:rsidRPr="00FC7FF8">
        <w:t>5.1.1.</w:t>
      </w:r>
    </w:p>
    <w:p w14:paraId="25F1C2BA" w14:textId="77777777" w:rsidR="00FC7FF8" w:rsidRPr="00FC7FF8" w:rsidRDefault="00FC7FF8" w:rsidP="00FC7FF8">
      <w:r w:rsidRPr="00FC7FF8">
        <w:t>Przeznaczenie</w:t>
      </w:r>
    </w:p>
    <w:p w14:paraId="46C82699" w14:textId="77777777" w:rsidR="00FC7FF8" w:rsidRPr="00FC7FF8" w:rsidRDefault="00FC7FF8" w:rsidP="00FC7FF8">
      <w:r w:rsidRPr="00FC7FF8">
        <w:t>Charakter zamówienia: Dostawy</w:t>
      </w:r>
    </w:p>
    <w:p w14:paraId="077D8AEF" w14:textId="77777777" w:rsidR="00FC7FF8" w:rsidRPr="00FC7FF8" w:rsidRDefault="00FC7FF8" w:rsidP="00FC7FF8">
      <w:r w:rsidRPr="00FC7FF8">
        <w:t>Główna klasyfikacja (</w:t>
      </w:r>
      <w:proofErr w:type="spellStart"/>
      <w:r w:rsidRPr="00FC7FF8">
        <w:t>cpv</w:t>
      </w:r>
      <w:proofErr w:type="spellEnd"/>
      <w:r w:rsidRPr="00FC7FF8">
        <w:t>): 30200000 Urządzenia komputerowe</w:t>
      </w:r>
    </w:p>
    <w:p w14:paraId="7647B402" w14:textId="77777777" w:rsidR="00FC7FF8" w:rsidRPr="00FC7FF8" w:rsidRDefault="00FC7FF8" w:rsidP="00FC7FF8">
      <w:r w:rsidRPr="00FC7FF8">
        <w:t>Dodatkowa klasyfikacja (</w:t>
      </w:r>
      <w:proofErr w:type="spellStart"/>
      <w:r w:rsidRPr="00FC7FF8">
        <w:t>cpv</w:t>
      </w:r>
      <w:proofErr w:type="spellEnd"/>
      <w:r w:rsidRPr="00FC7FF8">
        <w:t>): 48000000 Pakiety oprogramowania i systemy informatyczne</w:t>
      </w:r>
    </w:p>
    <w:p w14:paraId="37D1B1FB" w14:textId="77777777" w:rsidR="00FC7FF8" w:rsidRPr="00FC7FF8" w:rsidRDefault="00FC7FF8" w:rsidP="00FC7FF8">
      <w:r w:rsidRPr="00FC7FF8">
        <w:t>5.1.2.</w:t>
      </w:r>
    </w:p>
    <w:p w14:paraId="02A5AA67" w14:textId="77777777" w:rsidR="00FC7FF8" w:rsidRPr="00FC7FF8" w:rsidRDefault="00FC7FF8" w:rsidP="00FC7FF8">
      <w:r w:rsidRPr="00FC7FF8">
        <w:t>Miejsce realizacji</w:t>
      </w:r>
    </w:p>
    <w:p w14:paraId="2886D815" w14:textId="77777777" w:rsidR="00FC7FF8" w:rsidRPr="00FC7FF8" w:rsidRDefault="00FC7FF8" w:rsidP="00FC7FF8">
      <w:r w:rsidRPr="00FC7FF8">
        <w:t>Miejscowość: Piekary Śląskie</w:t>
      </w:r>
    </w:p>
    <w:p w14:paraId="581C6CFB" w14:textId="77777777" w:rsidR="00FC7FF8" w:rsidRPr="00FC7FF8" w:rsidRDefault="00FC7FF8" w:rsidP="00FC7FF8">
      <w:r w:rsidRPr="00FC7FF8">
        <w:t>Kod pocztowy: 41-940</w:t>
      </w:r>
    </w:p>
    <w:p w14:paraId="558DB160" w14:textId="77777777" w:rsidR="00FC7FF8" w:rsidRPr="00FC7FF8" w:rsidRDefault="00FC7FF8" w:rsidP="00FC7FF8">
      <w:r w:rsidRPr="00FC7FF8">
        <w:t>Podpodział krajowy (NUTS): Bytomski (PL228)</w:t>
      </w:r>
    </w:p>
    <w:p w14:paraId="37DA81B3" w14:textId="77777777" w:rsidR="00FC7FF8" w:rsidRPr="00FC7FF8" w:rsidRDefault="00FC7FF8" w:rsidP="00FC7FF8">
      <w:r w:rsidRPr="00FC7FF8">
        <w:t>Kraj: Polska</w:t>
      </w:r>
    </w:p>
    <w:p w14:paraId="54AE70FD" w14:textId="77777777" w:rsidR="00FC7FF8" w:rsidRPr="00FC7FF8" w:rsidRDefault="00FC7FF8" w:rsidP="00FC7FF8">
      <w:r w:rsidRPr="00FC7FF8">
        <w:t>Informacje dodatkowe: 1. Komunikacja w postępowaniu o udzielenie zamówienia odbywa się przy użyciu środków komunikacji elektronicznej, za pośrednictwem platformy zakupowej pod adresem </w:t>
      </w:r>
      <w:hyperlink r:id="rId7" w:history="1">
        <w:r w:rsidRPr="00FC7FF8">
          <w:rPr>
            <w:rStyle w:val="Hipercze"/>
          </w:rPr>
          <w:t>https://urazowka.ezamawiajacy.pl/pn/urazowka/demand/270372/notice/public/details</w:t>
        </w:r>
      </w:hyperlink>
      <w:r w:rsidRPr="00FC7FF8">
        <w:t> zwanej dalej Platformą. Szczegółowe informacje dotyczące przyjętego w postępowaniu sposobu komunikacji znajdują się w instrukcji korzystania z systemu pod adresem: </w:t>
      </w:r>
      <w:hyperlink r:id="rId8" w:history="1">
        <w:r w:rsidRPr="00FC7FF8">
          <w:rPr>
            <w:rStyle w:val="Hipercze"/>
          </w:rPr>
          <w:t>https://urazowka.ezamawiajacy.pl/servlet/HomeServlet?MP_action=publicFilesList&amp;folder=000w&amp;clientName=urazowka&amp;MP_module=main</w:t>
        </w:r>
      </w:hyperlink>
      <w:r w:rsidRPr="00FC7FF8">
        <w:t xml:space="preserve"> 3. Ogólne zasady korzystania z Platformy, z zastrzeżeniem pkt 8 niniejszego Rozdziału; 3.1. zgłoszenie do postępowania wymaga zalogowania Wykonawcy do Systemu na subdomenie Samodzielnego Publicznego Wojewódzkiego Szpitala Chirurgii Urazowej im. dr. Janusza </w:t>
      </w:r>
      <w:proofErr w:type="spellStart"/>
      <w:r w:rsidRPr="00FC7FF8">
        <w:lastRenderedPageBreak/>
        <w:t>Daaba</w:t>
      </w:r>
      <w:proofErr w:type="spellEnd"/>
      <w:r w:rsidRPr="00FC7FF8">
        <w:t xml:space="preserve"> w Piekarach Śląskich </w:t>
      </w:r>
      <w:hyperlink r:id="rId9" w:history="1">
        <w:r w:rsidRPr="00FC7FF8">
          <w:rPr>
            <w:rStyle w:val="Hipercze"/>
          </w:rPr>
          <w:t>https://urazowka.ezamawiajacy.pl/pn/urazowka/demand/270372/notice/public/details</w:t>
        </w:r>
      </w:hyperlink>
      <w:r w:rsidRPr="00FC7FF8">
        <w:t> , lub </w:t>
      </w:r>
      <w:hyperlink r:id="rId10" w:history="1">
        <w:r w:rsidRPr="00FC7FF8">
          <w:rPr>
            <w:rStyle w:val="Hipercze"/>
          </w:rPr>
          <w:t>https://oneplace.marketplanet.pl.</w:t>
        </w:r>
      </w:hyperlink>
      <w:r w:rsidRPr="00FC7FF8">
        <w:t> 3.2. Wykonawca po wybraniu opcji „przystąp do postępowania” zostanie przekierowany do strony </w:t>
      </w:r>
      <w:hyperlink r:id="rId11" w:history="1">
        <w:r w:rsidRPr="00FC7FF8">
          <w:rPr>
            <w:rStyle w:val="Hipercze"/>
          </w:rPr>
          <w:t>https://oneplace.marketplanet.pl,</w:t>
        </w:r>
      </w:hyperlink>
      <w:r w:rsidRPr="00FC7FF8">
        <w:t xml:space="preserve">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3.3. Rejestracja Wykonawcy trwa maksymalnie do 2 dni roboczych. W związku z tym Zamawiający zaleca Wykonawcom uwzględnienie czasu niezbędnego na rejestrację w procesie złożenia Oferty w postaci elektronicznej. Wykonawca wraz z potwierdzeniem złożenia wniosku rejestracyjnego otrzyma informacje, o możliwości przyspieszenia procedury założenia konta, wówczas należy skontaktować się pod numerem telefonu podanym w ww. potwierdzeniu. 3.4. 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 4. 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UWAGA ZE WZGLĘDU NA PILNĄ POTRZEBĘ UDZIELENIA ZAMÓWIENIA TERMIN SKŁADANIA OFERT ZOSTAŁ SKRÓCONY. Zamawiający udzieli wyjaśnień niezwłocznie, jednak nie później niż na 4 dni przed upływem terminu składania ofert, pod warunkiem, że wniosek o wyjaśnienie treści SWZ wpłynął do Zamawiającego nie później niż na 7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 5. Treść pytań (bez ujawniania źródła zapytania) wraz z wyjaśnieniami bądź informacje o dokonaniu modyfikacji SWZ, Zamawiający przekaże Wykonawcom za pośrednictwem Platformy Zakupowej. 6. Zamawiający informuje, iż w przypadku jakichkolwiek wątpliwości związanych z zasadami korzystania z Platformy, Wykonawca winien skontaktować się z dostawcą rozwiązania teleinformatycznego Platforma </w:t>
      </w:r>
      <w:r w:rsidRPr="00FC7FF8">
        <w:lastRenderedPageBreak/>
        <w:t>zakupowa tel. +48 22 257 22 23 (infolinia dostępna w dni robocze, w godzinach 9.00-17.00) e-mail: </w:t>
      </w:r>
      <w:hyperlink r:id="rId12" w:history="1">
        <w:r w:rsidRPr="00FC7FF8">
          <w:rPr>
            <w:rStyle w:val="Hipercze"/>
          </w:rPr>
          <w:t>oneplace@marketplanet.pl</w:t>
        </w:r>
      </w:hyperlink>
      <w:r w:rsidRPr="00FC7FF8">
        <w:t xml:space="preserve"> 7. Zamawiający określa dopuszczalny format kwalifikowanego podpisu elektronicznego, jako: 7.1. dokumenty w formacie „pdf" zaleca się podpisywać formatem </w:t>
      </w:r>
      <w:proofErr w:type="spellStart"/>
      <w:r w:rsidRPr="00FC7FF8">
        <w:t>PAdES</w:t>
      </w:r>
      <w:proofErr w:type="spellEnd"/>
      <w:r w:rsidRPr="00FC7FF8">
        <w:t xml:space="preserve">, 7.2. dopuszcza się podpisanie dokumentów w formacie innym niż „pdf", wtedy będzie wymagany oddzielny plik z podpisem. W związku z tym Wykonawca będzie zobowiązany załączyć prócz podpisanego dokumentu oddzielny plik z podpisem. 8. Zamawiający określa niezbędne wymagania sprzętowo- aplikacyjne umożliwiające pracę na Platformie Zakupowej tj.: 8.1. Stały dostęp do sieci Internet o gwarantowanej przepustowości nie mniejszej niż 512 </w:t>
      </w:r>
      <w:proofErr w:type="spellStart"/>
      <w:r w:rsidRPr="00FC7FF8">
        <w:t>kb</w:t>
      </w:r>
      <w:proofErr w:type="spellEnd"/>
      <w:r w:rsidRPr="00FC7FF8">
        <w:t xml:space="preserve">/s; 8.2. Komputer klasy PC lub MAC, o następującej konfiguracji: pamięć min 2GB Ram, procesor Intel IV 2GHZ, jeden z systemów operacyjnych - MS Windows 7 , Mac Os x 10.4, Linux, lub ich nowsze wersje; 8.3. Zainstalowana dowolna przeglądarka internetowa obsługująca TLS 1.2, najlepiej w najnowszej wersji w przypadku Internet Explorer minimalnie wersja 10.0; 8.4. Zainstalowany program </w:t>
      </w:r>
      <w:proofErr w:type="spellStart"/>
      <w:r w:rsidRPr="00FC7FF8">
        <w:t>Acrobat</w:t>
      </w:r>
      <w:proofErr w:type="spellEnd"/>
      <w:r w:rsidRPr="00FC7FF8">
        <w:t xml:space="preserve"> Reader lub inny obsługujący pliki w formacie .pdf. 9. Zamawiający określa dopuszczalne formaty przesyłanych danych tj. plików o wielkości do 100 MB w txt, rtf, pdf ,</w:t>
      </w:r>
      <w:proofErr w:type="spellStart"/>
      <w:r w:rsidRPr="00FC7FF8">
        <w:t>xps</w:t>
      </w:r>
      <w:proofErr w:type="spellEnd"/>
      <w:r w:rsidRPr="00FC7FF8">
        <w:t xml:space="preserve">, </w:t>
      </w:r>
      <w:proofErr w:type="spellStart"/>
      <w:r w:rsidRPr="00FC7FF8">
        <w:t>odt</w:t>
      </w:r>
      <w:proofErr w:type="spellEnd"/>
      <w:r w:rsidRPr="00FC7FF8">
        <w:t xml:space="preserve">, </w:t>
      </w:r>
      <w:proofErr w:type="spellStart"/>
      <w:r w:rsidRPr="00FC7FF8">
        <w:t>ods</w:t>
      </w:r>
      <w:proofErr w:type="spellEnd"/>
      <w:r w:rsidRPr="00FC7FF8">
        <w:t xml:space="preserve">, </w:t>
      </w:r>
      <w:proofErr w:type="spellStart"/>
      <w:r w:rsidRPr="00FC7FF8">
        <w:t>odp</w:t>
      </w:r>
      <w:proofErr w:type="spellEnd"/>
      <w:r w:rsidRPr="00FC7FF8">
        <w:t xml:space="preserve">, </w:t>
      </w:r>
      <w:proofErr w:type="spellStart"/>
      <w:r w:rsidRPr="00FC7FF8">
        <w:t>doc</w:t>
      </w:r>
      <w:proofErr w:type="spellEnd"/>
      <w:r w:rsidRPr="00FC7FF8">
        <w:t xml:space="preserve">, xls, </w:t>
      </w:r>
      <w:proofErr w:type="spellStart"/>
      <w:r w:rsidRPr="00FC7FF8">
        <w:t>ppt</w:t>
      </w:r>
      <w:proofErr w:type="spellEnd"/>
      <w:r w:rsidRPr="00FC7FF8">
        <w:t xml:space="preserve">, </w:t>
      </w:r>
      <w:proofErr w:type="spellStart"/>
      <w:r w:rsidRPr="00FC7FF8">
        <w:t>docx</w:t>
      </w:r>
      <w:proofErr w:type="spellEnd"/>
      <w:r w:rsidRPr="00FC7FF8">
        <w:t xml:space="preserve">, </w:t>
      </w:r>
      <w:proofErr w:type="spellStart"/>
      <w:r w:rsidRPr="00FC7FF8">
        <w:t>xlsx</w:t>
      </w:r>
      <w:proofErr w:type="spellEnd"/>
      <w:r w:rsidRPr="00FC7FF8">
        <w:t xml:space="preserve">, </w:t>
      </w:r>
      <w:proofErr w:type="spellStart"/>
      <w:r w:rsidRPr="00FC7FF8">
        <w:t>pptx</w:t>
      </w:r>
      <w:proofErr w:type="spellEnd"/>
      <w:r w:rsidRPr="00FC7FF8">
        <w:t xml:space="preserve">, </w:t>
      </w:r>
      <w:proofErr w:type="spellStart"/>
      <w:r w:rsidRPr="00FC7FF8">
        <w:t>csv</w:t>
      </w:r>
      <w:proofErr w:type="spellEnd"/>
      <w:r w:rsidRPr="00FC7FF8">
        <w:t xml:space="preserve">, jpg, </w:t>
      </w:r>
      <w:proofErr w:type="spellStart"/>
      <w:r w:rsidRPr="00FC7FF8">
        <w:t>jpeg</w:t>
      </w:r>
      <w:proofErr w:type="spellEnd"/>
      <w:r w:rsidRPr="00FC7FF8">
        <w:t xml:space="preserve">, </w:t>
      </w:r>
      <w:proofErr w:type="spellStart"/>
      <w:r w:rsidRPr="00FC7FF8">
        <w:t>tif</w:t>
      </w:r>
      <w:proofErr w:type="spellEnd"/>
      <w:r w:rsidRPr="00FC7FF8">
        <w:t xml:space="preserve">, </w:t>
      </w:r>
      <w:proofErr w:type="spellStart"/>
      <w:r w:rsidRPr="00FC7FF8">
        <w:t>tiff</w:t>
      </w:r>
      <w:proofErr w:type="spellEnd"/>
      <w:r w:rsidRPr="00FC7FF8">
        <w:t xml:space="preserve">, </w:t>
      </w:r>
      <w:proofErr w:type="spellStart"/>
      <w:r w:rsidRPr="00FC7FF8">
        <w:t>geotiff</w:t>
      </w:r>
      <w:proofErr w:type="spellEnd"/>
      <w:r w:rsidRPr="00FC7FF8">
        <w:t xml:space="preserve">, </w:t>
      </w:r>
      <w:proofErr w:type="spellStart"/>
      <w:r w:rsidRPr="00FC7FF8">
        <w:t>png</w:t>
      </w:r>
      <w:proofErr w:type="spellEnd"/>
      <w:r w:rsidRPr="00FC7FF8">
        <w:t xml:space="preserve">, </w:t>
      </w:r>
      <w:proofErr w:type="spellStart"/>
      <w:r w:rsidRPr="00FC7FF8">
        <w:t>svg</w:t>
      </w:r>
      <w:proofErr w:type="spellEnd"/>
      <w:r w:rsidRPr="00FC7FF8">
        <w:t xml:space="preserve">, </w:t>
      </w:r>
      <w:proofErr w:type="spellStart"/>
      <w:r w:rsidRPr="00FC7FF8">
        <w:t>wav</w:t>
      </w:r>
      <w:proofErr w:type="spellEnd"/>
      <w:r w:rsidRPr="00FC7FF8">
        <w:t xml:space="preserve">, mp3, </w:t>
      </w:r>
      <w:proofErr w:type="spellStart"/>
      <w:r w:rsidRPr="00FC7FF8">
        <w:t>avi</w:t>
      </w:r>
      <w:proofErr w:type="spellEnd"/>
      <w:r w:rsidRPr="00FC7FF8">
        <w:t xml:space="preserve">, </w:t>
      </w:r>
      <w:proofErr w:type="spellStart"/>
      <w:r w:rsidRPr="00FC7FF8">
        <w:t>mpg</w:t>
      </w:r>
      <w:proofErr w:type="spellEnd"/>
      <w:r w:rsidRPr="00FC7FF8">
        <w:t xml:space="preserve">, </w:t>
      </w:r>
      <w:proofErr w:type="spellStart"/>
      <w:r w:rsidRPr="00FC7FF8">
        <w:t>mpeg</w:t>
      </w:r>
      <w:proofErr w:type="spellEnd"/>
      <w:r w:rsidRPr="00FC7FF8">
        <w:t xml:space="preserve">, mp4, m4a, mpeg4, </w:t>
      </w:r>
      <w:proofErr w:type="spellStart"/>
      <w:r w:rsidRPr="00FC7FF8">
        <w:t>ogg</w:t>
      </w:r>
      <w:proofErr w:type="spellEnd"/>
      <w:r w:rsidRPr="00FC7FF8">
        <w:t xml:space="preserve">, </w:t>
      </w:r>
      <w:proofErr w:type="spellStart"/>
      <w:r w:rsidRPr="00FC7FF8">
        <w:t>ogv</w:t>
      </w:r>
      <w:proofErr w:type="spellEnd"/>
      <w:r w:rsidRPr="00FC7FF8">
        <w:t xml:space="preserve">, zip, tar, </w:t>
      </w:r>
      <w:proofErr w:type="spellStart"/>
      <w:r w:rsidRPr="00FC7FF8">
        <w:t>gz</w:t>
      </w:r>
      <w:proofErr w:type="spellEnd"/>
      <w:r w:rsidRPr="00FC7FF8">
        <w:t xml:space="preserve">, </w:t>
      </w:r>
      <w:proofErr w:type="spellStart"/>
      <w:r w:rsidRPr="00FC7FF8">
        <w:t>gzip</w:t>
      </w:r>
      <w:proofErr w:type="spellEnd"/>
      <w:r w:rsidRPr="00FC7FF8">
        <w:t xml:space="preserve">, 7z, </w:t>
      </w:r>
      <w:proofErr w:type="spellStart"/>
      <w:r w:rsidRPr="00FC7FF8">
        <w:t>html</w:t>
      </w:r>
      <w:proofErr w:type="spellEnd"/>
      <w:r w:rsidRPr="00FC7FF8">
        <w:t xml:space="preserve">, </w:t>
      </w:r>
      <w:proofErr w:type="spellStart"/>
      <w:r w:rsidRPr="00FC7FF8">
        <w:t>xhtml</w:t>
      </w:r>
      <w:proofErr w:type="spellEnd"/>
      <w:r w:rsidRPr="00FC7FF8">
        <w:t xml:space="preserve">, </w:t>
      </w:r>
      <w:proofErr w:type="spellStart"/>
      <w:r w:rsidRPr="00FC7FF8">
        <w:t>css</w:t>
      </w:r>
      <w:proofErr w:type="spellEnd"/>
      <w:r w:rsidRPr="00FC7FF8">
        <w:t xml:space="preserve">, </w:t>
      </w:r>
      <w:proofErr w:type="spellStart"/>
      <w:r w:rsidRPr="00FC7FF8">
        <w:t>xml</w:t>
      </w:r>
      <w:proofErr w:type="spellEnd"/>
      <w:r w:rsidRPr="00FC7FF8">
        <w:t xml:space="preserve">, </w:t>
      </w:r>
      <w:proofErr w:type="spellStart"/>
      <w:r w:rsidRPr="00FC7FF8">
        <w:t>xsd</w:t>
      </w:r>
      <w:proofErr w:type="spellEnd"/>
      <w:r w:rsidRPr="00FC7FF8">
        <w:t xml:space="preserve">, </w:t>
      </w:r>
      <w:proofErr w:type="spellStart"/>
      <w:r w:rsidRPr="00FC7FF8">
        <w:t>gml</w:t>
      </w:r>
      <w:proofErr w:type="spellEnd"/>
      <w:r w:rsidRPr="00FC7FF8">
        <w:t xml:space="preserve">, </w:t>
      </w:r>
      <w:proofErr w:type="spellStart"/>
      <w:r w:rsidRPr="00FC7FF8">
        <w:t>rng</w:t>
      </w:r>
      <w:proofErr w:type="spellEnd"/>
      <w:r w:rsidRPr="00FC7FF8">
        <w:t xml:space="preserve">, </w:t>
      </w:r>
      <w:proofErr w:type="spellStart"/>
      <w:r w:rsidRPr="00FC7FF8">
        <w:t>xsl</w:t>
      </w:r>
      <w:proofErr w:type="spellEnd"/>
      <w:r w:rsidRPr="00FC7FF8">
        <w:t xml:space="preserve">, </w:t>
      </w:r>
      <w:proofErr w:type="spellStart"/>
      <w:r w:rsidRPr="00FC7FF8">
        <w:t>xslt</w:t>
      </w:r>
      <w:proofErr w:type="spellEnd"/>
      <w:r w:rsidRPr="00FC7FF8">
        <w:t xml:space="preserve">, TSL, </w:t>
      </w:r>
      <w:proofErr w:type="spellStart"/>
      <w:r w:rsidRPr="00FC7FF8">
        <w:t>XMLsig</w:t>
      </w:r>
      <w:proofErr w:type="spellEnd"/>
      <w:r w:rsidRPr="00FC7FF8">
        <w:t xml:space="preserve">, </w:t>
      </w:r>
      <w:proofErr w:type="spellStart"/>
      <w:r w:rsidRPr="00FC7FF8">
        <w:t>XAdES</w:t>
      </w:r>
      <w:proofErr w:type="spellEnd"/>
      <w:r w:rsidRPr="00FC7FF8">
        <w:t xml:space="preserve">, </w:t>
      </w:r>
      <w:proofErr w:type="spellStart"/>
      <w:r w:rsidRPr="00FC7FF8">
        <w:t>CAdES</w:t>
      </w:r>
      <w:proofErr w:type="spellEnd"/>
      <w:r w:rsidRPr="00FC7FF8">
        <w:t xml:space="preserve">, ASIC, </w:t>
      </w:r>
      <w:proofErr w:type="spellStart"/>
      <w:r w:rsidRPr="00FC7FF8">
        <w:t>XMLenc</w:t>
      </w:r>
      <w:proofErr w:type="spellEnd"/>
      <w:r w:rsidRPr="00FC7FF8">
        <w:t>. 10. Zamawiający określa informacje na temat kodowania i czasu odbioru danych tj.: 10.1. Plik załączony przez Wykonawcę na Platformie Zakupowej i zapisany, widoczny jest w Systemie, jako zaszyfrowany – format kodowania UTF8. Możliwość otworzenia pliku dostępna jest dopiero po odszyfrowaniu przez Zamawiającego po upływie terminu otwarcia ofert. 11. Oznaczenie czasu odbioru danych przez Platformę stanowi datę oraz dokładny czas (</w:t>
      </w:r>
      <w:proofErr w:type="spellStart"/>
      <w:r w:rsidRPr="00FC7FF8">
        <w:t>hh:mm:ss</w:t>
      </w:r>
      <w:proofErr w:type="spellEnd"/>
      <w:r w:rsidRPr="00FC7FF8">
        <w:t>)</w:t>
      </w:r>
    </w:p>
    <w:p w14:paraId="43318642" w14:textId="77777777" w:rsidR="00FC7FF8" w:rsidRPr="00FC7FF8" w:rsidRDefault="00FC7FF8" w:rsidP="00FC7FF8">
      <w:r w:rsidRPr="00FC7FF8">
        <w:t>5.1.3.</w:t>
      </w:r>
    </w:p>
    <w:p w14:paraId="5DF85E7A" w14:textId="77777777" w:rsidR="00FC7FF8" w:rsidRPr="00FC7FF8" w:rsidRDefault="00FC7FF8" w:rsidP="00FC7FF8">
      <w:r w:rsidRPr="00FC7FF8">
        <w:t>Szacowany okres obowiązywania</w:t>
      </w:r>
    </w:p>
    <w:p w14:paraId="1C4D599F" w14:textId="77777777" w:rsidR="00FC7FF8" w:rsidRPr="00FC7FF8" w:rsidRDefault="00FC7FF8" w:rsidP="00FC7FF8">
      <w:r w:rsidRPr="00FC7FF8">
        <w:t>Data początkowa: 10/04/2026</w:t>
      </w:r>
    </w:p>
    <w:p w14:paraId="5E73E06F" w14:textId="77777777" w:rsidR="00FC7FF8" w:rsidRPr="00FC7FF8" w:rsidRDefault="00FC7FF8" w:rsidP="00FC7FF8">
      <w:r w:rsidRPr="00FC7FF8">
        <w:t>Data zakończenia trwania: 31/05/2026</w:t>
      </w:r>
    </w:p>
    <w:p w14:paraId="1E75DA98" w14:textId="77777777" w:rsidR="00FC7FF8" w:rsidRPr="00FC7FF8" w:rsidRDefault="00FC7FF8" w:rsidP="00FC7FF8">
      <w:r w:rsidRPr="00FC7FF8">
        <w:t>5.1.6.</w:t>
      </w:r>
    </w:p>
    <w:p w14:paraId="2A4FABA6" w14:textId="77777777" w:rsidR="00FC7FF8" w:rsidRPr="00FC7FF8" w:rsidRDefault="00FC7FF8" w:rsidP="00FC7FF8">
      <w:r w:rsidRPr="00FC7FF8">
        <w:t>Informacje ogólne</w:t>
      </w:r>
    </w:p>
    <w:p w14:paraId="4D78BC25" w14:textId="77777777" w:rsidR="00FC7FF8" w:rsidRPr="00FC7FF8" w:rsidRDefault="00FC7FF8" w:rsidP="00FC7FF8">
      <w:r w:rsidRPr="00FC7FF8">
        <w:t>Zastrzeżony udział: </w:t>
      </w:r>
    </w:p>
    <w:p w14:paraId="2BD6C42A" w14:textId="77777777" w:rsidR="00FC7FF8" w:rsidRPr="00FC7FF8" w:rsidRDefault="00FC7FF8" w:rsidP="00FC7FF8">
      <w:r w:rsidRPr="00FC7FF8">
        <w:t>Udział nie jest zastrzeżony.</w:t>
      </w:r>
    </w:p>
    <w:p w14:paraId="6930483C" w14:textId="77777777" w:rsidR="00FC7FF8" w:rsidRPr="00FC7FF8" w:rsidRDefault="00FC7FF8" w:rsidP="00FC7FF8">
      <w:r w:rsidRPr="00FC7FF8">
        <w:t>Projekt zamówienia w pełni lub częściowo finansowany z funduszy UE</w:t>
      </w:r>
    </w:p>
    <w:p w14:paraId="7C5022D9" w14:textId="77777777" w:rsidR="00FC7FF8" w:rsidRPr="00FC7FF8" w:rsidRDefault="00FC7FF8" w:rsidP="00FC7FF8">
      <w:r w:rsidRPr="00FC7FF8">
        <w:t>Informacje o funduszach Unii Europejskiej: </w:t>
      </w:r>
    </w:p>
    <w:p w14:paraId="2955E51B" w14:textId="77777777" w:rsidR="00FC7FF8" w:rsidRPr="00FC7FF8" w:rsidRDefault="00FC7FF8" w:rsidP="00FC7FF8">
      <w:r w:rsidRPr="00FC7FF8">
        <w:lastRenderedPageBreak/>
        <w:t>Identyfikator funduszy UE: Identyfikator funduszy UE: KPOD.07.03-IP.10-0184/25 D1.1.2: "PRZYSPIESZENIE PROCESÓW TRANSFORMACJI CYFROWEJ OCHRONY ZDROWIA POPRZEZ DALSZY ROZWÓJ USŁUG CYFROWYCH W OCHRONIE ZDROWIA</w:t>
      </w:r>
    </w:p>
    <w:p w14:paraId="5F430377" w14:textId="77777777" w:rsidR="00FC7FF8" w:rsidRPr="00FC7FF8" w:rsidRDefault="00FC7FF8" w:rsidP="00FC7FF8">
      <w:r w:rsidRPr="00FC7FF8">
        <w:t>Więcej informacji na temat funduszy UE: Identyfikator funduszy UE: KPOD.07.03-IP.10-0184/25 D1.1.2: "PRZYSPIESZENIE PROCESÓW TRANSFORMACJI CYFROWEJ OCHRONY ZDROWIA POPRZEZ DALSZY ROZWÓJ USŁUG CYFROWYCH W OCHRONIE ZDROWIA</w:t>
      </w:r>
    </w:p>
    <w:p w14:paraId="28E8D116" w14:textId="77777777" w:rsidR="00FC7FF8" w:rsidRPr="00FC7FF8" w:rsidRDefault="00FC7FF8" w:rsidP="00FC7FF8">
      <w:r w:rsidRPr="00FC7FF8">
        <w:t>Zamówienie jest objęte zakresem Porozumienia w sprawie zamówień rządowych (GPA): nie</w:t>
      </w:r>
    </w:p>
    <w:p w14:paraId="06A9FF34" w14:textId="77777777" w:rsidR="00FC7FF8" w:rsidRPr="00FC7FF8" w:rsidRDefault="00FC7FF8" w:rsidP="00FC7FF8">
      <w:r w:rsidRPr="00FC7FF8">
        <w:t>Przedmiotowe zamówienie jest odpowiednie również dla małych i średnich przedsiębiorstw (MŚP): tak</w:t>
      </w:r>
    </w:p>
    <w:p w14:paraId="42B028EF" w14:textId="77777777" w:rsidR="00FC7FF8" w:rsidRPr="00FC7FF8" w:rsidRDefault="00FC7FF8" w:rsidP="00FC7FF8">
      <w:r w:rsidRPr="00FC7FF8">
        <w:t xml:space="preserve">Informacje dodatkowe: 1. Przedmiotowe środki dowodowe podlegające uzupełnieniu: Zamawiający żąda, aby wykonawca złożył wraz z ofertą następujące przedmiotowe środki dowodowe: • w celu potwierdzenia zgodności oferowanych dostaw z wymaganiami określonymi w opisie przedmiotu zamówienia, zamawiający żąda złożenia wraz z ofertą katalogu lub opisu technicznego potwierdzającego, że element przedmiotu zamówienia spełnia wymagania opisanych przez zamawiającego. 2. Zamawiający przewiduje uzupełnienie uzupełnienia przedmiotowych środków dowodowych zgodnie z art. 107 ust. 2 </w:t>
      </w:r>
      <w:proofErr w:type="spellStart"/>
      <w:r w:rsidRPr="00FC7FF8">
        <w:t>Pzp</w:t>
      </w:r>
      <w:proofErr w:type="spellEnd"/>
      <w:r w:rsidRPr="00FC7FF8">
        <w:t xml:space="preserve">. VIII. Informacje o warunkach udziału w postępowaniu o udzielenie zamówienia: 1. Zamawiający określa następujące wymagania w zakresie warunków udziału w postępowaniu: 1.1. w zakresie zdolności do występowania w obrocie gospodarczym - Zamawiający nie określa szczegółowego warunku w tym zakresie 1.2. w zakresie kompetencji lub uprawnień do prowadzenia określonej działalności zawodowej - Zamawiający nie określa szczegółowego warunku w tym zakresie 1.3. w zakresie sytuacji ekonomicznej i finansowej - Zamawiający nie określa szczegółowego warunku w tym zakresie 1.4. w zakresie zdolności technicznej lub zawodowej: a) Warunek udziału w postępowaniu dotyczący zdolności technicznej zostanie uznany za spełniony, jeżeli Wykonawca wykaże, że wykonawca w okresie ostatnich 3 lat, a jeżeli okres działalności krótszy – w tym okresie należycie wykonał co najmniej: jedną dostawę oprogramowania lub sprzętu komputerowego na kwotę min. 200000,00 zł 2. Ocena spełnienia warunków udziału w postępowaniu zostanie dokonana zgodnie z formułą: „spełnia – nie spełnia” na podstawie złożonych oświadczeń, dokumentów wymaganych przez Zamawiającego. Niespełnienie chociaż jednego z wyżej wymienionych warunków skutkować będzie odrzuceniem oferty Wykonawcy. IX. Wykaz podmiotowych środków dowodowych: 1. Zgodnie z art. 126 ust. 1 ustawy </w:t>
      </w:r>
      <w:proofErr w:type="spellStart"/>
      <w:r w:rsidRPr="00FC7FF8">
        <w:t>Pzp</w:t>
      </w:r>
      <w:proofErr w:type="spellEnd"/>
      <w:r w:rsidRPr="00FC7FF8">
        <w:t xml:space="preserve"> zamawiający przed wyborem najkorzystniejszej oferty wezwie wykonawcę, którego oferta została najwyżej oceniona, do złożenia w wyznaczonym terminie, nie krótszym niż 10 dni, aktualnych na dzień złożenia, następujących podmiotowych środków dowodowych: • W celu potwierdzenia braku </w:t>
      </w:r>
      <w:r w:rsidRPr="00FC7FF8">
        <w:lastRenderedPageBreak/>
        <w:t>podstaw wykluczenia z udziału w postępowaniu o udzielenie zamówienia: 1) informacji z Krajowego Rejestru Karnego w zakresie: a) art. 108 ust. 1 pkt 1 i 2 ustawy z dnia 11 września 2019 r. - Prawo zamówień publicznych, zwanej dalej "ustawą", b) art. 108 ust. 1 pkt 4 ustawy, dotyczącej orzeczenia zakazu ubiegania się o zamówienie publiczne tytułem środka karnego, - sporządzonej nie wcześniej niż 6 miesięcy przed jej złożeniem; 2) oświadczenia wykonawcy, w zakresie art. 108 ust. 1 pkt 5 ustawy, o braku przynależności do tej samej grupy kapitałowej w rozumieniu ustawy z dnia 16 lutego 2007 r. o ochronie konkurencji i konsumentów (</w:t>
      </w:r>
      <w:proofErr w:type="spellStart"/>
      <w:r w:rsidRPr="00FC7FF8">
        <w:t>t.j</w:t>
      </w:r>
      <w:proofErr w:type="spellEnd"/>
      <w:r w:rsidRPr="00FC7FF8">
        <w:t xml:space="preserve">. Dz. U. z 2021 r. poz. 275 z </w:t>
      </w:r>
      <w:proofErr w:type="spellStart"/>
      <w:r w:rsidRPr="00FC7FF8">
        <w:t>późn</w:t>
      </w:r>
      <w:proofErr w:type="spellEnd"/>
      <w:r w:rsidRPr="00FC7FF8">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3) oświadczenia wykonawcy o aktualności informacji zawartych w oświadczeniu, o którym mowa w art. 125 ust. 1 ustawy, w zakresie podstaw wykluczenia z postępowania wskazanych przez zamawiającego, o których mowa w: a) art. 108 ust. 1 pkt 3 ustawy, b) art. 108 ust. 1 pkt 4 ustawy, dotyczących orzeczenia zakazu ubiegania się o zamówienie publiczne tytułem środka zapobiegawczego, c) art. 108 ust. 1 pkt 5 ustawy, dotyczących zawarcia z innymi wykonawcami porozumienia mającego na celu zakłócenie konkurencji, d) art. 108 ust. 1 pkt 6 ustawy, • W celu potwierdzenia spełniania przez Wykonawcę warunku udziału w postępowaniu dotyczącego zdolności technicznej i zawodowej 4) 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wykonywanych wspólnie z innymi wykonawcami, wykaz, o którym mowa powyżej, dotyczy dostaw, w których wykonaniu wykonawca ten bezpośrednio uczestniczył. Wykaz, o którym mowa powyżej musi potwierdzać spełnianie warunku udziału w postępowaniu określonego przez Zamawiającego w Rozdziale VIII pkt 1.4 a). Wzór wykazu dostaw stanowi załącznik nr 8 do SWZ 2. Jeżeli wykonawca ma siedzibę lub miejsce zamieszkania poza granicami </w:t>
      </w:r>
      <w:r w:rsidRPr="00FC7FF8">
        <w:lastRenderedPageBreak/>
        <w:t>Rzeczypospolitej Polskiej, zamiast: 1) informacji z Krajowego Rejestru Karnego, o której mowa w ust. 1 pkt 1 -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1 pkt 1; - wystawiony nie wcześniej niż 6 miesięcy przed jego złożeniem. 3. Jeżeli w kraju, w którym wykonawca ma siedzibę lub miejsce zamieszkania lub miejsce zamieszkania ma osoba, której dokument dotyczy, nie wydaje się dokumentów, o których mowa w ust. 2 pkt 1,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 wystawiony nie wcześniej niż 6 miesięcy przed jego złożeniem. 4. Zamawiający nie wzywa do złożenia podmiotowych środków dowodowych, jeżeli: 1) może je uzyskać za pomocą bezpłatnych i ogólnodostępnych baz danych, w szczególności rejestrów publicznych w rozumieniu ustawy z 17 lutego 2005 r. o informatyzacji działalności podmiotów realizujących zadania publiczne (</w:t>
      </w:r>
      <w:proofErr w:type="spellStart"/>
      <w:r w:rsidRPr="00FC7FF8">
        <w:t>t.j</w:t>
      </w:r>
      <w:proofErr w:type="spellEnd"/>
      <w:r w:rsidRPr="00FC7FF8">
        <w:t xml:space="preserve">. Dz. U. z 2023 r. poz. 57 z </w:t>
      </w:r>
      <w:proofErr w:type="spellStart"/>
      <w:r w:rsidRPr="00FC7FF8">
        <w:t>póź</w:t>
      </w:r>
      <w:proofErr w:type="spellEnd"/>
      <w:r w:rsidRPr="00FC7FF8">
        <w:t xml:space="preserve">. zm.), jeśli wykonawca wskazał w jednolitym dokumencie dane umożliwiające dostęp do tych środków; 2) podmiotowym środkiem dowodowym jest oświadczenie, którego treść odpowiada zakresowi oświadczenia JEDZ (Załącznik nr 3 do SWZ). 5. Wykonawca nie jest zobowiązany do złożenia podmiotowych środków dowodowych, które zamawiający posiada, jeżeli wykonawca wskaże te środki oraz potwierdzi ich prawidłowość i aktualność. 1. Umowa o wykonanie zamówienia zostanie zawarta stosowanie do przedstawionych warunków w Załączniku Nr 9 do SWZ – Projektowane Postanowienia Umowy. Rodzaj i zakres zmian umowy oraz warunki ich wprowadzenia zawiera załącznik nr 9 do SWZ Na podstawie art. 13 Rozporządzenia Parlamentu Europejskiego i Rady (UE) 2016/679 z dnia 27 kwietnia 2016r w sprawie ochrony osób fizycznych w związku z przetwarzaniem danych osobowych i w sprawie swobodnego przepływu takich danych oraz uchylenia dyrektywy 95/46/WE (RODO), informuje się że administratorem Pani/Pana danych osobowych jest Samodzielny Publiczny Wojewódzki Szpital Chirurgii Urazowej im. dr. Janusza </w:t>
      </w:r>
      <w:proofErr w:type="spellStart"/>
      <w:r w:rsidRPr="00FC7FF8">
        <w:t>Daaba</w:t>
      </w:r>
      <w:proofErr w:type="spellEnd"/>
      <w:r w:rsidRPr="00FC7FF8">
        <w:t xml:space="preserve"> z siedzibą przy ul. Bytomskiej 62 w Piekarach Śląskich (kod pocztowy 41-940). W Szpitalu powołano Inspektora Ochrony Danych, z którym można się skontaktować w każdej sprawie dotyczącej przetwarzania danych osobowych: e-mail: </w:t>
      </w:r>
      <w:hyperlink r:id="rId13" w:history="1">
        <w:r w:rsidRPr="00FC7FF8">
          <w:rPr>
            <w:rStyle w:val="Hipercze"/>
          </w:rPr>
          <w:t>abi@urazowka.piekary.pl,</w:t>
        </w:r>
      </w:hyperlink>
      <w:r w:rsidRPr="00FC7FF8">
        <w:t xml:space="preserve"> tel.: 32 3934309. Pani/Pana dane osobowe, zawarte w ofertach albo wnioskach o dopuszczenie do udziału w postępowaniu o udzielenie zamówienia publicznego a także dane </w:t>
      </w:r>
      <w:r w:rsidRPr="00FC7FF8">
        <w:lastRenderedPageBreak/>
        <w:t xml:space="preserve">znajdujące się w publicznie dostępnych rejestrach (KRS, CEIDG, KRK), będą przetwarzane w celu związanym z postępowaniem o udzielenie zamówienia publicznego na NAZWA ZAMÓWIENIA: SPRZĘTU KOMPUTEROWEGO W RAMACH PROJEKTU PN. " POPRAWA FUNKCJONOWANIA SAMODZIELNEGO PUBLICZNEGO WOJEWÓDZKIEGO SZPITALA CHIRURGII URAZOWEJ IM. DR. JANUSZA DAABA W PIEKARACH ŚLĄSKICH W ZAKRESIE USŁUG CYFROWYCH" ZNAK SPRAWY: ZP.270-15/2026 na podstawie art. 6 ust. 1 lit c. RODO, w związku z obowiązującymi przepisami prawa, w szczególności z ustawą z dnia 11 września 2019 r. prawo zamówień publicznych (dalej „ustawa </w:t>
      </w:r>
      <w:proofErr w:type="spellStart"/>
      <w:r w:rsidRPr="00FC7FF8">
        <w:t>Pzp</w:t>
      </w:r>
      <w:proofErr w:type="spellEnd"/>
      <w:r w:rsidRPr="00FC7FF8">
        <w:t>”), ustawą z dnia 23 kwietnia 1964r – Kodeks Cywilny, ustawą z dnia 27 sierpnia 2009 r. o finansach publicznych. W przypadku wyboru oferty i zawarcia umowy dane zamieszczone w umowie oraz w dokumentacji z nią związanej, będą przetwarzane w celach związanych z realizacją umowy, w tym w celu wystawienia faktur, rachunków oraz prowadzenia sprawozdawczości finansowej na podstawie art. 6 ust. 1 lit b. RODO (przetwarzanie niezbędne do wykonania umowy, której stroną jest osoba, której dane dotyczą) oraz lit. c. RODO w związku z obowiązującymi przepisami prawa, w szczególności przepisami wymienionymi powyżej oraz przepisami ustawy z dnia 29 sierpnia 1997r. ordynacja podatkowa, ustawy z dnia 29 września 1994 r. o rachunkowości.</w:t>
      </w:r>
    </w:p>
    <w:p w14:paraId="7B1F37C1" w14:textId="77777777" w:rsidR="00FC7FF8" w:rsidRPr="00FC7FF8" w:rsidRDefault="00FC7FF8" w:rsidP="00FC7FF8">
      <w:r w:rsidRPr="00FC7FF8">
        <w:t>5.1.8.</w:t>
      </w:r>
    </w:p>
    <w:p w14:paraId="77AAECA2" w14:textId="77777777" w:rsidR="00FC7FF8" w:rsidRPr="00FC7FF8" w:rsidRDefault="00FC7FF8" w:rsidP="00FC7FF8">
      <w:r w:rsidRPr="00FC7FF8">
        <w:t>Kryteria dostępności</w:t>
      </w:r>
    </w:p>
    <w:p w14:paraId="7344F710" w14:textId="77777777" w:rsidR="00FC7FF8" w:rsidRPr="00FC7FF8" w:rsidRDefault="00FC7FF8" w:rsidP="00FC7FF8">
      <w:r w:rsidRPr="00FC7FF8">
        <w:t>Kryteria dostępności dla osób niepełnosprawnych zostały uwzględnione</w:t>
      </w:r>
    </w:p>
    <w:p w14:paraId="37C71687" w14:textId="77777777" w:rsidR="00FC7FF8" w:rsidRPr="00FC7FF8" w:rsidRDefault="00FC7FF8" w:rsidP="00FC7FF8">
      <w:r w:rsidRPr="00FC7FF8">
        <w:t>5.1.9.</w:t>
      </w:r>
    </w:p>
    <w:p w14:paraId="6BB7FA4E" w14:textId="77777777" w:rsidR="00FC7FF8" w:rsidRPr="00FC7FF8" w:rsidRDefault="00FC7FF8" w:rsidP="00FC7FF8">
      <w:r w:rsidRPr="00FC7FF8">
        <w:t>Kryteria kwalifikacji</w:t>
      </w:r>
    </w:p>
    <w:p w14:paraId="0C0A6432" w14:textId="77777777" w:rsidR="00FC7FF8" w:rsidRPr="00FC7FF8" w:rsidRDefault="00FC7FF8" w:rsidP="00FC7FF8">
      <w:r w:rsidRPr="00FC7FF8">
        <w:t>Źródła kryteriów wyboru: Dokumenty zamówienia</w:t>
      </w:r>
    </w:p>
    <w:p w14:paraId="05B28E56" w14:textId="77777777" w:rsidR="00FC7FF8" w:rsidRPr="00FC7FF8" w:rsidRDefault="00FC7FF8" w:rsidP="00FC7FF8">
      <w:r w:rsidRPr="00FC7FF8">
        <w:t>5.1.10.</w:t>
      </w:r>
    </w:p>
    <w:p w14:paraId="2E0B2740" w14:textId="77777777" w:rsidR="00FC7FF8" w:rsidRPr="00FC7FF8" w:rsidRDefault="00FC7FF8" w:rsidP="00FC7FF8">
      <w:r w:rsidRPr="00FC7FF8">
        <w:t>Kryteria udzielenia zamówienia</w:t>
      </w:r>
    </w:p>
    <w:p w14:paraId="7CED89F4" w14:textId="77777777" w:rsidR="00FC7FF8" w:rsidRPr="00FC7FF8" w:rsidRDefault="00FC7FF8" w:rsidP="00FC7FF8">
      <w:r w:rsidRPr="00FC7FF8">
        <w:t>Kryterium: </w:t>
      </w:r>
    </w:p>
    <w:p w14:paraId="3FD24F53" w14:textId="77777777" w:rsidR="00FC7FF8" w:rsidRPr="00FC7FF8" w:rsidRDefault="00FC7FF8" w:rsidP="00FC7FF8">
      <w:r w:rsidRPr="00FC7FF8">
        <w:t>Rodzaj: Cena</w:t>
      </w:r>
    </w:p>
    <w:p w14:paraId="0239FC65" w14:textId="77777777" w:rsidR="00FC7FF8" w:rsidRPr="00FC7FF8" w:rsidRDefault="00FC7FF8" w:rsidP="00FC7FF8">
      <w:r w:rsidRPr="00FC7FF8">
        <w:t>Nazwa: Cena</w:t>
      </w:r>
    </w:p>
    <w:p w14:paraId="05946EFC" w14:textId="77777777" w:rsidR="00FC7FF8" w:rsidRPr="00FC7FF8" w:rsidRDefault="00FC7FF8" w:rsidP="00FC7FF8">
      <w:r w:rsidRPr="00FC7FF8">
        <w:t>Opis: Cena = Cena najniższa ze wszystkich ofert/ Cena oferty badanej × 60 pkt</w:t>
      </w:r>
    </w:p>
    <w:p w14:paraId="2A72672F" w14:textId="77777777" w:rsidR="00FC7FF8" w:rsidRPr="00FC7FF8" w:rsidRDefault="00FC7FF8" w:rsidP="00FC7FF8">
      <w:r w:rsidRPr="00FC7FF8">
        <w:t>Kategoria kryterium udzielenia zamówienia waga: Waga (wartość punktowa, dokładna)</w:t>
      </w:r>
    </w:p>
    <w:p w14:paraId="01ED31F0" w14:textId="77777777" w:rsidR="00FC7FF8" w:rsidRPr="00FC7FF8" w:rsidRDefault="00FC7FF8" w:rsidP="00FC7FF8">
      <w:r w:rsidRPr="00FC7FF8">
        <w:t>Kryterium udzielenia - Liczba: 60,00</w:t>
      </w:r>
    </w:p>
    <w:p w14:paraId="03A16D71" w14:textId="77777777" w:rsidR="00FC7FF8" w:rsidRPr="00FC7FF8" w:rsidRDefault="00FC7FF8" w:rsidP="00FC7FF8">
      <w:r w:rsidRPr="00FC7FF8">
        <w:t>Kryterium: </w:t>
      </w:r>
    </w:p>
    <w:p w14:paraId="62F02815" w14:textId="77777777" w:rsidR="00FC7FF8" w:rsidRPr="00FC7FF8" w:rsidRDefault="00FC7FF8" w:rsidP="00FC7FF8">
      <w:r w:rsidRPr="00FC7FF8">
        <w:lastRenderedPageBreak/>
        <w:t>Rodzaj: Jakość</w:t>
      </w:r>
    </w:p>
    <w:p w14:paraId="323EA445" w14:textId="77777777" w:rsidR="00FC7FF8" w:rsidRPr="00FC7FF8" w:rsidRDefault="00FC7FF8" w:rsidP="00FC7FF8">
      <w:r w:rsidRPr="00FC7FF8">
        <w:t>Nazwa: Czas realizacji serwisu</w:t>
      </w:r>
    </w:p>
    <w:p w14:paraId="2830BA91" w14:textId="77777777" w:rsidR="00FC7FF8" w:rsidRPr="00FC7FF8" w:rsidRDefault="00FC7FF8" w:rsidP="00FC7FF8">
      <w:r w:rsidRPr="00FC7FF8">
        <w:t>Opis: Czas realizacji serwisu Liczba punktów = Punkty za czas usunięcia awarii badanej oferty / punkty za najkrótszy czas usunięcia awarii * 100 * waga 20%</w:t>
      </w:r>
    </w:p>
    <w:p w14:paraId="70721BCC" w14:textId="77777777" w:rsidR="00FC7FF8" w:rsidRPr="00FC7FF8" w:rsidRDefault="00FC7FF8" w:rsidP="00FC7FF8">
      <w:r w:rsidRPr="00FC7FF8">
        <w:t>Kategoria kryterium udzielenia zamówienia waga: Waga (wartość punktowa, dokładna)</w:t>
      </w:r>
    </w:p>
    <w:p w14:paraId="64A15A1E" w14:textId="77777777" w:rsidR="00FC7FF8" w:rsidRPr="00FC7FF8" w:rsidRDefault="00FC7FF8" w:rsidP="00FC7FF8">
      <w:r w:rsidRPr="00FC7FF8">
        <w:t>Kryterium udzielenia - Liczba: 20,00</w:t>
      </w:r>
    </w:p>
    <w:p w14:paraId="1D0B183A" w14:textId="77777777" w:rsidR="00FC7FF8" w:rsidRPr="00FC7FF8" w:rsidRDefault="00FC7FF8" w:rsidP="00FC7FF8">
      <w:r w:rsidRPr="00FC7FF8">
        <w:t>Kryterium: </w:t>
      </w:r>
    </w:p>
    <w:p w14:paraId="4DAD2F0E" w14:textId="77777777" w:rsidR="00FC7FF8" w:rsidRPr="00FC7FF8" w:rsidRDefault="00FC7FF8" w:rsidP="00FC7FF8">
      <w:r w:rsidRPr="00FC7FF8">
        <w:t>Rodzaj: Jakość</w:t>
      </w:r>
    </w:p>
    <w:p w14:paraId="07F2F897" w14:textId="77777777" w:rsidR="00FC7FF8" w:rsidRPr="00FC7FF8" w:rsidRDefault="00FC7FF8" w:rsidP="00FC7FF8">
      <w:r w:rsidRPr="00FC7FF8">
        <w:t>Nazwa: Okres wsparcia technicznego</w:t>
      </w:r>
    </w:p>
    <w:p w14:paraId="0F377DCB" w14:textId="77777777" w:rsidR="00FC7FF8" w:rsidRPr="00FC7FF8" w:rsidRDefault="00FC7FF8" w:rsidP="00FC7FF8">
      <w:r w:rsidRPr="00FC7FF8">
        <w:t>Opis: Okres wsparcia technicznego Sposób liczenia: W = WOB/20 x 100x WW gdzie: W - ilość punktów otrzymanych za kryterium okres wsparcia technicznego WOB – liczba punktów otrzymanych za zaoferowaną ilość miesięcy wsparcia technicznego badanej oferty WW - wartość wagowa 20 %</w:t>
      </w:r>
    </w:p>
    <w:p w14:paraId="5EE18C6B" w14:textId="77777777" w:rsidR="00FC7FF8" w:rsidRPr="00FC7FF8" w:rsidRDefault="00FC7FF8" w:rsidP="00FC7FF8">
      <w:r w:rsidRPr="00FC7FF8">
        <w:t>Kategoria kryterium udzielenia zamówienia waga: Waga (wartość punktowa, dokładna)</w:t>
      </w:r>
    </w:p>
    <w:p w14:paraId="0DD4BD24" w14:textId="77777777" w:rsidR="00FC7FF8" w:rsidRPr="00FC7FF8" w:rsidRDefault="00FC7FF8" w:rsidP="00FC7FF8">
      <w:r w:rsidRPr="00FC7FF8">
        <w:t>Kryterium udzielenia - Liczba: 20,00</w:t>
      </w:r>
    </w:p>
    <w:p w14:paraId="3568C081" w14:textId="77777777" w:rsidR="00FC7FF8" w:rsidRPr="00FC7FF8" w:rsidRDefault="00FC7FF8" w:rsidP="00FC7FF8">
      <w:r w:rsidRPr="00FC7FF8">
        <w:t>5.1.11.</w:t>
      </w:r>
    </w:p>
    <w:p w14:paraId="0EADF812" w14:textId="77777777" w:rsidR="00FC7FF8" w:rsidRPr="00FC7FF8" w:rsidRDefault="00FC7FF8" w:rsidP="00FC7FF8">
      <w:r w:rsidRPr="00FC7FF8">
        <w:t>Dokumenty zamówienia</w:t>
      </w:r>
    </w:p>
    <w:p w14:paraId="431290E6" w14:textId="77777777" w:rsidR="00FC7FF8" w:rsidRPr="00FC7FF8" w:rsidRDefault="00FC7FF8" w:rsidP="00FC7FF8">
      <w:r w:rsidRPr="00FC7FF8">
        <w:t>Języki, w których dokumenty zamówienia są oficjalnie dostępne: polski</w:t>
      </w:r>
    </w:p>
    <w:p w14:paraId="3A4D9089" w14:textId="77777777" w:rsidR="00FC7FF8" w:rsidRPr="00FC7FF8" w:rsidRDefault="00FC7FF8" w:rsidP="00FC7FF8">
      <w:r w:rsidRPr="00FC7FF8">
        <w:t>Adres dokumentów zamówienia: </w:t>
      </w:r>
      <w:hyperlink r:id="rId14" w:history="1">
        <w:r w:rsidRPr="00FC7FF8">
          <w:rPr>
            <w:rStyle w:val="Hipercze"/>
          </w:rPr>
          <w:t>https://urazowka.ezamawiajacy.pl/pn/urazowka/demand/270372/notice/public/details</w:t>
        </w:r>
      </w:hyperlink>
    </w:p>
    <w:p w14:paraId="4CAEAE76" w14:textId="77777777" w:rsidR="00FC7FF8" w:rsidRPr="00FC7FF8" w:rsidRDefault="00FC7FF8" w:rsidP="00FC7FF8">
      <w:r w:rsidRPr="00FC7FF8">
        <w:t>5.1.12.</w:t>
      </w:r>
    </w:p>
    <w:p w14:paraId="6467C4C6" w14:textId="77777777" w:rsidR="00FC7FF8" w:rsidRPr="00FC7FF8" w:rsidRDefault="00FC7FF8" w:rsidP="00FC7FF8">
      <w:r w:rsidRPr="00FC7FF8">
        <w:t>Warunki udzielenia zamówienia</w:t>
      </w:r>
    </w:p>
    <w:p w14:paraId="7BF4CCF2" w14:textId="77777777" w:rsidR="00FC7FF8" w:rsidRPr="00FC7FF8" w:rsidRDefault="00FC7FF8" w:rsidP="00FC7FF8">
      <w:r w:rsidRPr="00FC7FF8">
        <w:t>Warunki zgłoszenia: </w:t>
      </w:r>
    </w:p>
    <w:p w14:paraId="79676B21" w14:textId="77777777" w:rsidR="00FC7FF8" w:rsidRPr="00FC7FF8" w:rsidRDefault="00FC7FF8" w:rsidP="00FC7FF8">
      <w:r w:rsidRPr="00FC7FF8">
        <w:t>Zgłoszenie elektroniczne: Wymagane</w:t>
      </w:r>
    </w:p>
    <w:p w14:paraId="0F85BDB6" w14:textId="77777777" w:rsidR="00FC7FF8" w:rsidRPr="00FC7FF8" w:rsidRDefault="00FC7FF8" w:rsidP="00FC7FF8">
      <w:r w:rsidRPr="00FC7FF8">
        <w:t>Adres na potrzeby zgłoszenia: </w:t>
      </w:r>
      <w:hyperlink r:id="rId15" w:history="1">
        <w:r w:rsidRPr="00FC7FF8">
          <w:rPr>
            <w:rStyle w:val="Hipercze"/>
          </w:rPr>
          <w:t>https://urazowka.ezamawiajacy.pl/pn/urazowka/demand/270372/notice/public/details</w:t>
        </w:r>
      </w:hyperlink>
    </w:p>
    <w:p w14:paraId="18CBB82D" w14:textId="77777777" w:rsidR="00FC7FF8" w:rsidRPr="00FC7FF8" w:rsidRDefault="00FC7FF8" w:rsidP="00FC7FF8">
      <w:r w:rsidRPr="00FC7FF8">
        <w:t>Języki, w których można składać oferty lub wnioski o dopuszczenie do udziału: polski</w:t>
      </w:r>
    </w:p>
    <w:p w14:paraId="5A654DA5" w14:textId="77777777" w:rsidR="00FC7FF8" w:rsidRPr="00FC7FF8" w:rsidRDefault="00FC7FF8" w:rsidP="00FC7FF8">
      <w:r w:rsidRPr="00FC7FF8">
        <w:t>Katalog elektroniczny: Niedozwolone</w:t>
      </w:r>
    </w:p>
    <w:p w14:paraId="7B608EBA" w14:textId="77777777" w:rsidR="00FC7FF8" w:rsidRPr="00FC7FF8" w:rsidRDefault="00FC7FF8" w:rsidP="00FC7FF8">
      <w:r w:rsidRPr="00FC7FF8">
        <w:lastRenderedPageBreak/>
        <w:t>Wymagane jest użycie zaawansowanego lub kwalifikowanego podpisu elektronicznego lub pieczęci elektronicznej (zgodnie z definicją w rozporządzeniu (UE) nr 910/2014)</w:t>
      </w:r>
    </w:p>
    <w:p w14:paraId="425062F7" w14:textId="77777777" w:rsidR="00FC7FF8" w:rsidRPr="00FC7FF8" w:rsidRDefault="00FC7FF8" w:rsidP="00FC7FF8">
      <w:r w:rsidRPr="00FC7FF8">
        <w:t>Oferty wariantowe: Niedozwolone</w:t>
      </w:r>
    </w:p>
    <w:p w14:paraId="20F17F11" w14:textId="77777777" w:rsidR="00FC7FF8" w:rsidRPr="00FC7FF8" w:rsidRDefault="00FC7FF8" w:rsidP="00FC7FF8">
      <w:r w:rsidRPr="00FC7FF8">
        <w:t>Termin składania ofert: 24/03/2026 11:00:00 (UTC+01:00) czas środkowoeuropejski, czas zachodnioeuropejski letni</w:t>
      </w:r>
    </w:p>
    <w:p w14:paraId="6BA460C7" w14:textId="77777777" w:rsidR="00FC7FF8" w:rsidRPr="00FC7FF8" w:rsidRDefault="00FC7FF8" w:rsidP="00FC7FF8">
      <w:r w:rsidRPr="00FC7FF8">
        <w:t>Okres, przez który oferta musi pozostać ważna: 90 Dni</w:t>
      </w:r>
    </w:p>
    <w:p w14:paraId="1C219593" w14:textId="77777777" w:rsidR="00FC7FF8" w:rsidRPr="00FC7FF8" w:rsidRDefault="00FC7FF8" w:rsidP="00FC7FF8">
      <w:r w:rsidRPr="00FC7FF8">
        <w:t>Informacje na temat publicznego otwarcia: </w:t>
      </w:r>
    </w:p>
    <w:p w14:paraId="4F73F5CD" w14:textId="77777777" w:rsidR="00FC7FF8" w:rsidRPr="00FC7FF8" w:rsidRDefault="00FC7FF8" w:rsidP="00FC7FF8">
      <w:r w:rsidRPr="00FC7FF8">
        <w:t>Data otwarcia: 24/03/2026 12:00:00 (UTC+01:00) czas środkowoeuropejski, czas zachodnioeuropejski letni</w:t>
      </w:r>
    </w:p>
    <w:p w14:paraId="2EA9ABAA" w14:textId="77777777" w:rsidR="00FC7FF8" w:rsidRPr="00FC7FF8" w:rsidRDefault="00FC7FF8" w:rsidP="00FC7FF8">
      <w:r w:rsidRPr="00FC7FF8">
        <w:t>Miejsce: </w:t>
      </w:r>
      <w:hyperlink r:id="rId16" w:history="1">
        <w:r w:rsidRPr="00FC7FF8">
          <w:rPr>
            <w:rStyle w:val="Hipercze"/>
          </w:rPr>
          <w:t>https://urazowka.ezamawiajacy.pl/pn/urazowka/demand/270372/notice/public/details</w:t>
        </w:r>
      </w:hyperlink>
    </w:p>
    <w:p w14:paraId="3E2B6BB4" w14:textId="77777777" w:rsidR="00FC7FF8" w:rsidRPr="00FC7FF8" w:rsidRDefault="00FC7FF8" w:rsidP="00FC7FF8">
      <w:r w:rsidRPr="00FC7FF8">
        <w:t>Warunki zamówienia: </w:t>
      </w:r>
    </w:p>
    <w:p w14:paraId="22CFB527" w14:textId="77777777" w:rsidR="00FC7FF8" w:rsidRPr="00FC7FF8" w:rsidRDefault="00FC7FF8" w:rsidP="00FC7FF8">
      <w:r w:rsidRPr="00FC7FF8">
        <w:t>Wykonanie zamówienia musi odbywać się w ramach programów zatrudnienia chronionego: Nie</w:t>
      </w:r>
    </w:p>
    <w:p w14:paraId="15656E11" w14:textId="77777777" w:rsidR="00FC7FF8" w:rsidRPr="00FC7FF8" w:rsidRDefault="00FC7FF8" w:rsidP="00FC7FF8">
      <w:r w:rsidRPr="00FC7FF8">
        <w:t>Fakturowanie elektroniczne: Dozwolone</w:t>
      </w:r>
    </w:p>
    <w:p w14:paraId="6F3C2DEE" w14:textId="77777777" w:rsidR="00FC7FF8" w:rsidRPr="00FC7FF8" w:rsidRDefault="00FC7FF8" w:rsidP="00FC7FF8">
      <w:r w:rsidRPr="00FC7FF8">
        <w:t>Stosowane będą zlecenia elektroniczne: tak</w:t>
      </w:r>
    </w:p>
    <w:p w14:paraId="72BB06A8" w14:textId="77777777" w:rsidR="00FC7FF8" w:rsidRPr="00FC7FF8" w:rsidRDefault="00FC7FF8" w:rsidP="00FC7FF8">
      <w:r w:rsidRPr="00FC7FF8">
        <w:t>Stosowane będą płatności elektroniczne: tak</w:t>
      </w:r>
    </w:p>
    <w:p w14:paraId="0BFB5D56" w14:textId="77777777" w:rsidR="00FC7FF8" w:rsidRPr="00FC7FF8" w:rsidRDefault="00FC7FF8" w:rsidP="00FC7FF8">
      <w:r w:rsidRPr="00FC7FF8">
        <w:t>5.1.15.</w:t>
      </w:r>
    </w:p>
    <w:p w14:paraId="45385AEC" w14:textId="77777777" w:rsidR="00FC7FF8" w:rsidRPr="00FC7FF8" w:rsidRDefault="00FC7FF8" w:rsidP="00FC7FF8">
      <w:r w:rsidRPr="00FC7FF8">
        <w:t>Techniki</w:t>
      </w:r>
    </w:p>
    <w:p w14:paraId="1E04EFCB" w14:textId="77777777" w:rsidR="00FC7FF8" w:rsidRPr="00FC7FF8" w:rsidRDefault="00FC7FF8" w:rsidP="00FC7FF8">
      <w:r w:rsidRPr="00FC7FF8">
        <w:t>Umowa ramowa: </w:t>
      </w:r>
    </w:p>
    <w:p w14:paraId="3E701357" w14:textId="77777777" w:rsidR="00FC7FF8" w:rsidRPr="00FC7FF8" w:rsidRDefault="00FC7FF8" w:rsidP="00FC7FF8">
      <w:r w:rsidRPr="00FC7FF8">
        <w:t>Brak umowy ramowej</w:t>
      </w:r>
    </w:p>
    <w:p w14:paraId="6CA2CD37" w14:textId="77777777" w:rsidR="00FC7FF8" w:rsidRPr="00FC7FF8" w:rsidRDefault="00FC7FF8" w:rsidP="00FC7FF8">
      <w:r w:rsidRPr="00FC7FF8">
        <w:t>Informacje o dynamicznym systemie zakupów: </w:t>
      </w:r>
    </w:p>
    <w:p w14:paraId="3CA7A44D" w14:textId="77777777" w:rsidR="00FC7FF8" w:rsidRPr="00FC7FF8" w:rsidRDefault="00FC7FF8" w:rsidP="00FC7FF8">
      <w:r w:rsidRPr="00FC7FF8">
        <w:t>Brak dynamicznego systemu zakupów</w:t>
      </w:r>
    </w:p>
    <w:p w14:paraId="0656F86A" w14:textId="77777777" w:rsidR="00FC7FF8" w:rsidRPr="00FC7FF8" w:rsidRDefault="00FC7FF8" w:rsidP="00FC7FF8">
      <w:r w:rsidRPr="00FC7FF8">
        <w:t>Aukcja elektroniczna: nie</w:t>
      </w:r>
    </w:p>
    <w:p w14:paraId="5184B733" w14:textId="77777777" w:rsidR="00FC7FF8" w:rsidRPr="00FC7FF8" w:rsidRDefault="00FC7FF8" w:rsidP="00FC7FF8">
      <w:r w:rsidRPr="00FC7FF8">
        <w:t>5.1.16.</w:t>
      </w:r>
    </w:p>
    <w:p w14:paraId="6B74FE4F" w14:textId="77777777" w:rsidR="00FC7FF8" w:rsidRPr="00FC7FF8" w:rsidRDefault="00FC7FF8" w:rsidP="00FC7FF8">
      <w:r w:rsidRPr="00FC7FF8">
        <w:t>Dalsze informacje, mediacja i odwołanie</w:t>
      </w:r>
    </w:p>
    <w:p w14:paraId="024D144A" w14:textId="77777777" w:rsidR="00FC7FF8" w:rsidRPr="00FC7FF8" w:rsidRDefault="00FC7FF8" w:rsidP="00FC7FF8">
      <w:r w:rsidRPr="00FC7FF8">
        <w:t>Organ odwoławczy: Krajowa Izba Odwoławcza</w:t>
      </w:r>
    </w:p>
    <w:p w14:paraId="62100A76" w14:textId="77777777" w:rsidR="00FC7FF8" w:rsidRPr="00FC7FF8" w:rsidRDefault="00FC7FF8" w:rsidP="00FC7FF8">
      <w:r w:rsidRPr="00FC7FF8">
        <w:t xml:space="preserve">Informacje o terminach odwołania: Wykonawcom, a także innemu podmiotowi, jeżeli ma lub miał interes w uzyskaniu zamówienia oraz poniósł lub może ponieść szkodę w </w:t>
      </w:r>
      <w:r w:rsidRPr="00FC7FF8">
        <w:lastRenderedPageBreak/>
        <w:t xml:space="preserve">wyniku naruszenia przez zamawiającego przepisów ustawy, przysługują środki ochrony prawnej na zasadach przewidzianych w dziale IX ustawy </w:t>
      </w:r>
      <w:proofErr w:type="spellStart"/>
      <w:r w:rsidRPr="00FC7FF8">
        <w:t>Pzp</w:t>
      </w:r>
      <w:proofErr w:type="spellEnd"/>
      <w:r w:rsidRPr="00FC7FF8">
        <w:t xml:space="preserve"> (art. 505–590).</w:t>
      </w:r>
    </w:p>
    <w:p w14:paraId="1C6E37D3" w14:textId="77777777" w:rsidR="00FC7FF8" w:rsidRPr="00FC7FF8" w:rsidRDefault="00FC7FF8" w:rsidP="00FC7FF8">
      <w:r w:rsidRPr="00FC7FF8">
        <w:t>Organizacja udzielająca dodatkowych informacji na temat procedur odwoławczych: Krajowa Izba Odwoławcza</w:t>
      </w:r>
    </w:p>
    <w:p w14:paraId="4B6053CC" w14:textId="77777777" w:rsidR="00FC7FF8" w:rsidRPr="00FC7FF8" w:rsidRDefault="00FC7FF8" w:rsidP="00FC7FF8">
      <w:r w:rsidRPr="00FC7FF8">
        <w:t>8. Organizacje</w:t>
      </w:r>
    </w:p>
    <w:p w14:paraId="497B9126" w14:textId="77777777" w:rsidR="00FC7FF8" w:rsidRPr="00FC7FF8" w:rsidRDefault="00FC7FF8" w:rsidP="00FC7FF8">
      <w:r w:rsidRPr="00FC7FF8">
        <w:t>8.1.</w:t>
      </w:r>
    </w:p>
    <w:p w14:paraId="247C490E" w14:textId="77777777" w:rsidR="00FC7FF8" w:rsidRPr="00FC7FF8" w:rsidRDefault="00FC7FF8" w:rsidP="00FC7FF8">
      <w:r w:rsidRPr="00FC7FF8">
        <w:t>ORG-0001</w:t>
      </w:r>
    </w:p>
    <w:p w14:paraId="4F0B674A" w14:textId="77777777" w:rsidR="00FC7FF8" w:rsidRPr="00FC7FF8" w:rsidRDefault="00FC7FF8" w:rsidP="00FC7FF8">
      <w:r w:rsidRPr="00FC7FF8">
        <w:t xml:space="preserve">Oficjalna nazwa: Samodzielny Publiczny Wojewódzki Szpital Chirurgii Urazowej im. dr. Janusza </w:t>
      </w:r>
      <w:proofErr w:type="spellStart"/>
      <w:r w:rsidRPr="00FC7FF8">
        <w:t>Daaba</w:t>
      </w:r>
      <w:proofErr w:type="spellEnd"/>
      <w:r w:rsidRPr="00FC7FF8">
        <w:t xml:space="preserve"> w Piekarach Śląskich</w:t>
      </w:r>
    </w:p>
    <w:p w14:paraId="03866D7C" w14:textId="77777777" w:rsidR="00FC7FF8" w:rsidRPr="00FC7FF8" w:rsidRDefault="00FC7FF8" w:rsidP="00FC7FF8">
      <w:r w:rsidRPr="00FC7FF8">
        <w:t>Numer rejestracyjny: 498-01-07-015</w:t>
      </w:r>
    </w:p>
    <w:p w14:paraId="5722DB3A" w14:textId="77777777" w:rsidR="00FC7FF8" w:rsidRPr="00FC7FF8" w:rsidRDefault="00FC7FF8" w:rsidP="00FC7FF8">
      <w:r w:rsidRPr="00FC7FF8">
        <w:t>Adres pocztowy: </w:t>
      </w:r>
      <w:proofErr w:type="spellStart"/>
      <w:r w:rsidRPr="00FC7FF8">
        <w:t>ul.Bytomska</w:t>
      </w:r>
      <w:proofErr w:type="spellEnd"/>
      <w:r w:rsidRPr="00FC7FF8">
        <w:t xml:space="preserve"> 62</w:t>
      </w:r>
    </w:p>
    <w:p w14:paraId="6F412E36" w14:textId="77777777" w:rsidR="00FC7FF8" w:rsidRPr="00FC7FF8" w:rsidRDefault="00FC7FF8" w:rsidP="00FC7FF8">
      <w:r w:rsidRPr="00FC7FF8">
        <w:t>Miejscowość: Piekary Śląskie</w:t>
      </w:r>
    </w:p>
    <w:p w14:paraId="3296CE45" w14:textId="77777777" w:rsidR="00FC7FF8" w:rsidRPr="00FC7FF8" w:rsidRDefault="00FC7FF8" w:rsidP="00FC7FF8">
      <w:r w:rsidRPr="00FC7FF8">
        <w:t>Kod pocztowy: 41-940</w:t>
      </w:r>
    </w:p>
    <w:p w14:paraId="5E740242" w14:textId="77777777" w:rsidR="00FC7FF8" w:rsidRPr="00FC7FF8" w:rsidRDefault="00FC7FF8" w:rsidP="00FC7FF8">
      <w:r w:rsidRPr="00FC7FF8">
        <w:t>Podpodział krajowy (NUTS): Bytomski (PL228)</w:t>
      </w:r>
    </w:p>
    <w:p w14:paraId="23878BF9" w14:textId="77777777" w:rsidR="00FC7FF8" w:rsidRPr="00FC7FF8" w:rsidRDefault="00FC7FF8" w:rsidP="00FC7FF8">
      <w:r w:rsidRPr="00FC7FF8">
        <w:t>Kraj: Polska</w:t>
      </w:r>
    </w:p>
    <w:p w14:paraId="22119BD0" w14:textId="77777777" w:rsidR="00FC7FF8" w:rsidRPr="00FC7FF8" w:rsidRDefault="00FC7FF8" w:rsidP="00FC7FF8">
      <w:r w:rsidRPr="00FC7FF8">
        <w:t>Punkt kontaktowy: Sekretariat</w:t>
      </w:r>
    </w:p>
    <w:p w14:paraId="18933190" w14:textId="77777777" w:rsidR="00FC7FF8" w:rsidRPr="00FC7FF8" w:rsidRDefault="00FC7FF8" w:rsidP="00FC7FF8">
      <w:r w:rsidRPr="00FC7FF8">
        <w:t>E-mail: </w:t>
      </w:r>
      <w:hyperlink r:id="rId17" w:history="1">
        <w:r w:rsidRPr="00FC7FF8">
          <w:rPr>
            <w:rStyle w:val="Hipercze"/>
          </w:rPr>
          <w:t>sekretariat@urazowka.piekary.pl</w:t>
        </w:r>
      </w:hyperlink>
    </w:p>
    <w:p w14:paraId="61E12139" w14:textId="77777777" w:rsidR="00FC7FF8" w:rsidRPr="00FC7FF8" w:rsidRDefault="00FC7FF8" w:rsidP="00FC7FF8">
      <w:r w:rsidRPr="00FC7FF8">
        <w:t>Telefon: +48 32-39-34-100</w:t>
      </w:r>
    </w:p>
    <w:p w14:paraId="14C48597" w14:textId="77777777" w:rsidR="00FC7FF8" w:rsidRPr="00FC7FF8" w:rsidRDefault="00FC7FF8" w:rsidP="00FC7FF8">
      <w:r w:rsidRPr="00FC7FF8">
        <w:t>Adres strony internetowej: </w:t>
      </w:r>
      <w:hyperlink r:id="rId18" w:history="1">
        <w:r w:rsidRPr="00FC7FF8">
          <w:rPr>
            <w:rStyle w:val="Hipercze"/>
          </w:rPr>
          <w:t>https://urazowka.nowybip.pl</w:t>
        </w:r>
      </w:hyperlink>
    </w:p>
    <w:p w14:paraId="5245AB53" w14:textId="77777777" w:rsidR="00FC7FF8" w:rsidRPr="00FC7FF8" w:rsidRDefault="00FC7FF8" w:rsidP="00FC7FF8">
      <w:r w:rsidRPr="00FC7FF8">
        <w:t>Adres na potrzeby wymiany informacji (URL): </w:t>
      </w:r>
      <w:hyperlink r:id="rId19" w:history="1">
        <w:r w:rsidRPr="00FC7FF8">
          <w:rPr>
            <w:rStyle w:val="Hipercze"/>
          </w:rPr>
          <w:t>https://urazowka.ezamawiajacy.pl</w:t>
        </w:r>
      </w:hyperlink>
    </w:p>
    <w:p w14:paraId="55CA7534" w14:textId="77777777" w:rsidR="00FC7FF8" w:rsidRPr="00FC7FF8" w:rsidRDefault="00FC7FF8" w:rsidP="00FC7FF8">
      <w:r w:rsidRPr="00FC7FF8">
        <w:t>Profil nabywcy: </w:t>
      </w:r>
      <w:hyperlink r:id="rId20" w:history="1">
        <w:r w:rsidRPr="00FC7FF8">
          <w:rPr>
            <w:rStyle w:val="Hipercze"/>
          </w:rPr>
          <w:t>https://urazowka.ezamawiajacy.pl</w:t>
        </w:r>
      </w:hyperlink>
    </w:p>
    <w:p w14:paraId="52FF34DD" w14:textId="77777777" w:rsidR="00FC7FF8" w:rsidRPr="00FC7FF8" w:rsidRDefault="00FC7FF8" w:rsidP="00FC7FF8">
      <w:r w:rsidRPr="00FC7FF8">
        <w:t>Role tej organizacji: </w:t>
      </w:r>
    </w:p>
    <w:p w14:paraId="239BEE7C" w14:textId="77777777" w:rsidR="00FC7FF8" w:rsidRPr="00FC7FF8" w:rsidRDefault="00FC7FF8" w:rsidP="00FC7FF8">
      <w:r w:rsidRPr="00FC7FF8">
        <w:t>Nabywca</w:t>
      </w:r>
    </w:p>
    <w:p w14:paraId="3018C99D" w14:textId="77777777" w:rsidR="00FC7FF8" w:rsidRPr="00FC7FF8" w:rsidRDefault="00FC7FF8" w:rsidP="00FC7FF8">
      <w:r w:rsidRPr="00FC7FF8">
        <w:t>8.1.</w:t>
      </w:r>
    </w:p>
    <w:p w14:paraId="41FB5936" w14:textId="77777777" w:rsidR="00FC7FF8" w:rsidRPr="00FC7FF8" w:rsidRDefault="00FC7FF8" w:rsidP="00FC7FF8">
      <w:r w:rsidRPr="00FC7FF8">
        <w:t>ORG-0003</w:t>
      </w:r>
    </w:p>
    <w:p w14:paraId="629A49E7" w14:textId="77777777" w:rsidR="00FC7FF8" w:rsidRPr="00FC7FF8" w:rsidRDefault="00FC7FF8" w:rsidP="00FC7FF8">
      <w:r w:rsidRPr="00FC7FF8">
        <w:t>Oficjalna nazwa: Krajowa Izba Odwoławcza</w:t>
      </w:r>
    </w:p>
    <w:p w14:paraId="5412023A" w14:textId="77777777" w:rsidR="00FC7FF8" w:rsidRPr="00FC7FF8" w:rsidRDefault="00FC7FF8" w:rsidP="00FC7FF8">
      <w:r w:rsidRPr="00FC7FF8">
        <w:t>Numer rejestracyjny: 5262239325</w:t>
      </w:r>
    </w:p>
    <w:p w14:paraId="51EC46B5" w14:textId="77777777" w:rsidR="00FC7FF8" w:rsidRPr="00FC7FF8" w:rsidRDefault="00FC7FF8" w:rsidP="00FC7FF8">
      <w:r w:rsidRPr="00FC7FF8">
        <w:t>Adres pocztowy: </w:t>
      </w:r>
      <w:proofErr w:type="spellStart"/>
      <w:r w:rsidRPr="00FC7FF8">
        <w:t>ul.Postępu</w:t>
      </w:r>
      <w:proofErr w:type="spellEnd"/>
      <w:r w:rsidRPr="00FC7FF8">
        <w:t xml:space="preserve"> 17a</w:t>
      </w:r>
    </w:p>
    <w:p w14:paraId="70616D36" w14:textId="77777777" w:rsidR="00FC7FF8" w:rsidRPr="00FC7FF8" w:rsidRDefault="00FC7FF8" w:rsidP="00FC7FF8">
      <w:r w:rsidRPr="00FC7FF8">
        <w:lastRenderedPageBreak/>
        <w:t>Miejscowość: Warszawa</w:t>
      </w:r>
    </w:p>
    <w:p w14:paraId="64A79A30" w14:textId="77777777" w:rsidR="00FC7FF8" w:rsidRPr="00FC7FF8" w:rsidRDefault="00FC7FF8" w:rsidP="00FC7FF8">
      <w:r w:rsidRPr="00FC7FF8">
        <w:t>Kod pocztowy: 02-676</w:t>
      </w:r>
    </w:p>
    <w:p w14:paraId="0CD32118" w14:textId="77777777" w:rsidR="00FC7FF8" w:rsidRPr="00FC7FF8" w:rsidRDefault="00FC7FF8" w:rsidP="00FC7FF8">
      <w:r w:rsidRPr="00FC7FF8">
        <w:t>Podpodział krajowy (NUTS): Bytomski (PL228)</w:t>
      </w:r>
    </w:p>
    <w:p w14:paraId="1AA960A6" w14:textId="77777777" w:rsidR="00FC7FF8" w:rsidRPr="00FC7FF8" w:rsidRDefault="00FC7FF8" w:rsidP="00FC7FF8">
      <w:r w:rsidRPr="00FC7FF8">
        <w:t>Kraj: Polska</w:t>
      </w:r>
    </w:p>
    <w:p w14:paraId="6EED8C5B" w14:textId="77777777" w:rsidR="00FC7FF8" w:rsidRPr="00FC7FF8" w:rsidRDefault="00FC7FF8" w:rsidP="00FC7FF8">
      <w:r w:rsidRPr="00FC7FF8">
        <w:t>E-mail: </w:t>
      </w:r>
      <w:hyperlink r:id="rId21" w:history="1">
        <w:r w:rsidRPr="00FC7FF8">
          <w:rPr>
            <w:rStyle w:val="Hipercze"/>
          </w:rPr>
          <w:t>odwolania@uzp.gov.pl</w:t>
        </w:r>
      </w:hyperlink>
    </w:p>
    <w:p w14:paraId="2A2E66E9" w14:textId="77777777" w:rsidR="00FC7FF8" w:rsidRPr="00FC7FF8" w:rsidRDefault="00FC7FF8" w:rsidP="00FC7FF8">
      <w:r w:rsidRPr="00FC7FF8">
        <w:t>Telefon: +48 22 458-70-01</w:t>
      </w:r>
    </w:p>
    <w:p w14:paraId="512EC931" w14:textId="77777777" w:rsidR="00FC7FF8" w:rsidRPr="00FC7FF8" w:rsidRDefault="00FC7FF8" w:rsidP="00FC7FF8">
      <w:r w:rsidRPr="00FC7FF8">
        <w:t>Faks: +48 22 458-70-00</w:t>
      </w:r>
    </w:p>
    <w:p w14:paraId="0AE940C2" w14:textId="77777777" w:rsidR="00FC7FF8" w:rsidRPr="00FC7FF8" w:rsidRDefault="00FC7FF8" w:rsidP="00FC7FF8">
      <w:r w:rsidRPr="00FC7FF8">
        <w:t>Adres strony internetowej: </w:t>
      </w:r>
      <w:hyperlink r:id="rId22" w:history="1">
        <w:r w:rsidRPr="00FC7FF8">
          <w:rPr>
            <w:rStyle w:val="Hipercze"/>
          </w:rPr>
          <w:t>www.uzp.gov.pl/kio</w:t>
        </w:r>
      </w:hyperlink>
    </w:p>
    <w:p w14:paraId="316611CB" w14:textId="77777777" w:rsidR="00FC7FF8" w:rsidRPr="00FC7FF8" w:rsidRDefault="00FC7FF8" w:rsidP="00FC7FF8">
      <w:r w:rsidRPr="00FC7FF8">
        <w:t>Adres na potrzeby wymiany informacji (URL): </w:t>
      </w:r>
      <w:hyperlink r:id="rId23" w:history="1">
        <w:r w:rsidRPr="00FC7FF8">
          <w:rPr>
            <w:rStyle w:val="Hipercze"/>
          </w:rPr>
          <w:t>https://epuap.gov.pl/wps/portal/strefa-klienta/katalog-spraw/opis-uslugi/korespondencja-do-krajowej-izby-odwolawczej-dotyczaca-spraw-odwolawczych/UZP</w:t>
        </w:r>
      </w:hyperlink>
    </w:p>
    <w:p w14:paraId="33C55EE1" w14:textId="77777777" w:rsidR="00FC7FF8" w:rsidRPr="00FC7FF8" w:rsidRDefault="00FC7FF8" w:rsidP="00FC7FF8">
      <w:r w:rsidRPr="00FC7FF8">
        <w:t>Role tej organizacji: </w:t>
      </w:r>
    </w:p>
    <w:p w14:paraId="35D5B82D" w14:textId="77777777" w:rsidR="00FC7FF8" w:rsidRPr="00FC7FF8" w:rsidRDefault="00FC7FF8" w:rsidP="00FC7FF8">
      <w:r w:rsidRPr="00FC7FF8">
        <w:t>Organ odwoławczy</w:t>
      </w:r>
    </w:p>
    <w:p w14:paraId="63077967" w14:textId="77777777" w:rsidR="00FC7FF8" w:rsidRPr="00FC7FF8" w:rsidRDefault="00FC7FF8" w:rsidP="00FC7FF8">
      <w:r w:rsidRPr="00FC7FF8">
        <w:t>Organizacja udzielająca dodatkowych informacji na temat procedur odwoławczych</w:t>
      </w:r>
    </w:p>
    <w:p w14:paraId="30C94334" w14:textId="77777777" w:rsidR="00FC7FF8" w:rsidRPr="00FC7FF8" w:rsidRDefault="00FC7FF8" w:rsidP="00FC7FF8">
      <w:r w:rsidRPr="00FC7FF8">
        <w:t>8.1.</w:t>
      </w:r>
    </w:p>
    <w:p w14:paraId="3423F31D" w14:textId="77777777" w:rsidR="00FC7FF8" w:rsidRPr="00FC7FF8" w:rsidRDefault="00FC7FF8" w:rsidP="00FC7FF8">
      <w:r w:rsidRPr="00FC7FF8">
        <w:t>ORG-0000</w:t>
      </w:r>
    </w:p>
    <w:p w14:paraId="6232757A" w14:textId="77777777" w:rsidR="00FC7FF8" w:rsidRPr="00FC7FF8" w:rsidRDefault="00FC7FF8" w:rsidP="00FC7FF8">
      <w:r w:rsidRPr="00FC7FF8">
        <w:t xml:space="preserve">Oficjalna nazwa: Publications Office of the </w:t>
      </w:r>
      <w:proofErr w:type="spellStart"/>
      <w:r w:rsidRPr="00FC7FF8">
        <w:t>European</w:t>
      </w:r>
      <w:proofErr w:type="spellEnd"/>
      <w:r w:rsidRPr="00FC7FF8">
        <w:t xml:space="preserve"> Union</w:t>
      </w:r>
    </w:p>
    <w:p w14:paraId="44D1B046" w14:textId="77777777" w:rsidR="00FC7FF8" w:rsidRPr="00FC7FF8" w:rsidRDefault="00FC7FF8" w:rsidP="00FC7FF8">
      <w:r w:rsidRPr="00FC7FF8">
        <w:t>Numer rejestracyjny: PUBL</w:t>
      </w:r>
    </w:p>
    <w:p w14:paraId="3B6436EF" w14:textId="77777777" w:rsidR="00FC7FF8" w:rsidRPr="00FC7FF8" w:rsidRDefault="00FC7FF8" w:rsidP="00FC7FF8">
      <w:r w:rsidRPr="00FC7FF8">
        <w:t>Miejscowość: </w:t>
      </w:r>
      <w:proofErr w:type="spellStart"/>
      <w:r w:rsidRPr="00FC7FF8">
        <w:t>Luxembourg</w:t>
      </w:r>
      <w:proofErr w:type="spellEnd"/>
    </w:p>
    <w:p w14:paraId="0E9C4FEF" w14:textId="77777777" w:rsidR="00FC7FF8" w:rsidRPr="00FC7FF8" w:rsidRDefault="00FC7FF8" w:rsidP="00FC7FF8">
      <w:r w:rsidRPr="00FC7FF8">
        <w:t>Kod pocztowy: 2417</w:t>
      </w:r>
    </w:p>
    <w:p w14:paraId="1DB346E3" w14:textId="77777777" w:rsidR="00FC7FF8" w:rsidRPr="00FC7FF8" w:rsidRDefault="00FC7FF8" w:rsidP="00FC7FF8">
      <w:r w:rsidRPr="00FC7FF8">
        <w:t>Podpodział krajowy (NUTS): </w:t>
      </w:r>
      <w:proofErr w:type="spellStart"/>
      <w:r w:rsidRPr="00FC7FF8">
        <w:t>Luxembourg</w:t>
      </w:r>
      <w:proofErr w:type="spellEnd"/>
      <w:r w:rsidRPr="00FC7FF8">
        <w:t> (LU000)</w:t>
      </w:r>
    </w:p>
    <w:p w14:paraId="01B33BC0" w14:textId="77777777" w:rsidR="00FC7FF8" w:rsidRPr="00FC7FF8" w:rsidRDefault="00FC7FF8" w:rsidP="00FC7FF8">
      <w:r w:rsidRPr="00FC7FF8">
        <w:t>Kraj: Luksemburg</w:t>
      </w:r>
    </w:p>
    <w:p w14:paraId="5407DA97" w14:textId="77777777" w:rsidR="00FC7FF8" w:rsidRPr="00FC7FF8" w:rsidRDefault="00FC7FF8" w:rsidP="00FC7FF8">
      <w:r w:rsidRPr="00FC7FF8">
        <w:t>E-mail: </w:t>
      </w:r>
      <w:hyperlink r:id="rId24" w:history="1">
        <w:r w:rsidRPr="00FC7FF8">
          <w:rPr>
            <w:rStyle w:val="Hipercze"/>
          </w:rPr>
          <w:t>ted@publications.europa.eu</w:t>
        </w:r>
      </w:hyperlink>
    </w:p>
    <w:p w14:paraId="4C59A248" w14:textId="77777777" w:rsidR="00FC7FF8" w:rsidRPr="00FC7FF8" w:rsidRDefault="00FC7FF8" w:rsidP="00FC7FF8">
      <w:r w:rsidRPr="00FC7FF8">
        <w:t>Telefon: +352 29291</w:t>
      </w:r>
    </w:p>
    <w:p w14:paraId="25B38351" w14:textId="77777777" w:rsidR="00FC7FF8" w:rsidRPr="00FC7FF8" w:rsidRDefault="00FC7FF8" w:rsidP="00FC7FF8">
      <w:r w:rsidRPr="00FC7FF8">
        <w:t>Adres strony internetowej: </w:t>
      </w:r>
      <w:hyperlink r:id="rId25" w:history="1">
        <w:r w:rsidRPr="00FC7FF8">
          <w:rPr>
            <w:rStyle w:val="Hipercze"/>
          </w:rPr>
          <w:t>https://op.europa.eu</w:t>
        </w:r>
      </w:hyperlink>
    </w:p>
    <w:p w14:paraId="72C18820" w14:textId="77777777" w:rsidR="00FC7FF8" w:rsidRPr="00FC7FF8" w:rsidRDefault="00FC7FF8" w:rsidP="00FC7FF8">
      <w:r w:rsidRPr="00FC7FF8">
        <w:t>Role tej organizacji: </w:t>
      </w:r>
    </w:p>
    <w:p w14:paraId="05901B54" w14:textId="77777777" w:rsidR="00FC7FF8" w:rsidRPr="00FC7FF8" w:rsidRDefault="00FC7FF8" w:rsidP="00FC7FF8">
      <w:r w:rsidRPr="00FC7FF8">
        <w:t xml:space="preserve">TED </w:t>
      </w:r>
      <w:proofErr w:type="spellStart"/>
      <w:r w:rsidRPr="00FC7FF8">
        <w:t>eSender</w:t>
      </w:r>
      <w:proofErr w:type="spellEnd"/>
    </w:p>
    <w:p w14:paraId="047527FB" w14:textId="77777777" w:rsidR="00FC7FF8" w:rsidRPr="00FC7FF8" w:rsidRDefault="00FC7FF8" w:rsidP="00FC7FF8">
      <w:r w:rsidRPr="00FC7FF8">
        <w:t>10. Zmiana</w:t>
      </w:r>
    </w:p>
    <w:p w14:paraId="1D8B8015" w14:textId="77777777" w:rsidR="00FC7FF8" w:rsidRPr="00FC7FF8" w:rsidRDefault="00FC7FF8" w:rsidP="00FC7FF8">
      <w:r w:rsidRPr="00FC7FF8">
        <w:lastRenderedPageBreak/>
        <w:t>Poprzednia wersja ogłoszenia, która jest zmieniana: 153681-2026</w:t>
      </w:r>
    </w:p>
    <w:p w14:paraId="0BBD6C71" w14:textId="77777777" w:rsidR="00FC7FF8" w:rsidRPr="00FC7FF8" w:rsidRDefault="00FC7FF8" w:rsidP="00FC7FF8">
      <w:r w:rsidRPr="00FC7FF8">
        <w:t>Główny powód zmiany: Korekta nabywcy</w:t>
      </w:r>
    </w:p>
    <w:p w14:paraId="7CF5D11C" w14:textId="77777777" w:rsidR="00FC7FF8" w:rsidRPr="00FC7FF8" w:rsidRDefault="00FC7FF8" w:rsidP="00FC7FF8">
      <w:r w:rsidRPr="00FC7FF8">
        <w:t>Informacje o ogłoszeniu</w:t>
      </w:r>
    </w:p>
    <w:p w14:paraId="7D6429DC" w14:textId="77777777" w:rsidR="00FC7FF8" w:rsidRPr="00FC7FF8" w:rsidRDefault="00FC7FF8" w:rsidP="00FC7FF8">
      <w:r w:rsidRPr="00FC7FF8">
        <w:t>Identyfikator/wersja ogłoszenia: 6d28b4ff-a3d0-4727-806a-5e0a1436c7e6  -  01</w:t>
      </w:r>
    </w:p>
    <w:p w14:paraId="06A6E585" w14:textId="77777777" w:rsidR="00FC7FF8" w:rsidRPr="00FC7FF8" w:rsidRDefault="00FC7FF8" w:rsidP="00FC7FF8">
      <w:r w:rsidRPr="00FC7FF8">
        <w:t>Typ formularza: Procedura konkurencyjna</w:t>
      </w:r>
    </w:p>
    <w:p w14:paraId="4BBFD7E3" w14:textId="77777777" w:rsidR="00FC7FF8" w:rsidRPr="00FC7FF8" w:rsidRDefault="00FC7FF8" w:rsidP="00FC7FF8">
      <w:r w:rsidRPr="00FC7FF8">
        <w:t>Rodzaj ogłoszenia: Ogłoszenie o zamówieniu lub ogłoszenie o koncesji – tryb standardowy</w:t>
      </w:r>
    </w:p>
    <w:p w14:paraId="19C9FEA0" w14:textId="77777777" w:rsidR="00FC7FF8" w:rsidRPr="00FC7FF8" w:rsidRDefault="00FC7FF8" w:rsidP="00FC7FF8">
      <w:r w:rsidRPr="00FC7FF8">
        <w:t>Podrodzaj ogłoszenia: 16</w:t>
      </w:r>
    </w:p>
    <w:p w14:paraId="753A0DD3" w14:textId="77777777" w:rsidR="00FC7FF8" w:rsidRPr="00FC7FF8" w:rsidRDefault="00FC7FF8" w:rsidP="00FC7FF8">
      <w:r w:rsidRPr="00FC7FF8">
        <w:t>Ogłoszenie – data wysłania: 11/03/2026 22:24:43 (UTC+00:00) czas zachodnioeuropejski, GMT</w:t>
      </w:r>
    </w:p>
    <w:p w14:paraId="4F313F5A" w14:textId="77777777" w:rsidR="00FC7FF8" w:rsidRPr="00FC7FF8" w:rsidRDefault="00FC7FF8" w:rsidP="00FC7FF8">
      <w:r w:rsidRPr="00FC7FF8">
        <w:t>Języki, w których przedmiotowe ogłoszenie jest oficjalnie dostępne: polski</w:t>
      </w:r>
    </w:p>
    <w:p w14:paraId="2F584885" w14:textId="77777777" w:rsidR="00FC7FF8" w:rsidRPr="00FC7FF8" w:rsidRDefault="00FC7FF8" w:rsidP="00FC7FF8">
      <w:r w:rsidRPr="00FC7FF8">
        <w:t>Numer publikacji ogłoszenia: 176640-2026</w:t>
      </w:r>
    </w:p>
    <w:p w14:paraId="68E2F493" w14:textId="77777777" w:rsidR="00FC7FF8" w:rsidRPr="00FC7FF8" w:rsidRDefault="00FC7FF8" w:rsidP="00FC7FF8">
      <w:r w:rsidRPr="00FC7FF8">
        <w:t>Numer wydania Dz.U. S: 51/2026</w:t>
      </w:r>
    </w:p>
    <w:p w14:paraId="65CD9892" w14:textId="77777777" w:rsidR="00FC7FF8" w:rsidRPr="00FC7FF8" w:rsidRDefault="00FC7FF8" w:rsidP="00FC7FF8">
      <w:r w:rsidRPr="00FC7FF8">
        <w:t>Data publikacji: 13/03/2026</w:t>
      </w:r>
    </w:p>
    <w:p w14:paraId="1A7D5A06" w14:textId="77777777" w:rsidR="00004EF8" w:rsidRDefault="00004EF8"/>
    <w:sectPr w:rsidR="00004EF8">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B10D" w14:textId="77777777" w:rsidR="00FC7FF8" w:rsidRDefault="00FC7FF8" w:rsidP="00FC7FF8">
      <w:pPr>
        <w:spacing w:after="0" w:line="240" w:lineRule="auto"/>
      </w:pPr>
      <w:r>
        <w:separator/>
      </w:r>
    </w:p>
  </w:endnote>
  <w:endnote w:type="continuationSeparator" w:id="0">
    <w:p w14:paraId="60A8C767" w14:textId="77777777" w:rsidR="00FC7FF8" w:rsidRDefault="00FC7FF8" w:rsidP="00FC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20B3" w14:textId="77777777" w:rsidR="00FC7FF8" w:rsidRDefault="00FC7FF8" w:rsidP="00FC7FF8">
      <w:pPr>
        <w:spacing w:after="0" w:line="240" w:lineRule="auto"/>
      </w:pPr>
      <w:r>
        <w:separator/>
      </w:r>
    </w:p>
  </w:footnote>
  <w:footnote w:type="continuationSeparator" w:id="0">
    <w:p w14:paraId="223C01D6" w14:textId="77777777" w:rsidR="00FC7FF8" w:rsidRDefault="00FC7FF8" w:rsidP="00FC7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AB4E" w14:textId="30B5FACA" w:rsidR="00FC7FF8" w:rsidRDefault="00FC7FF8">
    <w:pPr>
      <w:pStyle w:val="Nagwek"/>
    </w:pPr>
    <w:r w:rsidRPr="00E219BE">
      <w:rPr>
        <w:rFonts w:ascii="Calibri" w:hAnsi="Calibri" w:cs="Calibri"/>
        <w:noProof/>
      </w:rPr>
      <w:drawing>
        <wp:inline distT="0" distB="0" distL="0" distR="0" wp14:anchorId="640F23E2" wp14:editId="7A88A5E0">
          <wp:extent cx="5760720" cy="6553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F8"/>
    <w:rsid w:val="00004EF8"/>
    <w:rsid w:val="00512591"/>
    <w:rsid w:val="00B91C45"/>
    <w:rsid w:val="00FC7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74BC"/>
  <w15:chartTrackingRefBased/>
  <w15:docId w15:val="{3F812963-0963-4A4D-B856-D44E44C6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7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7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7F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7F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7F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C7F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7F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7F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7F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7F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7F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7F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7F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C7F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C7F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7F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7F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7FF8"/>
    <w:rPr>
      <w:rFonts w:eastAsiaTheme="majorEastAsia" w:cstheme="majorBidi"/>
      <w:color w:val="272727" w:themeColor="text1" w:themeTint="D8"/>
    </w:rPr>
  </w:style>
  <w:style w:type="paragraph" w:styleId="Tytu">
    <w:name w:val="Title"/>
    <w:basedOn w:val="Normalny"/>
    <w:next w:val="Normalny"/>
    <w:link w:val="TytuZnak"/>
    <w:uiPriority w:val="10"/>
    <w:qFormat/>
    <w:rsid w:val="00FC7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7F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7F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7F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7FF8"/>
    <w:pPr>
      <w:spacing w:before="160"/>
      <w:jc w:val="center"/>
    </w:pPr>
    <w:rPr>
      <w:i/>
      <w:iCs/>
      <w:color w:val="404040" w:themeColor="text1" w:themeTint="BF"/>
    </w:rPr>
  </w:style>
  <w:style w:type="character" w:customStyle="1" w:styleId="CytatZnak">
    <w:name w:val="Cytat Znak"/>
    <w:basedOn w:val="Domylnaczcionkaakapitu"/>
    <w:link w:val="Cytat"/>
    <w:uiPriority w:val="29"/>
    <w:rsid w:val="00FC7FF8"/>
    <w:rPr>
      <w:i/>
      <w:iCs/>
      <w:color w:val="404040" w:themeColor="text1" w:themeTint="BF"/>
    </w:rPr>
  </w:style>
  <w:style w:type="paragraph" w:styleId="Akapitzlist">
    <w:name w:val="List Paragraph"/>
    <w:basedOn w:val="Normalny"/>
    <w:uiPriority w:val="34"/>
    <w:qFormat/>
    <w:rsid w:val="00FC7FF8"/>
    <w:pPr>
      <w:ind w:left="720"/>
      <w:contextualSpacing/>
    </w:pPr>
  </w:style>
  <w:style w:type="character" w:styleId="Wyrnienieintensywne">
    <w:name w:val="Intense Emphasis"/>
    <w:basedOn w:val="Domylnaczcionkaakapitu"/>
    <w:uiPriority w:val="21"/>
    <w:qFormat/>
    <w:rsid w:val="00FC7FF8"/>
    <w:rPr>
      <w:i/>
      <w:iCs/>
      <w:color w:val="0F4761" w:themeColor="accent1" w:themeShade="BF"/>
    </w:rPr>
  </w:style>
  <w:style w:type="paragraph" w:styleId="Cytatintensywny">
    <w:name w:val="Intense Quote"/>
    <w:basedOn w:val="Normalny"/>
    <w:next w:val="Normalny"/>
    <w:link w:val="CytatintensywnyZnak"/>
    <w:uiPriority w:val="30"/>
    <w:qFormat/>
    <w:rsid w:val="00FC7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7FF8"/>
    <w:rPr>
      <w:i/>
      <w:iCs/>
      <w:color w:val="0F4761" w:themeColor="accent1" w:themeShade="BF"/>
    </w:rPr>
  </w:style>
  <w:style w:type="character" w:styleId="Odwoanieintensywne">
    <w:name w:val="Intense Reference"/>
    <w:basedOn w:val="Domylnaczcionkaakapitu"/>
    <w:uiPriority w:val="32"/>
    <w:qFormat/>
    <w:rsid w:val="00FC7FF8"/>
    <w:rPr>
      <w:b/>
      <w:bCs/>
      <w:smallCaps/>
      <w:color w:val="0F4761" w:themeColor="accent1" w:themeShade="BF"/>
      <w:spacing w:val="5"/>
    </w:rPr>
  </w:style>
  <w:style w:type="character" w:styleId="Hipercze">
    <w:name w:val="Hyperlink"/>
    <w:basedOn w:val="Domylnaczcionkaakapitu"/>
    <w:uiPriority w:val="99"/>
    <w:unhideWhenUsed/>
    <w:rsid w:val="00FC7FF8"/>
    <w:rPr>
      <w:color w:val="467886" w:themeColor="hyperlink"/>
      <w:u w:val="single"/>
    </w:rPr>
  </w:style>
  <w:style w:type="character" w:styleId="Nierozpoznanawzmianka">
    <w:name w:val="Unresolved Mention"/>
    <w:basedOn w:val="Domylnaczcionkaakapitu"/>
    <w:uiPriority w:val="99"/>
    <w:semiHidden/>
    <w:unhideWhenUsed/>
    <w:rsid w:val="00FC7FF8"/>
    <w:rPr>
      <w:color w:val="605E5C"/>
      <w:shd w:val="clear" w:color="auto" w:fill="E1DFDD"/>
    </w:rPr>
  </w:style>
  <w:style w:type="paragraph" w:styleId="Nagwek">
    <w:name w:val="header"/>
    <w:basedOn w:val="Normalny"/>
    <w:link w:val="NagwekZnak"/>
    <w:uiPriority w:val="99"/>
    <w:unhideWhenUsed/>
    <w:rsid w:val="00FC7F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FF8"/>
  </w:style>
  <w:style w:type="paragraph" w:styleId="Stopka">
    <w:name w:val="footer"/>
    <w:basedOn w:val="Normalny"/>
    <w:link w:val="StopkaZnak"/>
    <w:uiPriority w:val="99"/>
    <w:unhideWhenUsed/>
    <w:rsid w:val="00FC7F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20218">
      <w:bodyDiv w:val="1"/>
      <w:marLeft w:val="0"/>
      <w:marRight w:val="0"/>
      <w:marTop w:val="0"/>
      <w:marBottom w:val="0"/>
      <w:divBdr>
        <w:top w:val="none" w:sz="0" w:space="0" w:color="auto"/>
        <w:left w:val="none" w:sz="0" w:space="0" w:color="auto"/>
        <w:bottom w:val="none" w:sz="0" w:space="0" w:color="auto"/>
        <w:right w:val="none" w:sz="0" w:space="0" w:color="auto"/>
      </w:divBdr>
    </w:div>
    <w:div w:id="18633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zowka.ezamawiajacy.pl/servlet/HomeServlet?MP_action=publicFilesList&amp;folder=000w&amp;clientName=urazowka&amp;MP_module=main" TargetMode="External"/><Relationship Id="rId13" Type="http://schemas.openxmlformats.org/officeDocument/2006/relationships/hyperlink" Target="mailto:abi@urazowka.piekary.pl" TargetMode="External"/><Relationship Id="rId18" Type="http://schemas.openxmlformats.org/officeDocument/2006/relationships/hyperlink" Target="https://urazowka.nowybip.pl/"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odwolania@uzp.gov.pl" TargetMode="External"/><Relationship Id="rId7" Type="http://schemas.openxmlformats.org/officeDocument/2006/relationships/hyperlink" Target="https://urazowka.ezamawiajacy.pl/pn/urazowka/demand/270372/notice/public/details" TargetMode="External"/><Relationship Id="rId12" Type="http://schemas.openxmlformats.org/officeDocument/2006/relationships/hyperlink" Target="mailto:oneplace@marketplanet.pl" TargetMode="External"/><Relationship Id="rId17" Type="http://schemas.openxmlformats.org/officeDocument/2006/relationships/hyperlink" Target="mailto:sekretariat@urazowka.piekary.pl" TargetMode="External"/><Relationship Id="rId25" Type="http://schemas.openxmlformats.org/officeDocument/2006/relationships/hyperlink" Target="https://op.europa.eu/" TargetMode="External"/><Relationship Id="rId2" Type="http://schemas.openxmlformats.org/officeDocument/2006/relationships/settings" Target="settings.xml"/><Relationship Id="rId16" Type="http://schemas.openxmlformats.org/officeDocument/2006/relationships/hyperlink" Target="https://urazowka.ezamawiajacy.pl/pn/urazowka/demand/270372/notice/public/details" TargetMode="External"/><Relationship Id="rId20" Type="http://schemas.openxmlformats.org/officeDocument/2006/relationships/hyperlink" Target="https://urazowka.ezamawiajacy.pl/" TargetMode="External"/><Relationship Id="rId1" Type="http://schemas.openxmlformats.org/officeDocument/2006/relationships/styles" Target="styles.xml"/><Relationship Id="rId6" Type="http://schemas.openxmlformats.org/officeDocument/2006/relationships/hyperlink" Target="mailto:sekretariat@urazowka.piekary.pl" TargetMode="External"/><Relationship Id="rId11" Type="http://schemas.openxmlformats.org/officeDocument/2006/relationships/hyperlink" Target="https://oneplace.marketplanet.pl/" TargetMode="External"/><Relationship Id="rId24" Type="http://schemas.openxmlformats.org/officeDocument/2006/relationships/hyperlink" Target="mailto:ted@publications.europa.eu" TargetMode="External"/><Relationship Id="rId5" Type="http://schemas.openxmlformats.org/officeDocument/2006/relationships/endnotes" Target="endnotes.xml"/><Relationship Id="rId15" Type="http://schemas.openxmlformats.org/officeDocument/2006/relationships/hyperlink" Target="https://urazowka.ezamawiajacy.pl/pn/urazowka/demand/270372/notice/public/details" TargetMode="External"/><Relationship Id="rId23" Type="http://schemas.openxmlformats.org/officeDocument/2006/relationships/hyperlink" Target="https://epuap.gov.pl/wps/portal/strefa-klienta/katalog-spraw/opis-uslugi/korespondencja-do-krajowej-izby-odwolawczej-dotyczaca-spraw-odwolawczych/UZP" TargetMode="External"/><Relationship Id="rId28" Type="http://schemas.openxmlformats.org/officeDocument/2006/relationships/theme" Target="theme/theme1.xml"/><Relationship Id="rId10" Type="http://schemas.openxmlformats.org/officeDocument/2006/relationships/hyperlink" Target="https://oneplace.marketplanet.pl/" TargetMode="External"/><Relationship Id="rId19" Type="http://schemas.openxmlformats.org/officeDocument/2006/relationships/hyperlink" Target="https://urazowka.ezamawiajacy.pl/" TargetMode="External"/><Relationship Id="rId4" Type="http://schemas.openxmlformats.org/officeDocument/2006/relationships/footnotes" Target="footnotes.xml"/><Relationship Id="rId9" Type="http://schemas.openxmlformats.org/officeDocument/2006/relationships/hyperlink" Target="https://urazowka.ezamawiajacy.pl/pn/urazowka/demand/270372/notice/public/details" TargetMode="External"/><Relationship Id="rId14" Type="http://schemas.openxmlformats.org/officeDocument/2006/relationships/hyperlink" Target="https://urazowka.ezamawiajacy.pl/pn/urazowka/demand/270372/notice/public/details" TargetMode="External"/><Relationship Id="rId22" Type="http://schemas.openxmlformats.org/officeDocument/2006/relationships/hyperlink" Target="http://www.uzp.gov.pl/ki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5196</Words>
  <Characters>31180</Characters>
  <Application>Microsoft Office Word</Application>
  <DocSecurity>0</DocSecurity>
  <Lines>259</Lines>
  <Paragraphs>72</Paragraphs>
  <ScaleCrop>false</ScaleCrop>
  <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Adam.Pietrzyk</dc:creator>
  <cp:keywords/>
  <dc:description/>
  <cp:lastModifiedBy>Adam.Pietrzyk</cp:lastModifiedBy>
  <cp:revision>6</cp:revision>
  <dcterms:created xsi:type="dcterms:W3CDTF">2026-03-13T15:49:00Z</dcterms:created>
  <dcterms:modified xsi:type="dcterms:W3CDTF">2026-03-13T15:51:00Z</dcterms:modified>
</cp:coreProperties>
</file>