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596D" w14:textId="704A791A" w:rsidR="00AD74F7" w:rsidRDefault="007C7909" w:rsidP="00AD74F7">
      <w:pPr>
        <w:spacing w:before="57" w:after="57" w:line="10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Piekary Śląskie 17.02.2026r</w:t>
      </w:r>
    </w:p>
    <w:p w14:paraId="42DA61ED" w14:textId="1B3CF400" w:rsidR="00C567F7" w:rsidRPr="00AD74F7" w:rsidRDefault="00AD74F7" w:rsidP="00AD74F7">
      <w:pPr>
        <w:spacing w:before="57" w:after="57" w:line="100" w:lineRule="atLeast"/>
        <w:rPr>
          <w:rFonts w:cstheme="minorHAnsi"/>
          <w:sz w:val="24"/>
          <w:szCs w:val="24"/>
        </w:rPr>
      </w:pPr>
      <w:proofErr w:type="spellStart"/>
      <w:r w:rsidRPr="00AD74F7">
        <w:rPr>
          <w:rFonts w:cstheme="minorHAnsi"/>
          <w:sz w:val="24"/>
          <w:szCs w:val="24"/>
        </w:rPr>
        <w:t>Dzp</w:t>
      </w:r>
      <w:proofErr w:type="spellEnd"/>
      <w:r w:rsidRPr="00AD74F7">
        <w:rPr>
          <w:rFonts w:cstheme="minorHAnsi"/>
          <w:sz w:val="24"/>
          <w:szCs w:val="24"/>
        </w:rPr>
        <w:t>. 7/02/2026</w:t>
      </w:r>
    </w:p>
    <w:p w14:paraId="29421CEF" w14:textId="77777777" w:rsidR="00AD74F7" w:rsidRDefault="00AD74F7" w:rsidP="00AD74F7">
      <w:pPr>
        <w:spacing w:before="57" w:after="57" w:line="100" w:lineRule="atLeast"/>
        <w:rPr>
          <w:rFonts w:cstheme="minorHAnsi"/>
          <w:b/>
          <w:bCs/>
          <w:sz w:val="24"/>
          <w:szCs w:val="24"/>
        </w:rPr>
      </w:pPr>
    </w:p>
    <w:p w14:paraId="4EEBAC78" w14:textId="77777777" w:rsidR="00C567F7" w:rsidRDefault="00000000">
      <w:pPr>
        <w:spacing w:before="57" w:after="57" w:line="10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ZAPYTANIE OFERTOWE</w:t>
      </w:r>
    </w:p>
    <w:p w14:paraId="42445C99" w14:textId="77777777" w:rsidR="00C567F7" w:rsidRDefault="00C567F7">
      <w:pPr>
        <w:pStyle w:val="Standard"/>
        <w:spacing w:after="200"/>
        <w:contextualSpacing/>
        <w:rPr>
          <w:rFonts w:asciiTheme="minorHAnsi" w:hAnsiTheme="minorHAnsi" w:cstheme="minorHAnsi"/>
          <w:b/>
          <w:bCs/>
        </w:rPr>
      </w:pPr>
    </w:p>
    <w:p w14:paraId="53A12DBA" w14:textId="77777777" w:rsidR="00C567F7" w:rsidRDefault="00000000" w:rsidP="00AD74F7">
      <w:pPr>
        <w:pStyle w:val="Standard"/>
        <w:spacing w:after="200"/>
        <w:ind w:left="1416" w:firstLine="708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zamówienie o wartości poniżej 170.000,00 PLN </w:t>
      </w:r>
    </w:p>
    <w:p w14:paraId="3F0938FB" w14:textId="77777777" w:rsidR="00C567F7" w:rsidRDefault="00000000">
      <w:pPr>
        <w:pStyle w:val="Textbody"/>
        <w:spacing w:after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Nazwa: </w:t>
      </w:r>
      <w:r>
        <w:rPr>
          <w:rFonts w:asciiTheme="minorHAnsi" w:hAnsiTheme="minorHAnsi" w:cstheme="minorHAnsi"/>
        </w:rPr>
        <w:t>Usługa przechowywania dokumentacji dla</w:t>
      </w:r>
      <w:r>
        <w:rPr>
          <w:rFonts w:asciiTheme="minorHAnsi" w:hAnsiTheme="minorHAnsi" w:cstheme="minorHAnsi"/>
          <w:shd w:val="clear" w:color="auto" w:fill="EEEFF0"/>
        </w:rPr>
        <w:t xml:space="preserve"> </w:t>
      </w:r>
      <w:r>
        <w:rPr>
          <w:rFonts w:asciiTheme="minorHAnsi" w:hAnsiTheme="minorHAnsi" w:cstheme="minorHAnsi"/>
        </w:rPr>
        <w:t xml:space="preserve">Samodzielnego Publicznego Wojewódzkiego  Szpitala Chirurgii Urazowej im. dr. Janusza </w:t>
      </w:r>
      <w:proofErr w:type="spellStart"/>
      <w:r>
        <w:rPr>
          <w:rFonts w:asciiTheme="minorHAnsi" w:hAnsiTheme="minorHAnsi" w:cstheme="minorHAnsi"/>
        </w:rPr>
        <w:t>Daaba</w:t>
      </w:r>
      <w:proofErr w:type="spellEnd"/>
      <w:r>
        <w:rPr>
          <w:rFonts w:asciiTheme="minorHAnsi" w:hAnsiTheme="minorHAnsi" w:cstheme="minorHAnsi"/>
        </w:rPr>
        <w:t xml:space="preserve"> w Piekarach Śląskich.</w:t>
      </w:r>
    </w:p>
    <w:p w14:paraId="5FDBCD4C" w14:textId="77777777" w:rsidR="00C567F7" w:rsidRDefault="00C567F7">
      <w:pPr>
        <w:pStyle w:val="Standard"/>
        <w:spacing w:after="200"/>
        <w:contextualSpacing/>
        <w:rPr>
          <w:rFonts w:asciiTheme="minorHAnsi" w:hAnsiTheme="minorHAnsi" w:cstheme="minorHAnsi"/>
        </w:rPr>
      </w:pPr>
    </w:p>
    <w:p w14:paraId="0E5FCDD4" w14:textId="77777777" w:rsidR="00C567F7" w:rsidRDefault="00000000">
      <w:pPr>
        <w:pStyle w:val="Standard"/>
        <w:spacing w:after="20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Zamawiający:</w:t>
      </w:r>
    </w:p>
    <w:p w14:paraId="0C68031A" w14:textId="77777777" w:rsidR="00C567F7" w:rsidRDefault="00000000">
      <w:pPr>
        <w:pStyle w:val="Standard"/>
        <w:spacing w:after="20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Samodzielny Publiczny Wojewódzki Szpital Chirurgii Urazowej im. dr. Janusza </w:t>
      </w:r>
      <w:proofErr w:type="spellStart"/>
      <w:r>
        <w:rPr>
          <w:rFonts w:asciiTheme="minorHAnsi" w:hAnsiTheme="minorHAnsi" w:cstheme="minorHAnsi"/>
        </w:rPr>
        <w:t>Daaba</w:t>
      </w:r>
      <w:proofErr w:type="spellEnd"/>
      <w:r>
        <w:rPr>
          <w:rFonts w:asciiTheme="minorHAnsi" w:hAnsiTheme="minorHAnsi" w:cstheme="minorHAnsi"/>
        </w:rPr>
        <w:t xml:space="preserve"> w Piekarach Śląskich, ul. Bytomska 62 41-940 Piekary Śląskie</w:t>
      </w:r>
    </w:p>
    <w:p w14:paraId="0D4BC20F" w14:textId="77777777" w:rsidR="00C567F7" w:rsidRDefault="00000000">
      <w:pPr>
        <w:pStyle w:val="WW-Domylnie"/>
        <w:spacing w:after="20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NIP: 498 01 07 015</w:t>
      </w:r>
      <w:r>
        <w:rPr>
          <w:rFonts w:asciiTheme="minorHAnsi" w:hAnsiTheme="minorHAnsi" w:cstheme="minorHAnsi"/>
        </w:rPr>
        <w:tab/>
        <w:t xml:space="preserve"> REGON: 000868307</w:t>
      </w:r>
    </w:p>
    <w:p w14:paraId="2E60631C" w14:textId="77777777" w:rsidR="00C567F7" w:rsidRDefault="00000000">
      <w:pPr>
        <w:pStyle w:val="WW-Domylnie"/>
        <w:spacing w:after="20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de-AT"/>
        </w:rPr>
        <w:t xml:space="preserve">tel. 32/ 39 34 227  </w:t>
      </w:r>
    </w:p>
    <w:p w14:paraId="42C702B6" w14:textId="77777777" w:rsidR="00C567F7" w:rsidRDefault="00000000">
      <w:pPr>
        <w:pStyle w:val="WW-Domylnie"/>
        <w:shd w:val="clear" w:color="auto" w:fill="FFFFFF" w:themeFill="background1"/>
        <w:spacing w:after="200"/>
        <w:contextualSpacing/>
        <w:jc w:val="both"/>
        <w:rPr>
          <w:rFonts w:asciiTheme="minorHAnsi" w:hAnsiTheme="minorHAnsi" w:cstheme="minorHAnsi"/>
          <w:lang w:val="de-AT"/>
        </w:rPr>
      </w:pPr>
      <w:proofErr w:type="spellStart"/>
      <w:r>
        <w:rPr>
          <w:rFonts w:asciiTheme="minorHAnsi" w:hAnsiTheme="minorHAnsi" w:cstheme="minorHAnsi"/>
          <w:lang w:val="de-AT"/>
        </w:rPr>
        <w:t>e-mail</w:t>
      </w:r>
      <w:proofErr w:type="spellEnd"/>
      <w:r>
        <w:rPr>
          <w:rFonts w:asciiTheme="minorHAnsi" w:hAnsiTheme="minorHAnsi" w:cstheme="minorHAnsi"/>
          <w:lang w:val="de-AT"/>
        </w:rPr>
        <w:t xml:space="preserve">: </w:t>
      </w:r>
      <w:hyperlink r:id="rId8">
        <w:r w:rsidR="00C567F7">
          <w:rPr>
            <w:rStyle w:val="Hipercze1"/>
            <w:rFonts w:asciiTheme="minorHAnsi" w:hAnsiTheme="minorHAnsi" w:cstheme="minorHAnsi"/>
            <w:lang w:val="de-AT"/>
          </w:rPr>
          <w:t>gospodarczy@urazowka.piekary.pl</w:t>
        </w:r>
      </w:hyperlink>
    </w:p>
    <w:p w14:paraId="67BFDC47" w14:textId="77777777" w:rsidR="00C567F7" w:rsidRDefault="00C567F7">
      <w:pPr>
        <w:pStyle w:val="WW-Domylnie"/>
        <w:spacing w:after="200"/>
        <w:contextualSpacing/>
        <w:jc w:val="both"/>
        <w:rPr>
          <w:rFonts w:asciiTheme="minorHAnsi" w:hAnsiTheme="minorHAnsi" w:cstheme="minorHAnsi"/>
          <w:lang w:val="de-AT"/>
        </w:rPr>
      </w:pPr>
    </w:p>
    <w:p w14:paraId="467279AB" w14:textId="77777777" w:rsidR="00C567F7" w:rsidRDefault="00000000">
      <w:pPr>
        <w:pStyle w:val="WW-Domylnie"/>
        <w:spacing w:after="20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Wykonawca:</w:t>
      </w:r>
      <w:r>
        <w:rPr>
          <w:rFonts w:asciiTheme="minorHAnsi" w:hAnsiTheme="minorHAnsi" w:cstheme="minorHAnsi"/>
        </w:rPr>
        <w:t xml:space="preserve"> osoba fizyczna lub prawna ubiegająca się o udzielenie zamówienia.</w:t>
      </w:r>
    </w:p>
    <w:p w14:paraId="46609BAC" w14:textId="77777777" w:rsidR="00C567F7" w:rsidRDefault="00000000">
      <w:pPr>
        <w:pStyle w:val="Zawartotabeli"/>
        <w:spacing w:before="57" w:after="57" w:line="100" w:lineRule="atLeas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Określenie przedmiotu oraz zakresu zamówienia:</w:t>
      </w:r>
    </w:p>
    <w:p w14:paraId="0340E729" w14:textId="77777777" w:rsidR="00C567F7" w:rsidRDefault="00C567F7">
      <w:pPr>
        <w:pStyle w:val="Zawartotabeli"/>
        <w:spacing w:before="57" w:after="57" w:line="100" w:lineRule="atLeast"/>
        <w:jc w:val="both"/>
        <w:rPr>
          <w:rFonts w:asciiTheme="minorHAnsi" w:hAnsiTheme="minorHAnsi" w:cstheme="minorHAnsi"/>
          <w:b/>
        </w:rPr>
      </w:pPr>
    </w:p>
    <w:p w14:paraId="6BF0C2EB" w14:textId="77777777" w:rsidR="00C567F7" w:rsidRDefault="00000000">
      <w:pPr>
        <w:numPr>
          <w:ilvl w:val="0"/>
          <w:numId w:val="5"/>
        </w:numPr>
        <w:spacing w:after="59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zamówienia jest przyjęcie na przechowanie dokumentacji Zamawiającego z archiwum podręcznego Zamawiającego, zwaną dalej Dokumentacją w pudłach archiwizacyjnych w ilości </w:t>
      </w:r>
      <w:r>
        <w:rPr>
          <w:rFonts w:cstheme="minorHAnsi"/>
          <w:b/>
          <w:bCs/>
          <w:color w:val="000000"/>
          <w:sz w:val="24"/>
          <w:szCs w:val="24"/>
        </w:rPr>
        <w:t>3390</w:t>
      </w:r>
      <w:r>
        <w:rPr>
          <w:rFonts w:cstheme="minorHAnsi"/>
          <w:b/>
          <w:bCs/>
          <w:sz w:val="24"/>
          <w:szCs w:val="24"/>
        </w:rPr>
        <w:t xml:space="preserve"> szt.</w:t>
      </w:r>
      <w:r>
        <w:rPr>
          <w:rFonts w:cstheme="minorHAnsi"/>
          <w:sz w:val="24"/>
          <w:szCs w:val="24"/>
        </w:rPr>
        <w:t xml:space="preserve"> z uwzględnieniem usług towarzyszących:</w:t>
      </w:r>
    </w:p>
    <w:p w14:paraId="0E72A5F7" w14:textId="77777777" w:rsidR="00C567F7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trike/>
          <w:color w:val="auto"/>
          <w:lang w:val="pl-PL"/>
        </w:rPr>
      </w:pPr>
      <w:r>
        <w:rPr>
          <w:rFonts w:asciiTheme="minorHAnsi" w:hAnsiTheme="minorHAnsi" w:cstheme="minorHAnsi"/>
          <w:color w:val="auto"/>
          <w:lang w:val="pl-PL"/>
        </w:rPr>
        <w:t xml:space="preserve">Zamawiający posiada zdeponowaną u dotychczasowego Wykonawcy (tj. </w:t>
      </w:r>
      <w:proofErr w:type="spellStart"/>
      <w:r>
        <w:rPr>
          <w:rFonts w:asciiTheme="minorHAnsi" w:hAnsiTheme="minorHAnsi" w:cstheme="minorHAnsi"/>
          <w:color w:val="auto"/>
          <w:lang w:val="pl-PL"/>
        </w:rPr>
        <w:t>Archidoc</w:t>
      </w:r>
      <w:proofErr w:type="spellEnd"/>
      <w:r>
        <w:rPr>
          <w:rFonts w:asciiTheme="minorHAnsi" w:hAnsiTheme="minorHAnsi" w:cstheme="minorHAnsi"/>
          <w:color w:val="auto"/>
          <w:lang w:val="pl-PL"/>
        </w:rPr>
        <w:t xml:space="preserve"> S.A., Chorzów)  dokumentację zapakowaną w pudła w ilości: </w:t>
      </w:r>
      <w:r>
        <w:rPr>
          <w:rFonts w:asciiTheme="minorHAnsi" w:hAnsiTheme="minorHAnsi" w:cstheme="minorHAnsi"/>
          <w:b/>
          <w:color w:val="auto"/>
          <w:lang w:val="pl-PL"/>
        </w:rPr>
        <w:t>2548 szt</w:t>
      </w:r>
      <w:r>
        <w:rPr>
          <w:rFonts w:asciiTheme="minorHAnsi" w:hAnsiTheme="minorHAnsi" w:cstheme="minorHAnsi"/>
          <w:color w:val="auto"/>
          <w:lang w:val="pl-PL"/>
        </w:rPr>
        <w:t xml:space="preserve">. o wymiarach dł. 550 mm x szer. 400 mm    x wys. 400 mm, </w:t>
      </w:r>
      <w:r>
        <w:rPr>
          <w:rFonts w:asciiTheme="minorHAnsi" w:hAnsiTheme="minorHAnsi" w:cstheme="minorHAnsi"/>
          <w:b/>
          <w:bCs/>
          <w:color w:val="auto"/>
          <w:lang w:val="pl-PL"/>
        </w:rPr>
        <w:t xml:space="preserve">343 szt. </w:t>
      </w:r>
      <w:r>
        <w:rPr>
          <w:rFonts w:asciiTheme="minorHAnsi" w:hAnsiTheme="minorHAnsi" w:cstheme="minorHAnsi"/>
          <w:color w:val="auto"/>
          <w:lang w:val="pl-PL"/>
        </w:rPr>
        <w:t xml:space="preserve">o wymiarach dł. 400 mm x szer. 340 mm x wys. 300 mm oraz </w:t>
      </w:r>
      <w:r w:rsidRPr="00EB16A3">
        <w:rPr>
          <w:rFonts w:asciiTheme="minorHAnsi" w:hAnsiTheme="minorHAnsi" w:cstheme="minorHAnsi"/>
          <w:b/>
          <w:bCs/>
          <w:color w:val="auto"/>
          <w:lang w:val="pl-PL"/>
        </w:rPr>
        <w:t>706</w:t>
      </w:r>
      <w:r>
        <w:rPr>
          <w:rFonts w:asciiTheme="minorHAnsi" w:hAnsiTheme="minorHAnsi" w:cstheme="minorHAnsi"/>
          <w:b/>
          <w:bCs/>
          <w:color w:val="auto"/>
          <w:lang w:val="pl-PL"/>
        </w:rPr>
        <w:t xml:space="preserve"> szt.</w:t>
      </w:r>
      <w:r>
        <w:rPr>
          <w:rFonts w:asciiTheme="minorHAnsi" w:hAnsiTheme="minorHAnsi" w:cstheme="minorHAnsi"/>
          <w:color w:val="auto"/>
          <w:lang w:val="pl-PL"/>
        </w:rPr>
        <w:t xml:space="preserve">       o wymiarach dł. 563 mm x szer. 370 mm x wys. 260 mm. Przedmiot depozytu zostanie udostępniony Wykonawcy wyłonionemu w drodze niniejszego zapytania ofertowego i ma zostać przetransportowany do nowej potencjalnej lokalizacji na koszt Wykonawcy i następnie opatrzony oznaczeniami oraz plombami ( taśmą plombującą) zgodnie z polityką Wykonawcy na jego koszt. </w:t>
      </w:r>
    </w:p>
    <w:p w14:paraId="757BBB67" w14:textId="1ED12808" w:rsidR="00C567F7" w:rsidRPr="006F052F" w:rsidRDefault="00000000" w:rsidP="006F052F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6F052F">
        <w:rPr>
          <w:rFonts w:asciiTheme="minorHAnsi" w:hAnsiTheme="minorHAnsi" w:cstheme="minorHAnsi"/>
          <w:lang w:val="pl-PL"/>
        </w:rPr>
        <w:t xml:space="preserve">ze względu na rozmiar bieżącej dokumentacji, </w:t>
      </w:r>
      <w:r w:rsidRPr="006F052F">
        <w:rPr>
          <w:rFonts w:ascii="Calibri" w:hAnsi="Calibri" w:cstheme="minorHAnsi"/>
          <w:lang w:val="pl-PL"/>
        </w:rPr>
        <w:t xml:space="preserve">Zamawiający zamierza zdeponować u Wykonawcy dokumentację w pudłach zbiorczych o wymiarze co najmniej dł. 563 mm x szer. 370 mm x wys. </w:t>
      </w:r>
      <w:r w:rsidRPr="006F052F">
        <w:rPr>
          <w:rFonts w:ascii="Calibri" w:hAnsi="Calibri" w:cstheme="minorHAnsi"/>
          <w:color w:val="auto"/>
          <w:lang w:val="pl-PL"/>
        </w:rPr>
        <w:t>260 mm w ilości 480 pudeł. Pudła zostaną spisane w sposób identyfikujący jego zawartość zawierając skrajne numery (lub dat) dokumentów złożonych w kolejnych pudłach. Po dokonaniu spisu pudło zostanie zabezpieczone taśmą plombującą. Pudła zostaną oznaczone kodami dostarczonymi przez Wykonawcę.</w:t>
      </w:r>
    </w:p>
    <w:p w14:paraId="26D1625E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F052F">
        <w:rPr>
          <w:rFonts w:asciiTheme="minorHAnsi" w:hAnsiTheme="minorHAnsi" w:cstheme="minorHAnsi"/>
          <w:color w:val="auto"/>
          <w:lang w:val="pl-PL"/>
        </w:rPr>
        <w:lastRenderedPageBreak/>
        <w:t>transport przechowywanej u Wykonawcy dokumentacji ( nie więcej niż 100 szt. pudeł w trakcie obowiązywania umowy ) zapakowanej w pudła zostanie dostarczony z magazynu Wykonawcy przez Wykonawcę do Zamawiającego w terminach uzgodnionych z przedstawicielem Wykonawcy zgodnie z obowiązującym cennikiem.</w:t>
      </w:r>
    </w:p>
    <w:p w14:paraId="49B7850B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6F052F">
        <w:rPr>
          <w:rFonts w:ascii="Calibri" w:hAnsi="Calibri" w:cstheme="minorHAnsi"/>
          <w:color w:val="auto"/>
          <w:lang w:val="pl-PL"/>
        </w:rPr>
        <w:t>rejestracja dokumentacji w systemie informatycznym;</w:t>
      </w:r>
    </w:p>
    <w:p w14:paraId="2077C91F" w14:textId="77777777" w:rsidR="00C567F7" w:rsidRPr="006F052F" w:rsidRDefault="00000000">
      <w:pPr>
        <w:pStyle w:val="Default"/>
        <w:spacing w:line="360" w:lineRule="auto"/>
        <w:ind w:left="218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>Zamawiający wymaga zapewnienia dostępu do systemu informatycznego Wykonawcy, który umożliwiał będzie odszukanie, dokonanie zamówienia pudła celem pobrania poszukiwanej dokumentacji oraz umówienia daty i godziny przyjazdu. Zamawiający zastrzega sobie możliwość udostępniania dokumentacji w dni robocze od poniedziałku do piątku w godzinach od 8 do 14. Ilość bezpłatnych licencji nie mniej niż 3. W ramach niniejszego zadania wymaga się przeszkolenia upoważnionych pracowników Zamawiającego z obsługi dziedzinowego systemu informatycznego Wykonawcy;</w:t>
      </w:r>
    </w:p>
    <w:p w14:paraId="2E6B60BC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>przechowywania dokumentacji przez okres wymagany przepisami dla danej kategorii akt lub okres wskazany w umowie;</w:t>
      </w:r>
    </w:p>
    <w:p w14:paraId="686AE828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 xml:space="preserve">umożliwienie pracownikowi Zamawiającego wykonania na miejscu kserokopii dokumentacji podlegającej udostępnieniu lub pobrania (zwrotu) dokumentacji do/z pudła. Po zakończeniu czynności udostępnienia, przed zwrotem do magazynu pudło musi zostać po raz kolejny zabezpieczone taśmą plombującą. W przypadku uszkodzenia pudła, w którym przechowywana jest dokumentacja, w sposób uniemożliwiający jego dalsze przechowywanie oraz zachowanie integralności umieszczonych w nim dokumentów, winno zostać wymienione na nowe na koszt Wykonawcy. </w:t>
      </w:r>
    </w:p>
    <w:p w14:paraId="68593AE5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>Zamawiający zastrzega, że nie wyraża zgody na dostęp pracowników Wykonawcy do dokumentacji zdeponowanej u Wykonawcy. Wszelkie udostępnienie zasobów ze zbioru odbywało się będzie wyłącznie przez upoważnionych pracowników Zamawiającego. Jeżeli</w:t>
      </w:r>
      <w:r w:rsidRPr="006F052F">
        <w:rPr>
          <w:rFonts w:asciiTheme="minorHAnsi" w:hAnsiTheme="minorHAnsi" w:cstheme="minorHAnsi"/>
          <w:color w:val="auto"/>
          <w:lang w:val="pl-PL"/>
        </w:rPr>
        <w:br/>
        <w:t xml:space="preserve">w wyniku procedur obowiązujących u Wykonawcy istnieje konieczność rejestracji pojedynczego zasobu wyodrębnionego ze zbioru zdeponowanego w pudle, czynność ta winna być wykonana bez naliczania dodatkowych opłat. </w:t>
      </w:r>
    </w:p>
    <w:p w14:paraId="42354067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6F052F">
        <w:rPr>
          <w:rFonts w:asciiTheme="minorHAnsi" w:hAnsiTheme="minorHAnsi" w:cstheme="minorHAnsi"/>
          <w:color w:val="auto"/>
          <w:lang w:val="pl-PL"/>
        </w:rPr>
        <w:t xml:space="preserve">Zamawiający informuje, że przekazana dokumentacja będzie znajdowała się w pudłach, które są własnością Zamawiającego. </w:t>
      </w:r>
    </w:p>
    <w:p w14:paraId="0FF487C3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6F052F">
        <w:rPr>
          <w:rFonts w:asciiTheme="minorHAnsi" w:hAnsiTheme="minorHAnsi" w:cstheme="minorHAnsi"/>
          <w:color w:val="auto"/>
          <w:lang w:val="pl-PL"/>
        </w:rPr>
        <w:t>Zamawiający wymaga, aby Wykonawca posiadał w całym okresie obowiązywania umowy polisę odpowiedzialności cywilnej prowadzonej działalności w zakresie szkód w rzeczach znajdujących się w pieczy, pod nadzorem lub kontrolą na kwotę nie mniejszą niż 10 mln. zł na jedno</w:t>
      </w:r>
      <w:r w:rsidRPr="006F052F">
        <w:rPr>
          <w:rFonts w:asciiTheme="minorHAnsi" w:hAnsiTheme="minorHAnsi" w:cstheme="minorHAnsi"/>
          <w:color w:val="auto"/>
          <w:lang w:val="pl-PL"/>
        </w:rPr>
        <w:br/>
      </w:r>
      <w:r w:rsidRPr="006F052F">
        <w:rPr>
          <w:rFonts w:asciiTheme="minorHAnsi" w:hAnsiTheme="minorHAnsi" w:cstheme="minorHAnsi"/>
          <w:color w:val="auto"/>
          <w:lang w:val="pl-PL"/>
        </w:rPr>
        <w:lastRenderedPageBreak/>
        <w:t>i wszystkie zdarzenia. Do oferty należy załączyć kopię polisy wraz z kopią dokumentu potwierdzającego opłacenie polisy. Każdorazowo po zawarciu polisy na kolejny okres obowiązywania Wykonawca winien przesłać jego kopię wraz z kopią dokumentu potwierdzającego opłacenie polisy.</w:t>
      </w:r>
    </w:p>
    <w:p w14:paraId="3308FD3C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6F052F">
        <w:rPr>
          <w:rFonts w:asciiTheme="minorHAnsi" w:hAnsiTheme="minorHAnsi" w:cstheme="minorHAnsi"/>
          <w:color w:val="auto"/>
          <w:lang w:val="pl-PL"/>
        </w:rPr>
        <w:t>po okresie obowiązywania umowy zdeponowany zasób zostanie udostępniony na zlecenie Zamawiającego i zagospodarowany według jego woli. Wyszukanie, wydanie pudeł i wyrejestrowanie z zasobu informatycznego nie będzie stanowić dodatkowego kosztu dla Zamawiającego.</w:t>
      </w:r>
    </w:p>
    <w:p w14:paraId="7AE7C5E1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>w przypadku rozwiązania umowy z winy leżącej po stronie Wykonawcy, cała zdeponowana dokumentacja musi zostać zwrócona Zamawiającemu, zapakowana w pudłach – bez naliczania dodatkowych opłat.</w:t>
      </w:r>
    </w:p>
    <w:p w14:paraId="289F35D6" w14:textId="77777777" w:rsidR="00C567F7" w:rsidRPr="006F052F" w:rsidRDefault="00000000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 xml:space="preserve">szczegółowy opis przedmiotu zamówienia został określony w projektowanych postanowieniach umowy stanowiących załącznik nr 2 do niniejszego zapytania ofertowego. </w:t>
      </w:r>
    </w:p>
    <w:p w14:paraId="7EE11832" w14:textId="77777777" w:rsidR="00C567F7" w:rsidRPr="006F052F" w:rsidRDefault="00C567F7">
      <w:pPr>
        <w:pStyle w:val="Default"/>
        <w:spacing w:line="360" w:lineRule="auto"/>
        <w:ind w:left="218"/>
        <w:jc w:val="both"/>
        <w:rPr>
          <w:rFonts w:asciiTheme="minorHAnsi" w:hAnsiTheme="minorHAnsi" w:cstheme="minorHAnsi"/>
          <w:color w:val="auto"/>
          <w:lang w:val="pl-PL"/>
        </w:rPr>
      </w:pPr>
    </w:p>
    <w:p w14:paraId="1C6A44FB" w14:textId="77777777" w:rsidR="00C567F7" w:rsidRPr="006F052F" w:rsidRDefault="0000000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b/>
          <w:color w:val="auto"/>
          <w:lang w:val="pl-PL"/>
        </w:rPr>
        <w:t xml:space="preserve">UWAGA </w:t>
      </w:r>
      <w:r w:rsidRPr="006F052F">
        <w:rPr>
          <w:rFonts w:asciiTheme="minorHAnsi" w:hAnsiTheme="minorHAnsi" w:cstheme="minorHAnsi"/>
          <w:color w:val="auto"/>
          <w:lang w:val="pl-PL"/>
        </w:rPr>
        <w:t xml:space="preserve">– Czas dojazdu z siedziby Zamawiającego do magazynu archiwizacyjnego Wykonawcy nie może przekroczyć 30 min. (liczonej według </w:t>
      </w:r>
      <w:hyperlink r:id="rId9">
        <w:r w:rsidR="00C567F7" w:rsidRPr="006F052F">
          <w:rPr>
            <w:rStyle w:val="Hipercze1"/>
            <w:rFonts w:asciiTheme="minorHAnsi" w:hAnsiTheme="minorHAnsi" w:cstheme="minorHAnsi"/>
            <w:color w:val="auto"/>
            <w:lang w:val="pl-PL"/>
          </w:rPr>
          <w:t>www.here.com</w:t>
        </w:r>
      </w:hyperlink>
      <w:r w:rsidRPr="006F052F">
        <w:rPr>
          <w:rFonts w:asciiTheme="minorHAnsi" w:hAnsiTheme="minorHAnsi" w:cstheme="minorHAnsi"/>
          <w:color w:val="auto"/>
          <w:lang w:val="pl-PL"/>
        </w:rPr>
        <w:t>). W formularzu ofertowym należy wskazać dokładną lokalizację magazynu archiwalnego, w którym będzie przechowywana dokumentacja.</w:t>
      </w:r>
    </w:p>
    <w:p w14:paraId="33E50CC1" w14:textId="77777777" w:rsidR="00C567F7" w:rsidRPr="006F052F" w:rsidRDefault="00C567F7">
      <w:pPr>
        <w:pStyle w:val="Default"/>
        <w:spacing w:line="360" w:lineRule="auto"/>
        <w:rPr>
          <w:rFonts w:asciiTheme="minorHAnsi" w:hAnsiTheme="minorHAnsi" w:cstheme="minorHAnsi"/>
          <w:color w:val="auto"/>
          <w:lang w:val="pl-PL"/>
        </w:rPr>
      </w:pPr>
    </w:p>
    <w:p w14:paraId="75270B19" w14:textId="77777777" w:rsidR="00C567F7" w:rsidRPr="006F052F" w:rsidRDefault="00000000" w:rsidP="00055C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Przekazane do przechowywania dokumenty stanowią:</w:t>
      </w:r>
    </w:p>
    <w:p w14:paraId="75E1A6C1" w14:textId="77777777" w:rsidR="00C567F7" w:rsidRPr="006F052F" w:rsidRDefault="00000000" w:rsidP="00055C4F">
      <w:pPr>
        <w:numPr>
          <w:ilvl w:val="0"/>
          <w:numId w:val="6"/>
        </w:numPr>
        <w:tabs>
          <w:tab w:val="left" w:pos="567"/>
        </w:tabs>
        <w:spacing w:after="60" w:line="240" w:lineRule="auto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Dokumentację medyczną w rozumieniu ustawy z dnia 6 listopada 2008 r. o prawach pacjenta i Rzeczniku Praw Pacjenta (tekst jednolity Dz. U. z 2020 r. poz. 849 z </w:t>
      </w:r>
      <w:proofErr w:type="spellStart"/>
      <w:r w:rsidRPr="006F052F">
        <w:rPr>
          <w:rFonts w:cstheme="minorHAnsi"/>
          <w:sz w:val="24"/>
          <w:szCs w:val="24"/>
        </w:rPr>
        <w:t>późn</w:t>
      </w:r>
      <w:proofErr w:type="spellEnd"/>
      <w:r w:rsidRPr="006F052F">
        <w:rPr>
          <w:rFonts w:cstheme="minorHAnsi"/>
          <w:sz w:val="24"/>
          <w:szCs w:val="24"/>
        </w:rPr>
        <w:t>. zm.)</w:t>
      </w:r>
      <w:r w:rsidRPr="006F052F">
        <w:rPr>
          <w:rFonts w:cstheme="minorHAnsi"/>
          <w:sz w:val="24"/>
          <w:szCs w:val="24"/>
        </w:rPr>
        <w:br/>
        <w:t>i zawierają informacje związane z pacjentami Zamawiającego, o których mowa w art. 13 i 14 ustawy o prawach pacjenta i Rzeczniku Praw Pacjenta;</w:t>
      </w:r>
    </w:p>
    <w:p w14:paraId="6CC730DF" w14:textId="77777777" w:rsidR="00C567F7" w:rsidRPr="006F052F" w:rsidRDefault="00000000" w:rsidP="00055C4F">
      <w:pPr>
        <w:numPr>
          <w:ilvl w:val="0"/>
          <w:numId w:val="6"/>
        </w:numPr>
        <w:tabs>
          <w:tab w:val="left" w:pos="567"/>
        </w:tabs>
        <w:spacing w:after="60" w:line="240" w:lineRule="auto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Zawierają dane osobowe w rozumieniu art. 4 ust 1 oraz art. 9 ust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„RODO“;</w:t>
      </w:r>
    </w:p>
    <w:p w14:paraId="30AAD778" w14:textId="77777777" w:rsidR="00C567F7" w:rsidRPr="006F052F" w:rsidRDefault="00000000" w:rsidP="00055C4F">
      <w:pPr>
        <w:numPr>
          <w:ilvl w:val="0"/>
          <w:numId w:val="6"/>
        </w:numPr>
        <w:tabs>
          <w:tab w:val="left" w:pos="567"/>
        </w:tabs>
        <w:spacing w:after="60" w:line="240" w:lineRule="auto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Lub stanowią inne dokumenty funkcjonalnie powiązane z Umową;</w:t>
      </w:r>
    </w:p>
    <w:p w14:paraId="2518E532" w14:textId="77777777" w:rsidR="00C567F7" w:rsidRPr="006F052F" w:rsidRDefault="00C567F7" w:rsidP="00055C4F">
      <w:pPr>
        <w:tabs>
          <w:tab w:val="left" w:pos="567"/>
        </w:tabs>
        <w:spacing w:after="60" w:line="240" w:lineRule="auto"/>
        <w:ind w:left="644"/>
        <w:jc w:val="both"/>
        <w:rPr>
          <w:rFonts w:cstheme="minorHAnsi"/>
          <w:sz w:val="24"/>
          <w:szCs w:val="24"/>
        </w:rPr>
      </w:pPr>
    </w:p>
    <w:p w14:paraId="471D7765" w14:textId="77777777" w:rsidR="00C567F7" w:rsidRPr="006F052F" w:rsidRDefault="00000000" w:rsidP="00055C4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Do przedmiotu zamówienia znajdują zastosowanie w szczególności następujące akty prawne:</w:t>
      </w:r>
    </w:p>
    <w:p w14:paraId="507A3B6D" w14:textId="77777777" w:rsidR="00C567F7" w:rsidRPr="006F052F" w:rsidRDefault="00000000" w:rsidP="00055C4F">
      <w:pPr>
        <w:numPr>
          <w:ilvl w:val="0"/>
          <w:numId w:val="3"/>
        </w:numPr>
        <w:tabs>
          <w:tab w:val="left" w:pos="567"/>
        </w:tabs>
        <w:spacing w:after="60" w:line="240" w:lineRule="auto"/>
        <w:ind w:left="567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Ustawa z dnia 10 maja 2018 r. o ochronie danych osobowych (Dz. U. 2018 r. poz. 1000);</w:t>
      </w:r>
    </w:p>
    <w:p w14:paraId="7C46A75A" w14:textId="77777777" w:rsidR="00C567F7" w:rsidRPr="006F052F" w:rsidRDefault="00000000" w:rsidP="00055C4F">
      <w:pPr>
        <w:numPr>
          <w:ilvl w:val="0"/>
          <w:numId w:val="3"/>
        </w:numPr>
        <w:tabs>
          <w:tab w:val="left" w:pos="567"/>
        </w:tabs>
        <w:spacing w:after="60" w:line="240" w:lineRule="auto"/>
        <w:ind w:left="567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Ustawa z dnia 6 listopada 2008 r. o prawach pacjenta i Rzeczniku Praw Pacjenta (tekst jednolity: Dz. U. 2020 r. poz. 849 z </w:t>
      </w:r>
      <w:proofErr w:type="spellStart"/>
      <w:r w:rsidRPr="006F052F">
        <w:rPr>
          <w:rFonts w:cstheme="minorHAnsi"/>
          <w:sz w:val="24"/>
          <w:szCs w:val="24"/>
        </w:rPr>
        <w:t>późn</w:t>
      </w:r>
      <w:proofErr w:type="spellEnd"/>
      <w:r w:rsidRPr="006F052F">
        <w:rPr>
          <w:rFonts w:cstheme="minorHAnsi"/>
          <w:sz w:val="24"/>
          <w:szCs w:val="24"/>
        </w:rPr>
        <w:t>. zm.);</w:t>
      </w:r>
    </w:p>
    <w:p w14:paraId="3D8F10F8" w14:textId="77777777" w:rsidR="00C567F7" w:rsidRPr="006F052F" w:rsidRDefault="00000000" w:rsidP="00055C4F">
      <w:pPr>
        <w:numPr>
          <w:ilvl w:val="0"/>
          <w:numId w:val="3"/>
        </w:numPr>
        <w:tabs>
          <w:tab w:val="left" w:pos="567"/>
        </w:tabs>
        <w:spacing w:after="60" w:line="240" w:lineRule="auto"/>
        <w:ind w:left="567" w:hanging="357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Rozporządzenie Ministra Zdrowia z dnia 21 grudnia 2010 r. w sprawie rodzajów i zakresu dokumentacji medycznej oraz sposobu jej przetwarzania (tekst jednolity: Dz. U. 2014 r. poz. 177 z </w:t>
      </w:r>
      <w:proofErr w:type="spellStart"/>
      <w:r w:rsidRPr="006F052F">
        <w:rPr>
          <w:rFonts w:cstheme="minorHAnsi"/>
          <w:sz w:val="24"/>
          <w:szCs w:val="24"/>
        </w:rPr>
        <w:t>późn</w:t>
      </w:r>
      <w:proofErr w:type="spellEnd"/>
      <w:r w:rsidRPr="006F052F">
        <w:rPr>
          <w:rFonts w:cstheme="minorHAnsi"/>
          <w:sz w:val="24"/>
          <w:szCs w:val="24"/>
        </w:rPr>
        <w:t>. zm. );</w:t>
      </w:r>
    </w:p>
    <w:p w14:paraId="348ADBE0" w14:textId="77777777" w:rsidR="00C567F7" w:rsidRPr="006F052F" w:rsidRDefault="00000000" w:rsidP="00055C4F">
      <w:pPr>
        <w:numPr>
          <w:ilvl w:val="0"/>
          <w:numId w:val="3"/>
        </w:numPr>
        <w:tabs>
          <w:tab w:val="left" w:pos="567"/>
        </w:tabs>
        <w:spacing w:after="60" w:line="240" w:lineRule="auto"/>
        <w:ind w:left="567" w:hanging="357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Ustawa z dnia 14 lipca 1983 r. o narodowym zasobie archiwalnym i archiwach (tekst jednolity: Dz. U. 2020 r. poz. 164  z </w:t>
      </w:r>
      <w:proofErr w:type="spellStart"/>
      <w:r w:rsidRPr="006F052F">
        <w:rPr>
          <w:rFonts w:cstheme="minorHAnsi"/>
          <w:sz w:val="24"/>
          <w:szCs w:val="24"/>
        </w:rPr>
        <w:t>późn</w:t>
      </w:r>
      <w:proofErr w:type="spellEnd"/>
      <w:r w:rsidRPr="006F052F">
        <w:rPr>
          <w:rFonts w:cstheme="minorHAnsi"/>
          <w:sz w:val="24"/>
          <w:szCs w:val="24"/>
        </w:rPr>
        <w:t>. zm.);</w:t>
      </w:r>
    </w:p>
    <w:p w14:paraId="4E21FBC9" w14:textId="77777777" w:rsidR="00C567F7" w:rsidRPr="006F052F" w:rsidRDefault="00000000" w:rsidP="00055C4F">
      <w:pPr>
        <w:numPr>
          <w:ilvl w:val="0"/>
          <w:numId w:val="3"/>
        </w:numPr>
        <w:tabs>
          <w:tab w:val="left" w:pos="567"/>
        </w:tabs>
        <w:spacing w:after="60" w:line="240" w:lineRule="auto"/>
        <w:ind w:left="567" w:hanging="357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lastRenderedPageBreak/>
        <w:t xml:space="preserve">Rozporządzenie Ministra Kultury z dnia 16 września 2002 r. w sprawie postępowania               z dokumentacją, zasad jej klasyfikowania i kwalifikowania oraz zasad i trybu przekazywania materiałów archiwalnych do archiwów państwowych (Dz.U.  2002 r. Nr 167 poz.1375              z </w:t>
      </w:r>
      <w:proofErr w:type="spellStart"/>
      <w:r w:rsidRPr="006F052F">
        <w:rPr>
          <w:rFonts w:cstheme="minorHAnsi"/>
          <w:sz w:val="24"/>
          <w:szCs w:val="24"/>
        </w:rPr>
        <w:t>późn</w:t>
      </w:r>
      <w:proofErr w:type="spellEnd"/>
      <w:r w:rsidRPr="006F052F">
        <w:rPr>
          <w:rFonts w:cstheme="minorHAnsi"/>
          <w:sz w:val="24"/>
          <w:szCs w:val="24"/>
        </w:rPr>
        <w:t>. zm.);</w:t>
      </w:r>
    </w:p>
    <w:p w14:paraId="08C53EF1" w14:textId="77777777" w:rsidR="00C567F7" w:rsidRPr="006F052F" w:rsidRDefault="00C567F7">
      <w:pPr>
        <w:tabs>
          <w:tab w:val="left" w:pos="567"/>
        </w:tabs>
        <w:spacing w:after="60" w:line="360" w:lineRule="auto"/>
        <w:ind w:left="1294"/>
        <w:jc w:val="both"/>
        <w:rPr>
          <w:rFonts w:cstheme="minorHAnsi"/>
          <w:sz w:val="24"/>
          <w:szCs w:val="24"/>
        </w:rPr>
      </w:pPr>
    </w:p>
    <w:p w14:paraId="120C4CC4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  <w:r w:rsidRPr="006F052F">
        <w:rPr>
          <w:rFonts w:cstheme="minorHAnsi"/>
          <w:b/>
          <w:bCs/>
          <w:sz w:val="24"/>
          <w:szCs w:val="24"/>
        </w:rPr>
        <w:t>Termin wykonania zamówienia, charakter zamówień:</w:t>
      </w:r>
    </w:p>
    <w:p w14:paraId="2B4F615A" w14:textId="18603A7F" w:rsidR="00C567F7" w:rsidRPr="006F052F" w:rsidRDefault="00000000">
      <w:pPr>
        <w:pStyle w:val="Akapitzlist"/>
        <w:numPr>
          <w:ilvl w:val="0"/>
          <w:numId w:val="7"/>
        </w:numPr>
        <w:spacing w:line="360" w:lineRule="auto"/>
        <w:rPr>
          <w:rFonts w:cstheme="minorHAnsi"/>
        </w:rPr>
      </w:pPr>
      <w:r w:rsidRPr="006F052F">
        <w:rPr>
          <w:rFonts w:cstheme="minorHAnsi"/>
        </w:rPr>
        <w:t>Umowa zostanie zawarta na okres 24 miesięcy</w:t>
      </w:r>
      <w:r w:rsidR="00105AB8">
        <w:rPr>
          <w:rFonts w:cstheme="minorHAnsi"/>
        </w:rPr>
        <w:t>.</w:t>
      </w:r>
      <w:r w:rsidRPr="006F052F">
        <w:rPr>
          <w:rFonts w:cstheme="minorHAnsi"/>
        </w:rPr>
        <w:t xml:space="preserve"> </w:t>
      </w:r>
    </w:p>
    <w:p w14:paraId="53B7EADC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  <w:r w:rsidRPr="006F052F">
        <w:rPr>
          <w:rFonts w:cstheme="minorHAnsi"/>
          <w:b/>
          <w:bCs/>
          <w:sz w:val="24"/>
          <w:szCs w:val="24"/>
        </w:rPr>
        <w:t>Opis sposobu przygotowania oferty:</w:t>
      </w:r>
    </w:p>
    <w:p w14:paraId="51B9DC4D" w14:textId="77777777" w:rsidR="00C567F7" w:rsidRPr="006F052F" w:rsidRDefault="00000000">
      <w:pPr>
        <w:spacing w:before="57" w:after="57" w:line="100" w:lineRule="atLeast"/>
        <w:ind w:left="390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1. </w:t>
      </w:r>
      <w:r w:rsidRPr="006F052F">
        <w:rPr>
          <w:rFonts w:cstheme="minorHAnsi"/>
          <w:sz w:val="24"/>
          <w:szCs w:val="24"/>
        </w:rPr>
        <w:tab/>
        <w:t>Wykonawca może złożyć jedną ofertę.</w:t>
      </w:r>
    </w:p>
    <w:p w14:paraId="624562C4" w14:textId="77777777" w:rsidR="00C567F7" w:rsidRPr="006F052F" w:rsidRDefault="00000000">
      <w:pPr>
        <w:spacing w:before="57" w:after="57" w:line="100" w:lineRule="atLeast"/>
        <w:ind w:left="390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2. </w:t>
      </w:r>
      <w:r w:rsidRPr="006F052F">
        <w:rPr>
          <w:rFonts w:cstheme="minorHAnsi"/>
          <w:sz w:val="24"/>
          <w:szCs w:val="24"/>
        </w:rPr>
        <w:tab/>
        <w:t xml:space="preserve">Oferta musi być sporządzona w języku polskim. </w:t>
      </w:r>
    </w:p>
    <w:p w14:paraId="1AEAEF84" w14:textId="77777777" w:rsidR="00C567F7" w:rsidRPr="006F052F" w:rsidRDefault="00000000">
      <w:pPr>
        <w:spacing w:before="57" w:after="57" w:line="100" w:lineRule="atLeast"/>
        <w:ind w:left="390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3.</w:t>
      </w:r>
      <w:r w:rsidRPr="006F052F">
        <w:rPr>
          <w:rFonts w:cstheme="minorHAnsi"/>
          <w:sz w:val="24"/>
          <w:szCs w:val="24"/>
        </w:rPr>
        <w:tab/>
        <w:t xml:space="preserve">Ofertę składa się, pod rygorem nieważności, w formie pisemnej. </w:t>
      </w:r>
    </w:p>
    <w:p w14:paraId="41F36D86" w14:textId="77777777" w:rsidR="00C567F7" w:rsidRPr="006F052F" w:rsidRDefault="00000000">
      <w:pPr>
        <w:spacing w:before="57" w:after="57" w:line="100" w:lineRule="atLeast"/>
        <w:ind w:left="390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4. </w:t>
      </w:r>
      <w:r w:rsidRPr="006F052F">
        <w:rPr>
          <w:rFonts w:cstheme="minorHAnsi"/>
          <w:sz w:val="24"/>
          <w:szCs w:val="24"/>
        </w:rPr>
        <w:tab/>
        <w:t>Wszelkie koszty związane z przygotowaniem oferty ponosi składający ofertę.</w:t>
      </w:r>
    </w:p>
    <w:p w14:paraId="32BD8DF7" w14:textId="77777777" w:rsidR="00C567F7" w:rsidRPr="006F052F" w:rsidRDefault="00000000">
      <w:pPr>
        <w:spacing w:before="57" w:after="57" w:line="100" w:lineRule="atLeast"/>
        <w:ind w:left="390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5. </w:t>
      </w:r>
      <w:r w:rsidRPr="006F052F">
        <w:rPr>
          <w:rFonts w:cstheme="minorHAnsi"/>
          <w:sz w:val="24"/>
          <w:szCs w:val="24"/>
        </w:rPr>
        <w:tab/>
        <w:t>Treść oferty musi odpowiadać treści zapytania ofertowego.</w:t>
      </w:r>
    </w:p>
    <w:p w14:paraId="2CFBFFDE" w14:textId="77777777" w:rsidR="00C567F7" w:rsidRPr="006F052F" w:rsidRDefault="00000000">
      <w:pPr>
        <w:spacing w:before="57" w:after="57" w:line="100" w:lineRule="atLeast"/>
        <w:ind w:left="390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6. </w:t>
      </w:r>
      <w:r w:rsidRPr="006F052F">
        <w:rPr>
          <w:rFonts w:cstheme="minorHAnsi"/>
          <w:sz w:val="24"/>
          <w:szCs w:val="24"/>
        </w:rPr>
        <w:tab/>
        <w:t xml:space="preserve">Oferta powinna być napisana w sposób czytelny, pismem czytelnym. </w:t>
      </w:r>
    </w:p>
    <w:p w14:paraId="5A93B7E5" w14:textId="77777777" w:rsidR="00C567F7" w:rsidRPr="006F052F" w:rsidRDefault="00000000">
      <w:pPr>
        <w:spacing w:before="57" w:after="57" w:line="100" w:lineRule="atLeast"/>
        <w:ind w:left="390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7. </w:t>
      </w:r>
      <w:r w:rsidRPr="006F052F">
        <w:rPr>
          <w:rFonts w:cstheme="minorHAnsi"/>
          <w:sz w:val="24"/>
          <w:szCs w:val="24"/>
        </w:rPr>
        <w:tab/>
        <w:t xml:space="preserve">Poprawki w ofercie muszą być naniesione czytelnie oraz opatrzone podpisem osoby podpisującej ofertę. </w:t>
      </w:r>
    </w:p>
    <w:p w14:paraId="7002BAA2" w14:textId="77777777" w:rsidR="00C567F7" w:rsidRPr="006F052F" w:rsidRDefault="00000000">
      <w:pPr>
        <w:spacing w:before="57" w:after="57" w:line="100" w:lineRule="atLeast"/>
        <w:ind w:left="405" w:hanging="405"/>
        <w:rPr>
          <w:rFonts w:cstheme="minorHAnsi"/>
          <w:b/>
          <w:sz w:val="24"/>
          <w:szCs w:val="24"/>
        </w:rPr>
      </w:pPr>
      <w:r w:rsidRPr="006F052F">
        <w:rPr>
          <w:rFonts w:cstheme="minorHAnsi"/>
          <w:sz w:val="24"/>
          <w:szCs w:val="24"/>
        </w:rPr>
        <w:t>8.</w:t>
      </w:r>
      <w:r w:rsidRPr="006F052F">
        <w:rPr>
          <w:rFonts w:cstheme="minorHAnsi"/>
          <w:sz w:val="24"/>
          <w:szCs w:val="24"/>
        </w:rPr>
        <w:tab/>
      </w:r>
      <w:r w:rsidRPr="006F052F">
        <w:rPr>
          <w:rFonts w:cstheme="minorHAnsi"/>
          <w:b/>
          <w:sz w:val="24"/>
          <w:szCs w:val="24"/>
        </w:rPr>
        <w:t>Na ofertę składają się następujące załączniki:</w:t>
      </w:r>
    </w:p>
    <w:p w14:paraId="33BECF04" w14:textId="77777777" w:rsidR="00C567F7" w:rsidRPr="006F052F" w:rsidRDefault="00000000" w:rsidP="00105AB8">
      <w:pPr>
        <w:widowControl w:val="0"/>
        <w:numPr>
          <w:ilvl w:val="0"/>
          <w:numId w:val="2"/>
        </w:numPr>
        <w:spacing w:before="58" w:after="58" w:line="100" w:lineRule="atLeast"/>
        <w:ind w:left="840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formularz ofertowy - </w:t>
      </w:r>
      <w:r w:rsidRPr="00055C4F">
        <w:rPr>
          <w:rFonts w:cstheme="minorHAnsi"/>
          <w:b/>
          <w:bCs/>
          <w:sz w:val="24"/>
          <w:szCs w:val="24"/>
        </w:rPr>
        <w:t>załącznik nr 1</w:t>
      </w:r>
      <w:r w:rsidRPr="006F052F">
        <w:rPr>
          <w:rFonts w:cstheme="minorHAnsi"/>
          <w:sz w:val="24"/>
          <w:szCs w:val="24"/>
        </w:rPr>
        <w:t xml:space="preserve"> do zapytania ofertowego;</w:t>
      </w:r>
    </w:p>
    <w:p w14:paraId="3A18912A" w14:textId="77777777" w:rsidR="00C567F7" w:rsidRPr="006F052F" w:rsidRDefault="00000000" w:rsidP="00105AB8">
      <w:pPr>
        <w:widowControl w:val="0"/>
        <w:numPr>
          <w:ilvl w:val="0"/>
          <w:numId w:val="2"/>
        </w:numPr>
        <w:spacing w:before="58" w:after="58" w:line="100" w:lineRule="atLeast"/>
        <w:ind w:left="840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projektowane postanowienia umowy - </w:t>
      </w:r>
      <w:r w:rsidRPr="00055C4F">
        <w:rPr>
          <w:rFonts w:cstheme="minorHAnsi"/>
          <w:b/>
          <w:bCs/>
          <w:sz w:val="24"/>
          <w:szCs w:val="24"/>
        </w:rPr>
        <w:t>załącznik nr 2</w:t>
      </w:r>
      <w:r w:rsidRPr="006F052F">
        <w:rPr>
          <w:rFonts w:cstheme="minorHAnsi"/>
          <w:sz w:val="24"/>
          <w:szCs w:val="24"/>
        </w:rPr>
        <w:t xml:space="preserve"> do zapytania ofertowego.</w:t>
      </w:r>
    </w:p>
    <w:p w14:paraId="5B85C163" w14:textId="77777777" w:rsidR="00C567F7" w:rsidRDefault="00000000" w:rsidP="00105AB8">
      <w:pPr>
        <w:widowControl w:val="0"/>
        <w:numPr>
          <w:ilvl w:val="0"/>
          <w:numId w:val="2"/>
        </w:numPr>
        <w:spacing w:before="58" w:after="58" w:line="100" w:lineRule="atLeast"/>
        <w:ind w:left="840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umowa o powierzenie przetwarzania danych osobowych – </w:t>
      </w:r>
      <w:r w:rsidRPr="00055C4F">
        <w:rPr>
          <w:rFonts w:cstheme="minorHAnsi"/>
          <w:b/>
          <w:bCs/>
          <w:sz w:val="24"/>
          <w:szCs w:val="24"/>
        </w:rPr>
        <w:t>załącznik nr 3</w:t>
      </w:r>
      <w:r w:rsidRPr="006F052F">
        <w:rPr>
          <w:rFonts w:cstheme="minorHAnsi"/>
          <w:sz w:val="24"/>
          <w:szCs w:val="24"/>
        </w:rPr>
        <w:t xml:space="preserve"> do zapytania ofertowego.</w:t>
      </w:r>
    </w:p>
    <w:p w14:paraId="318C961D" w14:textId="77777777" w:rsidR="00105AB8" w:rsidRDefault="00105AB8" w:rsidP="00055C4F">
      <w:pPr>
        <w:spacing w:before="58" w:after="58" w:line="240" w:lineRule="auto"/>
        <w:ind w:right="-113" w:firstLine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o</w:t>
      </w:r>
      <w:r w:rsidR="009245D1" w:rsidRPr="00105AB8">
        <w:rPr>
          <w:rFonts w:ascii="Calibri" w:hAnsi="Calibri" w:cs="Calibri"/>
          <w:sz w:val="24"/>
          <w:szCs w:val="24"/>
        </w:rPr>
        <w:t xml:space="preserve">świadczenie o nie podleganiu wykluczeniu z postępowania na podstawie </w:t>
      </w:r>
    </w:p>
    <w:p w14:paraId="565D83B6" w14:textId="77777777" w:rsidR="00105AB8" w:rsidRDefault="00105AB8" w:rsidP="00055C4F">
      <w:pPr>
        <w:spacing w:before="58" w:after="58" w:line="240" w:lineRule="auto"/>
        <w:ind w:firstLine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245D1" w:rsidRPr="00105AB8">
        <w:rPr>
          <w:rFonts w:ascii="Calibri" w:hAnsi="Calibri" w:cs="Calibri"/>
          <w:sz w:val="24"/>
          <w:szCs w:val="24"/>
        </w:rPr>
        <w:t>art. 7 ust. 1 ustawy</w:t>
      </w:r>
      <w:r>
        <w:rPr>
          <w:rFonts w:ascii="Calibri" w:hAnsi="Calibri" w:cs="Calibri"/>
          <w:sz w:val="24"/>
          <w:szCs w:val="24"/>
        </w:rPr>
        <w:t xml:space="preserve"> </w:t>
      </w:r>
      <w:r w:rsidR="009245D1" w:rsidRPr="00105AB8">
        <w:rPr>
          <w:rFonts w:ascii="Calibri" w:hAnsi="Calibri" w:cs="Calibri"/>
          <w:sz w:val="24"/>
          <w:szCs w:val="24"/>
        </w:rPr>
        <w:t xml:space="preserve">z 13 kwietnia 2022 o szczególnych rozwiązaniach w zakresie </w:t>
      </w:r>
    </w:p>
    <w:p w14:paraId="00F02DD4" w14:textId="77777777" w:rsidR="00105AB8" w:rsidRDefault="00105AB8" w:rsidP="00055C4F">
      <w:pPr>
        <w:spacing w:before="58" w:after="58" w:line="240" w:lineRule="auto"/>
        <w:ind w:right="-113" w:firstLine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9245D1" w:rsidRPr="00105AB8">
        <w:rPr>
          <w:rFonts w:ascii="Calibri" w:hAnsi="Calibri" w:cs="Calibri"/>
          <w:sz w:val="24"/>
          <w:szCs w:val="24"/>
        </w:rPr>
        <w:t>przeciwdziałania wspieraniu agresji</w:t>
      </w:r>
      <w:r>
        <w:rPr>
          <w:rFonts w:ascii="Calibri" w:hAnsi="Calibri" w:cs="Calibri"/>
          <w:sz w:val="24"/>
          <w:szCs w:val="24"/>
        </w:rPr>
        <w:t xml:space="preserve"> </w:t>
      </w:r>
      <w:r w:rsidR="009245D1" w:rsidRPr="00105AB8">
        <w:rPr>
          <w:rFonts w:ascii="Calibri" w:hAnsi="Calibri" w:cs="Calibri"/>
          <w:sz w:val="24"/>
          <w:szCs w:val="24"/>
        </w:rPr>
        <w:t>na Ukrainę oraz służących ochronie bezpieczeństwa</w:t>
      </w:r>
    </w:p>
    <w:p w14:paraId="61A0B18D" w14:textId="77777777" w:rsidR="00105AB8" w:rsidRDefault="00105AB8" w:rsidP="00055C4F">
      <w:pPr>
        <w:spacing w:before="58" w:after="58" w:line="240" w:lineRule="auto"/>
        <w:ind w:right="-113" w:firstLine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9245D1" w:rsidRPr="00105AB8">
        <w:rPr>
          <w:rFonts w:ascii="Calibri" w:hAnsi="Calibri" w:cs="Calibri"/>
          <w:sz w:val="24"/>
          <w:szCs w:val="24"/>
        </w:rPr>
        <w:t xml:space="preserve"> narodowego. Informacja o wdrożonej</w:t>
      </w:r>
      <w:r>
        <w:rPr>
          <w:rFonts w:ascii="Calibri" w:hAnsi="Calibri" w:cs="Calibri"/>
          <w:sz w:val="24"/>
          <w:szCs w:val="24"/>
        </w:rPr>
        <w:t xml:space="preserve"> p</w:t>
      </w:r>
      <w:r w:rsidR="009245D1" w:rsidRPr="00105AB8">
        <w:rPr>
          <w:rFonts w:ascii="Calibri" w:hAnsi="Calibri" w:cs="Calibri"/>
          <w:sz w:val="24"/>
          <w:szCs w:val="24"/>
        </w:rPr>
        <w:t xml:space="preserve">rocedurze </w:t>
      </w:r>
      <w:r>
        <w:rPr>
          <w:rFonts w:ascii="Calibri" w:hAnsi="Calibri" w:cs="Calibri"/>
          <w:sz w:val="24"/>
          <w:szCs w:val="24"/>
        </w:rPr>
        <w:t>z</w:t>
      </w:r>
      <w:r w:rsidR="009245D1" w:rsidRPr="00105AB8">
        <w:rPr>
          <w:rFonts w:ascii="Calibri" w:hAnsi="Calibri" w:cs="Calibri"/>
          <w:sz w:val="24"/>
          <w:szCs w:val="24"/>
        </w:rPr>
        <w:t xml:space="preserve">głoszeń </w:t>
      </w:r>
      <w:r>
        <w:rPr>
          <w:rFonts w:ascii="Calibri" w:hAnsi="Calibri" w:cs="Calibri"/>
          <w:sz w:val="24"/>
          <w:szCs w:val="24"/>
        </w:rPr>
        <w:t>w</w:t>
      </w:r>
      <w:r w:rsidR="009245D1" w:rsidRPr="00105AB8">
        <w:rPr>
          <w:rFonts w:ascii="Calibri" w:hAnsi="Calibri" w:cs="Calibri"/>
          <w:sz w:val="24"/>
          <w:szCs w:val="24"/>
        </w:rPr>
        <w:t xml:space="preserve">ewnętrznych wynikających </w:t>
      </w:r>
    </w:p>
    <w:p w14:paraId="11924EB7" w14:textId="77777777" w:rsidR="00105AB8" w:rsidRDefault="00105AB8" w:rsidP="00055C4F">
      <w:pPr>
        <w:spacing w:before="58" w:after="58" w:line="240" w:lineRule="auto"/>
        <w:ind w:right="-113" w:firstLine="43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9245D1" w:rsidRPr="00105AB8">
        <w:rPr>
          <w:rFonts w:ascii="Calibri" w:hAnsi="Calibri" w:cs="Calibri"/>
          <w:sz w:val="24"/>
          <w:szCs w:val="24"/>
        </w:rPr>
        <w:t>z realizacji obowiązków ustawy z dnia 14 czerwca</w:t>
      </w:r>
      <w:r>
        <w:rPr>
          <w:rFonts w:ascii="Calibri" w:hAnsi="Calibri" w:cs="Calibri"/>
          <w:sz w:val="24"/>
          <w:szCs w:val="24"/>
        </w:rPr>
        <w:t xml:space="preserve"> </w:t>
      </w:r>
      <w:r w:rsidR="009245D1" w:rsidRPr="00105AB8">
        <w:rPr>
          <w:rFonts w:ascii="Calibri" w:hAnsi="Calibri" w:cs="Calibri"/>
          <w:sz w:val="24"/>
          <w:szCs w:val="24"/>
        </w:rPr>
        <w:t>2024r. o ochronie sygnalistów.</w:t>
      </w:r>
    </w:p>
    <w:p w14:paraId="0CDE0866" w14:textId="4A76688C" w:rsidR="009245D1" w:rsidRPr="00055C4F" w:rsidRDefault="00105AB8" w:rsidP="00055C4F">
      <w:pPr>
        <w:spacing w:before="58" w:after="58" w:line="240" w:lineRule="auto"/>
        <w:ind w:right="-113" w:firstLine="43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9245D1" w:rsidRPr="00105AB8">
        <w:rPr>
          <w:rFonts w:ascii="Calibri" w:hAnsi="Calibri" w:cs="Calibri"/>
          <w:sz w:val="24"/>
          <w:szCs w:val="24"/>
        </w:rPr>
        <w:t xml:space="preserve"> </w:t>
      </w:r>
      <w:r w:rsidR="009245D1" w:rsidRPr="00055C4F">
        <w:rPr>
          <w:rFonts w:ascii="Calibri" w:hAnsi="Calibri" w:cs="Calibri"/>
          <w:b/>
          <w:bCs/>
          <w:sz w:val="24"/>
          <w:szCs w:val="24"/>
        </w:rPr>
        <w:t>załącznik nr 4</w:t>
      </w:r>
    </w:p>
    <w:p w14:paraId="1CD02F0F" w14:textId="5E928D25" w:rsidR="00EB16A3" w:rsidRPr="006F052F" w:rsidRDefault="00EB16A3" w:rsidP="009245D1">
      <w:pPr>
        <w:widowControl w:val="0"/>
        <w:spacing w:before="57" w:after="57" w:line="100" w:lineRule="atLeast"/>
        <w:ind w:left="840"/>
        <w:rPr>
          <w:rFonts w:cstheme="minorHAnsi"/>
          <w:sz w:val="24"/>
          <w:szCs w:val="24"/>
        </w:rPr>
      </w:pPr>
    </w:p>
    <w:p w14:paraId="3558D798" w14:textId="77777777" w:rsidR="00C567F7" w:rsidRPr="006F052F" w:rsidRDefault="00000000">
      <w:pPr>
        <w:spacing w:before="57" w:after="57" w:line="100" w:lineRule="atLeast"/>
        <w:ind w:left="405" w:hanging="405"/>
        <w:rPr>
          <w:rFonts w:cstheme="minorHAnsi"/>
          <w:b/>
          <w:sz w:val="24"/>
          <w:szCs w:val="24"/>
        </w:rPr>
      </w:pPr>
      <w:r w:rsidRPr="006F052F">
        <w:rPr>
          <w:rFonts w:cstheme="minorHAnsi"/>
          <w:b/>
          <w:sz w:val="24"/>
          <w:szCs w:val="24"/>
        </w:rPr>
        <w:t>9.</w:t>
      </w:r>
      <w:r w:rsidRPr="006F052F">
        <w:rPr>
          <w:rFonts w:cstheme="minorHAnsi"/>
          <w:b/>
          <w:sz w:val="24"/>
          <w:szCs w:val="24"/>
        </w:rPr>
        <w:tab/>
        <w:t>Wykonawca zobowiązany jest do oferty dołączyć:</w:t>
      </w:r>
    </w:p>
    <w:p w14:paraId="2C53B9E3" w14:textId="77777777" w:rsidR="00C567F7" w:rsidRPr="006F052F" w:rsidRDefault="00000000">
      <w:pPr>
        <w:spacing w:before="57" w:after="57" w:line="100" w:lineRule="atLeast"/>
        <w:ind w:left="750" w:hanging="34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a) aktualny odpis z właściwego rejestru lub z centralnej ewidencji i informacji o działalności gospodarczej;</w:t>
      </w:r>
    </w:p>
    <w:p w14:paraId="230F00E0" w14:textId="77777777" w:rsidR="00C567F7" w:rsidRPr="006F052F" w:rsidRDefault="00000000">
      <w:pPr>
        <w:spacing w:before="57" w:after="57" w:line="100" w:lineRule="atLeast"/>
        <w:ind w:left="750" w:hanging="34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b) kopię polisy ubezpieczenia odpowiedzialności cywilnej wraz z kopią dokumentu potwierdzającego opłacenie polisy.</w:t>
      </w:r>
    </w:p>
    <w:p w14:paraId="11A148D3" w14:textId="77777777" w:rsidR="00C567F7" w:rsidRPr="006F052F" w:rsidRDefault="00000000">
      <w:pPr>
        <w:spacing w:before="57" w:after="57" w:line="100" w:lineRule="atLeast"/>
        <w:ind w:left="750" w:hanging="34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c)</w:t>
      </w:r>
      <w:r w:rsidRPr="006F052F">
        <w:rPr>
          <w:rFonts w:cstheme="minorHAnsi"/>
          <w:sz w:val="24"/>
          <w:szCs w:val="24"/>
        </w:rPr>
        <w:tab/>
        <w:t>cennik – zawierający zestaw usług świadczonych przez oferenta, związanych z świadczeniem usług archiwizacji, nie ujętych bezpośrednio w formularzu ofertowym.</w:t>
      </w:r>
    </w:p>
    <w:p w14:paraId="73738A03" w14:textId="77777777" w:rsidR="00C567F7" w:rsidRPr="006F052F" w:rsidRDefault="00000000">
      <w:pPr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10. Wszystkie wymagane dokumenty należy złożyć w formie kserokopii poświadczonych na  </w:t>
      </w:r>
      <w:r w:rsidRPr="006F052F">
        <w:rPr>
          <w:rFonts w:cstheme="minorHAnsi"/>
          <w:sz w:val="24"/>
          <w:szCs w:val="24"/>
        </w:rPr>
        <w:br/>
        <w:t xml:space="preserve">        każdej stronie kserokopii za zgodność z oryginałem przez Oferenta lub pełnomocnika,   </w:t>
      </w:r>
      <w:r w:rsidRPr="006F052F">
        <w:rPr>
          <w:rFonts w:cstheme="minorHAnsi"/>
          <w:sz w:val="24"/>
          <w:szCs w:val="24"/>
        </w:rPr>
        <w:br/>
        <w:t xml:space="preserve">        adwokata lub radcę prawnego.</w:t>
      </w:r>
    </w:p>
    <w:p w14:paraId="32827A3F" w14:textId="77777777" w:rsidR="00C567F7" w:rsidRPr="006F052F" w:rsidRDefault="00000000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11.</w:t>
      </w:r>
      <w:r w:rsidRPr="006F052F">
        <w:rPr>
          <w:rFonts w:cstheme="minorHAnsi"/>
          <w:sz w:val="24"/>
          <w:szCs w:val="24"/>
        </w:rPr>
        <w:tab/>
        <w:t>Oferta powinna być podpisana przez osoby upoważnione do składania oświadczeń woli</w:t>
      </w:r>
      <w:r w:rsidRPr="006F052F">
        <w:rPr>
          <w:rFonts w:cstheme="minorHAnsi"/>
          <w:sz w:val="24"/>
          <w:szCs w:val="24"/>
        </w:rPr>
        <w:br/>
        <w:t>i zaciągania zobowiązań w imieniu Wykonawcy. Umocowanie powinno być dołączone do oferty, o ile nie wynika ono wprost z innych dokumentów załączonych do oferty.</w:t>
      </w:r>
    </w:p>
    <w:p w14:paraId="52987EC1" w14:textId="77777777" w:rsidR="00C567F7" w:rsidRPr="006F052F" w:rsidRDefault="00000000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lastRenderedPageBreak/>
        <w:t>12.</w:t>
      </w:r>
      <w:r w:rsidRPr="006F052F">
        <w:rPr>
          <w:rFonts w:cstheme="minorHAnsi"/>
          <w:sz w:val="24"/>
          <w:szCs w:val="24"/>
        </w:rPr>
        <w:tab/>
        <w:t>Wszystkie strony oferty i załączniki, muszą być ponumerowane, podpisane lub parafowane przez Oferenta lub jego pełnomocnika.</w:t>
      </w:r>
    </w:p>
    <w:p w14:paraId="1E1D78A6" w14:textId="409871A1" w:rsidR="00C567F7" w:rsidRDefault="00000000" w:rsidP="00AD74F7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13. Zamawiający nie dopuszcza składanie ofert częściowych na asortyment będący przedmiotem zapytania ofertowego.</w:t>
      </w:r>
    </w:p>
    <w:p w14:paraId="5DD2E126" w14:textId="77777777" w:rsidR="00055C4F" w:rsidRPr="006F052F" w:rsidRDefault="00055C4F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</w:p>
    <w:p w14:paraId="6BAA4A20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sz w:val="24"/>
          <w:szCs w:val="24"/>
        </w:rPr>
      </w:pPr>
      <w:r w:rsidRPr="006F052F">
        <w:rPr>
          <w:rFonts w:cstheme="minorHAnsi"/>
          <w:b/>
          <w:sz w:val="24"/>
          <w:szCs w:val="24"/>
        </w:rPr>
        <w:t>Osoby uprawnione do porozumiewania się z Wykonawcami:</w:t>
      </w:r>
    </w:p>
    <w:p w14:paraId="7EEA94F3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Justyna </w:t>
      </w:r>
      <w:proofErr w:type="spellStart"/>
      <w:r w:rsidRPr="006F052F">
        <w:rPr>
          <w:rFonts w:cstheme="minorHAnsi"/>
          <w:sz w:val="24"/>
          <w:szCs w:val="24"/>
        </w:rPr>
        <w:t>Strenczek</w:t>
      </w:r>
      <w:proofErr w:type="spellEnd"/>
      <w:r w:rsidRPr="006F052F">
        <w:rPr>
          <w:rFonts w:cstheme="minorHAnsi"/>
          <w:sz w:val="24"/>
          <w:szCs w:val="24"/>
        </w:rPr>
        <w:t xml:space="preserve"> – </w:t>
      </w:r>
      <w:r w:rsidRPr="006F052F">
        <w:rPr>
          <w:rFonts w:cstheme="minorHAnsi"/>
          <w:sz w:val="24"/>
          <w:szCs w:val="24"/>
        </w:rPr>
        <w:tab/>
        <w:t xml:space="preserve">Kierownik Działu </w:t>
      </w:r>
      <w:proofErr w:type="spellStart"/>
      <w:r w:rsidRPr="006F052F">
        <w:rPr>
          <w:rFonts w:cstheme="minorHAnsi"/>
          <w:sz w:val="24"/>
          <w:szCs w:val="24"/>
        </w:rPr>
        <w:t>Administracyjno</w:t>
      </w:r>
      <w:proofErr w:type="spellEnd"/>
      <w:r w:rsidRPr="006F052F">
        <w:rPr>
          <w:rFonts w:cstheme="minorHAnsi"/>
          <w:sz w:val="24"/>
          <w:szCs w:val="24"/>
        </w:rPr>
        <w:t xml:space="preserve"> – Gospodarczego  Tel. 32/ 39 34 227</w:t>
      </w:r>
    </w:p>
    <w:p w14:paraId="08611AB4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Agnieszka </w:t>
      </w:r>
      <w:proofErr w:type="spellStart"/>
      <w:r w:rsidRPr="006F052F">
        <w:rPr>
          <w:rFonts w:cstheme="minorHAnsi"/>
          <w:sz w:val="24"/>
          <w:szCs w:val="24"/>
        </w:rPr>
        <w:t>Pitas</w:t>
      </w:r>
      <w:proofErr w:type="spellEnd"/>
      <w:r w:rsidRPr="006F052F">
        <w:rPr>
          <w:rFonts w:cstheme="minorHAnsi"/>
          <w:sz w:val="24"/>
          <w:szCs w:val="24"/>
        </w:rPr>
        <w:t xml:space="preserve"> – </w:t>
      </w:r>
      <w:r w:rsidRPr="006F052F">
        <w:rPr>
          <w:rFonts w:cstheme="minorHAnsi"/>
          <w:sz w:val="24"/>
          <w:szCs w:val="24"/>
        </w:rPr>
        <w:tab/>
        <w:t xml:space="preserve">Kierownik Działu Statystyki Medycznej, Dokumentacji Chorych </w:t>
      </w:r>
      <w:r w:rsidRPr="006F052F">
        <w:rPr>
          <w:rFonts w:cstheme="minorHAnsi"/>
          <w:sz w:val="24"/>
          <w:szCs w:val="24"/>
        </w:rPr>
        <w:br/>
        <w:t>i Kontraktowania Świadczeń Tel. 32/ 39 34 226</w:t>
      </w:r>
    </w:p>
    <w:p w14:paraId="104A1893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059D8730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  <w:r w:rsidRPr="006F052F">
        <w:rPr>
          <w:rFonts w:cstheme="minorHAnsi"/>
          <w:b/>
          <w:bCs/>
          <w:sz w:val="24"/>
          <w:szCs w:val="24"/>
        </w:rPr>
        <w:t>Miejsce i termin składania ofert:</w:t>
      </w:r>
    </w:p>
    <w:p w14:paraId="0757F05E" w14:textId="1623C835" w:rsidR="00C567F7" w:rsidRPr="006F052F" w:rsidRDefault="00000000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bCs/>
          <w:sz w:val="24"/>
          <w:szCs w:val="24"/>
        </w:rPr>
        <w:t xml:space="preserve">Oferty należy złożyć </w:t>
      </w:r>
      <w:r w:rsidRPr="006F052F">
        <w:rPr>
          <w:rFonts w:cstheme="minorHAnsi"/>
          <w:sz w:val="24"/>
          <w:szCs w:val="24"/>
        </w:rPr>
        <w:t xml:space="preserve">w formie pisemnej w Sekretariacie Zamawiającego lub przesłać pocztą na </w:t>
      </w:r>
      <w:r w:rsidR="00AD74F7">
        <w:rPr>
          <w:rFonts w:cstheme="minorHAnsi"/>
          <w:sz w:val="24"/>
          <w:szCs w:val="24"/>
        </w:rPr>
        <w:t xml:space="preserve">  </w:t>
      </w:r>
      <w:r w:rsidRPr="006F052F">
        <w:rPr>
          <w:rFonts w:cstheme="minorHAnsi"/>
          <w:sz w:val="24"/>
          <w:szCs w:val="24"/>
        </w:rPr>
        <w:t xml:space="preserve">adres Zamawiającego do dnia </w:t>
      </w:r>
      <w:r w:rsidR="007C7909">
        <w:rPr>
          <w:rFonts w:cstheme="minorHAnsi"/>
          <w:sz w:val="24"/>
          <w:szCs w:val="24"/>
        </w:rPr>
        <w:t>24 luty 2026</w:t>
      </w:r>
      <w:r w:rsidRPr="006F052F">
        <w:rPr>
          <w:rFonts w:cstheme="minorHAnsi"/>
          <w:sz w:val="24"/>
          <w:szCs w:val="24"/>
        </w:rPr>
        <w:t>r. do godz. 1</w:t>
      </w:r>
      <w:r w:rsidR="00D408FC">
        <w:rPr>
          <w:rFonts w:cstheme="minorHAnsi"/>
          <w:sz w:val="24"/>
          <w:szCs w:val="24"/>
        </w:rPr>
        <w:t>0</w:t>
      </w:r>
      <w:r w:rsidRPr="006F052F">
        <w:rPr>
          <w:rFonts w:cstheme="minorHAnsi"/>
          <w:sz w:val="24"/>
          <w:szCs w:val="24"/>
        </w:rPr>
        <w:t>:00. Decyduje data i godzina wpływu do Sekretariatu Zamawiającego.</w:t>
      </w:r>
    </w:p>
    <w:p w14:paraId="53ACF4E7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</w:p>
    <w:p w14:paraId="2D3C28F2" w14:textId="0852E181" w:rsidR="00C567F7" w:rsidRPr="006F052F" w:rsidRDefault="00000000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Na kopercie z ofertą należy zamieścić adnotację : „Oferta w zapytaniu ofertowym na usługę przechowywania dokumentacji dla Samodzielnego Publicznego Wojewódzkiego  Szpitala Chirurgii Urazowej im. dr. Janusza </w:t>
      </w:r>
      <w:proofErr w:type="spellStart"/>
      <w:r w:rsidRPr="006F052F">
        <w:rPr>
          <w:rFonts w:cstheme="minorHAnsi"/>
          <w:sz w:val="24"/>
          <w:szCs w:val="24"/>
        </w:rPr>
        <w:t>Daaba</w:t>
      </w:r>
      <w:proofErr w:type="spellEnd"/>
      <w:r w:rsidRPr="006F052F">
        <w:rPr>
          <w:rFonts w:cstheme="minorHAnsi"/>
          <w:sz w:val="24"/>
          <w:szCs w:val="24"/>
        </w:rPr>
        <w:t xml:space="preserve"> w Piekarach Śląskich. Nie otwierać przed dniem </w:t>
      </w:r>
      <w:r w:rsidR="007C7909">
        <w:rPr>
          <w:rFonts w:cstheme="minorHAnsi"/>
          <w:sz w:val="24"/>
          <w:szCs w:val="24"/>
        </w:rPr>
        <w:t>24.02.2026</w:t>
      </w:r>
      <w:r w:rsidRPr="006F052F">
        <w:rPr>
          <w:rFonts w:cstheme="minorHAnsi"/>
          <w:sz w:val="24"/>
          <w:szCs w:val="24"/>
        </w:rPr>
        <w:t>r. godz. 11:</w:t>
      </w:r>
      <w:r w:rsidR="00D408FC">
        <w:rPr>
          <w:rFonts w:cstheme="minorHAnsi"/>
          <w:sz w:val="24"/>
          <w:szCs w:val="24"/>
        </w:rPr>
        <w:t>0</w:t>
      </w:r>
      <w:r w:rsidRPr="006F052F">
        <w:rPr>
          <w:rFonts w:cstheme="minorHAnsi"/>
          <w:sz w:val="24"/>
          <w:szCs w:val="24"/>
        </w:rPr>
        <w:t>0”</w:t>
      </w:r>
    </w:p>
    <w:p w14:paraId="77FB9C62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</w:p>
    <w:p w14:paraId="0AAB5EF4" w14:textId="4ED76F61" w:rsidR="00C567F7" w:rsidRPr="006F052F" w:rsidRDefault="00000000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Otwarcie ofert nastąpi dnia </w:t>
      </w:r>
      <w:r w:rsidR="007C7909">
        <w:rPr>
          <w:rFonts w:cstheme="minorHAnsi"/>
          <w:sz w:val="24"/>
          <w:szCs w:val="24"/>
        </w:rPr>
        <w:t>24 luty 2026</w:t>
      </w:r>
      <w:r w:rsidRPr="006F052F">
        <w:rPr>
          <w:rFonts w:cstheme="minorHAnsi"/>
          <w:sz w:val="24"/>
          <w:szCs w:val="24"/>
        </w:rPr>
        <w:t>r. w siedzibie Zamawiającego – Budynek Administracyjny o godz. 11:</w:t>
      </w:r>
      <w:r w:rsidR="00D408FC">
        <w:rPr>
          <w:rFonts w:cstheme="minorHAnsi"/>
          <w:sz w:val="24"/>
          <w:szCs w:val="24"/>
        </w:rPr>
        <w:t>0</w:t>
      </w:r>
      <w:r w:rsidRPr="006F052F">
        <w:rPr>
          <w:rFonts w:cstheme="minorHAnsi"/>
          <w:sz w:val="24"/>
          <w:szCs w:val="24"/>
        </w:rPr>
        <w:t>0.</w:t>
      </w:r>
    </w:p>
    <w:p w14:paraId="6B667A26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</w:p>
    <w:p w14:paraId="5568F6E5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  <w:r w:rsidRPr="006F052F">
        <w:rPr>
          <w:rFonts w:cstheme="minorHAnsi"/>
          <w:b/>
          <w:bCs/>
          <w:sz w:val="24"/>
          <w:szCs w:val="24"/>
        </w:rPr>
        <w:t>Opis sposobu obliczenia ceny:</w:t>
      </w:r>
    </w:p>
    <w:p w14:paraId="36D48908" w14:textId="77777777" w:rsidR="00C567F7" w:rsidRPr="006F052F" w:rsidRDefault="00000000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1. </w:t>
      </w:r>
      <w:r w:rsidRPr="006F052F">
        <w:rPr>
          <w:rFonts w:cstheme="minorHAnsi"/>
          <w:sz w:val="24"/>
          <w:szCs w:val="24"/>
        </w:rPr>
        <w:tab/>
        <w:t>Cenę za wykonanie przedmiotu zamówienia należy przedstawić w Formularzu ofertowym stanowiącym załącznik do niniejszego zapytania ofertowego.</w:t>
      </w:r>
    </w:p>
    <w:p w14:paraId="1299C995" w14:textId="77777777" w:rsidR="00C567F7" w:rsidRPr="006F052F" w:rsidRDefault="00000000">
      <w:pPr>
        <w:spacing w:before="57" w:after="57" w:line="100" w:lineRule="atLeast"/>
        <w:ind w:left="405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2. </w:t>
      </w:r>
      <w:r w:rsidRPr="006F052F">
        <w:rPr>
          <w:rFonts w:cstheme="minorHAnsi"/>
          <w:sz w:val="24"/>
          <w:szCs w:val="24"/>
        </w:rPr>
        <w:tab/>
        <w:t xml:space="preserve">Cena oferty uwzględnia okres trwania umowy podany w treści zapytania ofertowego. </w:t>
      </w:r>
    </w:p>
    <w:p w14:paraId="30D70C28" w14:textId="77777777" w:rsidR="00C567F7" w:rsidRPr="006F052F" w:rsidRDefault="00000000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3. </w:t>
      </w:r>
      <w:r w:rsidRPr="006F052F">
        <w:rPr>
          <w:rFonts w:cstheme="minorHAnsi"/>
          <w:sz w:val="24"/>
          <w:szCs w:val="24"/>
        </w:rPr>
        <w:tab/>
        <w:t>Ceny podane przez Wykonawcę w ofercie  muszą być podane w złotych polskich cyfrowo, zawierać należny podatek VAT oraz obejmować wszystkie koszty wykonania niniejszego zamówienia.</w:t>
      </w:r>
    </w:p>
    <w:p w14:paraId="44FA28C2" w14:textId="77777777" w:rsidR="00C567F7" w:rsidRPr="006F052F" w:rsidRDefault="00000000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4. </w:t>
      </w:r>
      <w:r w:rsidRPr="006F052F">
        <w:rPr>
          <w:rFonts w:cstheme="minorHAnsi"/>
          <w:sz w:val="24"/>
          <w:szCs w:val="24"/>
        </w:rPr>
        <w:tab/>
        <w:t xml:space="preserve">Cena podana w ofercie powinna obejmować wyłącznie koszty związane z wykonaniem przedmiotu zamówienia oraz warunkami stawianymi przez Zamawiającego. </w:t>
      </w:r>
    </w:p>
    <w:p w14:paraId="4BFA663B" w14:textId="77777777" w:rsidR="00C567F7" w:rsidRPr="006F052F" w:rsidRDefault="00000000">
      <w:pPr>
        <w:spacing w:before="57" w:after="57" w:line="100" w:lineRule="atLeast"/>
        <w:ind w:left="405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5. </w:t>
      </w:r>
      <w:r w:rsidRPr="006F052F">
        <w:rPr>
          <w:rFonts w:cstheme="minorHAnsi"/>
          <w:sz w:val="24"/>
          <w:szCs w:val="24"/>
        </w:rPr>
        <w:tab/>
        <w:t xml:space="preserve">Cena może być tylko jedna; nie dopuszcza się wariantowości cen. </w:t>
      </w:r>
    </w:p>
    <w:p w14:paraId="6030B169" w14:textId="77777777" w:rsidR="00C567F7" w:rsidRPr="006F052F" w:rsidRDefault="00000000">
      <w:pPr>
        <w:spacing w:before="57" w:after="57" w:line="100" w:lineRule="atLeast"/>
        <w:ind w:left="405" w:hanging="405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6. </w:t>
      </w:r>
      <w:r w:rsidRPr="006F052F">
        <w:rPr>
          <w:rFonts w:cstheme="minorHAnsi"/>
          <w:sz w:val="24"/>
          <w:szCs w:val="24"/>
        </w:rPr>
        <w:tab/>
        <w:t xml:space="preserve">Cena powinna być obliczona na dzień podany w formularzu ofertowym. </w:t>
      </w:r>
    </w:p>
    <w:p w14:paraId="4712EA07" w14:textId="77777777" w:rsidR="00C567F7" w:rsidRPr="006F052F" w:rsidRDefault="00000000">
      <w:pPr>
        <w:spacing w:before="57" w:after="57" w:line="100" w:lineRule="atLeast"/>
        <w:ind w:left="405" w:hanging="40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7.</w:t>
      </w:r>
      <w:r w:rsidRPr="006F052F">
        <w:rPr>
          <w:rFonts w:cstheme="minorHAnsi"/>
          <w:sz w:val="24"/>
          <w:szCs w:val="24"/>
        </w:rPr>
        <w:tab/>
        <w:t>Zamawiający zapłaci Wykonawcy wynagrodzenie za faktyczną ilość zrealizowanych zamówień według cen podanych w cenniku załączonym do formularza oferty.</w:t>
      </w:r>
    </w:p>
    <w:p w14:paraId="3BA8E310" w14:textId="77777777" w:rsidR="00C567F7" w:rsidRPr="006F052F" w:rsidRDefault="00C567F7">
      <w:pPr>
        <w:spacing w:before="57" w:after="57" w:line="100" w:lineRule="atLeast"/>
        <w:ind w:left="286" w:hanging="296"/>
        <w:jc w:val="both"/>
        <w:rPr>
          <w:rFonts w:cstheme="minorHAnsi"/>
          <w:sz w:val="24"/>
          <w:szCs w:val="24"/>
        </w:rPr>
      </w:pPr>
    </w:p>
    <w:p w14:paraId="591BB274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  <w:r w:rsidRPr="006F052F">
        <w:rPr>
          <w:rFonts w:cstheme="minorHAnsi"/>
          <w:b/>
          <w:bCs/>
          <w:sz w:val="24"/>
          <w:szCs w:val="24"/>
        </w:rPr>
        <w:t>Opis kryteriów, którymi Zamawiaj</w:t>
      </w:r>
      <w:r w:rsidRPr="006F052F">
        <w:rPr>
          <w:rFonts w:cstheme="minorHAnsi"/>
          <w:sz w:val="24"/>
          <w:szCs w:val="24"/>
        </w:rPr>
        <w:t>ą</w:t>
      </w:r>
      <w:r w:rsidRPr="006F052F">
        <w:rPr>
          <w:rFonts w:cstheme="minorHAnsi"/>
          <w:b/>
          <w:bCs/>
          <w:sz w:val="24"/>
          <w:szCs w:val="24"/>
        </w:rPr>
        <w:t>cy b</w:t>
      </w:r>
      <w:r w:rsidRPr="006F052F">
        <w:rPr>
          <w:rFonts w:cstheme="minorHAnsi"/>
          <w:sz w:val="24"/>
          <w:szCs w:val="24"/>
        </w:rPr>
        <w:t>ę</w:t>
      </w:r>
      <w:r w:rsidRPr="006F052F">
        <w:rPr>
          <w:rFonts w:cstheme="minorHAnsi"/>
          <w:b/>
          <w:bCs/>
          <w:sz w:val="24"/>
          <w:szCs w:val="24"/>
        </w:rPr>
        <w:t>dzie si</w:t>
      </w:r>
      <w:r w:rsidRPr="006F052F">
        <w:rPr>
          <w:rFonts w:cstheme="minorHAnsi"/>
          <w:sz w:val="24"/>
          <w:szCs w:val="24"/>
        </w:rPr>
        <w:t xml:space="preserve">ę </w:t>
      </w:r>
      <w:r w:rsidRPr="006F052F">
        <w:rPr>
          <w:rFonts w:cstheme="minorHAnsi"/>
          <w:b/>
          <w:bCs/>
          <w:sz w:val="24"/>
          <w:szCs w:val="24"/>
        </w:rPr>
        <w:t>kierował przy wyborze oferty:</w:t>
      </w:r>
    </w:p>
    <w:p w14:paraId="1699FD96" w14:textId="77777777" w:rsidR="00C567F7" w:rsidRPr="006F052F" w:rsidRDefault="00000000">
      <w:pPr>
        <w:spacing w:before="57" w:after="57" w:line="100" w:lineRule="atLeast"/>
        <w:ind w:left="375" w:hanging="390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1.</w:t>
      </w:r>
      <w:r w:rsidRPr="006F052F">
        <w:rPr>
          <w:rFonts w:cstheme="minorHAnsi"/>
          <w:sz w:val="24"/>
          <w:szCs w:val="24"/>
        </w:rPr>
        <w:tab/>
        <w:t>Zamawiający wybierze oferty z najniższą zaoferowaną ceną spośród ofert niepodlegających odrzuceniu.</w:t>
      </w:r>
    </w:p>
    <w:p w14:paraId="2CA2171F" w14:textId="77777777" w:rsidR="00C567F7" w:rsidRPr="006F052F" w:rsidRDefault="00000000">
      <w:pPr>
        <w:spacing w:before="57" w:after="57" w:line="100" w:lineRule="atLeast"/>
        <w:ind w:left="375" w:hanging="390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>2.</w:t>
      </w:r>
      <w:r w:rsidRPr="006F052F">
        <w:rPr>
          <w:rFonts w:cstheme="minorHAnsi"/>
          <w:sz w:val="24"/>
          <w:szCs w:val="24"/>
        </w:rPr>
        <w:tab/>
        <w:t>W przypadku złożenia jednakowych ofert Zamawiający wezwie Wykonawców, którzy złożyli te oferty do złożenia w terminie określonym przez Zamawiającego ofert dodatkowych.</w:t>
      </w:r>
    </w:p>
    <w:p w14:paraId="615DB981" w14:textId="77777777" w:rsidR="00C567F7" w:rsidRPr="006F052F" w:rsidRDefault="00000000">
      <w:pPr>
        <w:spacing w:before="57" w:after="57" w:line="100" w:lineRule="atLeast"/>
        <w:ind w:left="375" w:hanging="390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lastRenderedPageBreak/>
        <w:t xml:space="preserve">3. </w:t>
      </w:r>
      <w:r w:rsidRPr="006F052F">
        <w:rPr>
          <w:rFonts w:cstheme="minorHAnsi"/>
          <w:sz w:val="24"/>
          <w:szCs w:val="24"/>
        </w:rPr>
        <w:tab/>
        <w:t>Wykonawcy składający oferty dodatkowe, nie mogą zaoferować cen wyższych niż zaoferowane w złożonych ofertach. Z wybranym Wykonawcą zostanie podpisana umowa.</w:t>
      </w:r>
    </w:p>
    <w:p w14:paraId="63A2815F" w14:textId="77777777" w:rsidR="00C567F7" w:rsidRPr="006F052F" w:rsidRDefault="00000000">
      <w:pPr>
        <w:pStyle w:val="Standard"/>
        <w:widowControl/>
        <w:numPr>
          <w:ilvl w:val="0"/>
          <w:numId w:val="8"/>
        </w:numPr>
        <w:spacing w:after="200"/>
        <w:contextualSpacing/>
        <w:rPr>
          <w:rFonts w:asciiTheme="minorHAnsi" w:hAnsiTheme="minorHAnsi" w:cstheme="minorHAnsi"/>
        </w:rPr>
      </w:pPr>
      <w:r w:rsidRPr="006F052F">
        <w:rPr>
          <w:rFonts w:asciiTheme="minorHAnsi" w:hAnsiTheme="minorHAnsi" w:cstheme="minorHAnsi"/>
        </w:rPr>
        <w:t>Od rozstrzygnięcia niniejszego zapytania ofertowego nie przysługuje odwołanie.</w:t>
      </w:r>
    </w:p>
    <w:p w14:paraId="31CFB2B3" w14:textId="77777777" w:rsidR="00055C4F" w:rsidRPr="006F052F" w:rsidRDefault="00055C4F" w:rsidP="00055C4F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</w:p>
    <w:p w14:paraId="702885E7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sz w:val="24"/>
          <w:szCs w:val="24"/>
        </w:rPr>
      </w:pPr>
      <w:r w:rsidRPr="006F052F">
        <w:rPr>
          <w:rFonts w:cstheme="minorHAnsi"/>
          <w:b/>
          <w:sz w:val="24"/>
          <w:szCs w:val="24"/>
        </w:rPr>
        <w:t>Informacje</w:t>
      </w:r>
      <w:r w:rsidRPr="006F052F">
        <w:rPr>
          <w:rFonts w:cstheme="minorHAnsi"/>
          <w:sz w:val="24"/>
          <w:szCs w:val="24"/>
        </w:rPr>
        <w:t xml:space="preserve"> </w:t>
      </w:r>
      <w:r w:rsidRPr="006F052F">
        <w:rPr>
          <w:rFonts w:cstheme="minorHAnsi"/>
          <w:b/>
          <w:sz w:val="24"/>
          <w:szCs w:val="24"/>
        </w:rPr>
        <w:t>o formalnościach, jakie winny być dopełnione po wyborze oferty w celu zawarcia umowy w sprawie zamówienia:</w:t>
      </w:r>
    </w:p>
    <w:p w14:paraId="5DA5DE7C" w14:textId="77777777" w:rsidR="00C567F7" w:rsidRPr="006F052F" w:rsidRDefault="00000000">
      <w:pPr>
        <w:spacing w:before="57" w:after="57" w:line="100" w:lineRule="atLeast"/>
        <w:ind w:left="360" w:hanging="37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1. </w:t>
      </w:r>
      <w:r w:rsidRPr="006F052F">
        <w:rPr>
          <w:rFonts w:cstheme="minorHAnsi"/>
          <w:sz w:val="24"/>
          <w:szCs w:val="24"/>
        </w:rPr>
        <w:tab/>
        <w:t>Umowa zostanie zawarta z uwzględnieniem postanowień wynikających z treści niniejszego zapytania ofertowego z uwzględnieniem danych zawartych w ofercie.</w:t>
      </w:r>
    </w:p>
    <w:p w14:paraId="3F5526B8" w14:textId="77777777" w:rsidR="00C567F7" w:rsidRPr="006F052F" w:rsidRDefault="00000000">
      <w:pPr>
        <w:spacing w:before="57" w:after="57" w:line="100" w:lineRule="atLeast"/>
        <w:ind w:left="360" w:hanging="375"/>
        <w:jc w:val="both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2. </w:t>
      </w:r>
      <w:r w:rsidRPr="006F052F">
        <w:rPr>
          <w:rFonts w:cstheme="minorHAnsi"/>
          <w:sz w:val="24"/>
          <w:szCs w:val="24"/>
        </w:rPr>
        <w:tab/>
        <w:t xml:space="preserve">Zamawiający powiadomi wybranego Wykonawcę o miejscu i terminie podpisania umowy.   </w:t>
      </w:r>
    </w:p>
    <w:p w14:paraId="40BB3B5B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sz w:val="24"/>
          <w:szCs w:val="24"/>
        </w:rPr>
      </w:pPr>
    </w:p>
    <w:p w14:paraId="69E0FC14" w14:textId="77777777" w:rsidR="00C567F7" w:rsidRPr="006F052F" w:rsidRDefault="00000000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  <w:r w:rsidRPr="006F052F">
        <w:rPr>
          <w:rFonts w:cstheme="minorHAnsi"/>
          <w:b/>
          <w:sz w:val="24"/>
          <w:szCs w:val="24"/>
        </w:rPr>
        <w:t>Termin związania</w:t>
      </w:r>
      <w:r w:rsidRPr="006F052F">
        <w:rPr>
          <w:rFonts w:cstheme="minorHAnsi"/>
          <w:sz w:val="24"/>
          <w:szCs w:val="24"/>
        </w:rPr>
        <w:t xml:space="preserve"> </w:t>
      </w:r>
      <w:r w:rsidRPr="006F052F">
        <w:rPr>
          <w:rFonts w:cstheme="minorHAnsi"/>
          <w:b/>
          <w:bCs/>
          <w:sz w:val="24"/>
          <w:szCs w:val="24"/>
        </w:rPr>
        <w:t>ofertą:</w:t>
      </w:r>
    </w:p>
    <w:p w14:paraId="77338C4A" w14:textId="77777777" w:rsidR="00C567F7" w:rsidRPr="006F052F" w:rsidRDefault="00000000">
      <w:pPr>
        <w:pStyle w:val="Default"/>
        <w:spacing w:before="57" w:after="57" w:line="100" w:lineRule="atLeast"/>
        <w:ind w:left="390" w:hanging="390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 xml:space="preserve">1. </w:t>
      </w:r>
      <w:r w:rsidRPr="006F052F">
        <w:rPr>
          <w:rFonts w:asciiTheme="minorHAnsi" w:hAnsiTheme="minorHAnsi" w:cstheme="minorHAnsi"/>
          <w:color w:val="auto"/>
          <w:lang w:val="pl-PL"/>
        </w:rPr>
        <w:tab/>
      </w:r>
      <w:r w:rsidRPr="006F052F">
        <w:rPr>
          <w:rFonts w:asciiTheme="minorHAnsi" w:hAnsiTheme="minorHAnsi" w:cstheme="minorHAnsi"/>
          <w:b/>
          <w:bCs/>
          <w:color w:val="auto"/>
          <w:lang w:val="pl-PL"/>
        </w:rPr>
        <w:t>Termin związania ofertą wynosi 30 dni</w:t>
      </w:r>
      <w:r w:rsidRPr="006F052F">
        <w:rPr>
          <w:rFonts w:asciiTheme="minorHAnsi" w:hAnsiTheme="minorHAnsi" w:cstheme="minorHAnsi"/>
          <w:color w:val="auto"/>
          <w:lang w:val="pl-PL"/>
        </w:rPr>
        <w:t xml:space="preserve">. Bieg terminu rozpoczyna się wraz z upływem terminu składania ofert. </w:t>
      </w:r>
    </w:p>
    <w:p w14:paraId="0F99EAD9" w14:textId="77777777" w:rsidR="00C567F7" w:rsidRPr="006F052F" w:rsidRDefault="00000000">
      <w:pPr>
        <w:pStyle w:val="Default"/>
        <w:spacing w:before="57" w:after="57" w:line="100" w:lineRule="atLeast"/>
        <w:ind w:left="390" w:hanging="390"/>
        <w:jc w:val="both"/>
        <w:rPr>
          <w:rFonts w:asciiTheme="minorHAnsi" w:hAnsiTheme="minorHAnsi" w:cstheme="minorHAnsi"/>
          <w:color w:val="auto"/>
          <w:lang w:val="pl-PL"/>
        </w:rPr>
      </w:pPr>
      <w:r w:rsidRPr="006F052F">
        <w:rPr>
          <w:rFonts w:asciiTheme="minorHAnsi" w:hAnsiTheme="minorHAnsi" w:cstheme="minorHAnsi"/>
          <w:color w:val="auto"/>
          <w:lang w:val="pl-PL"/>
        </w:rPr>
        <w:t xml:space="preserve">2. </w:t>
      </w:r>
      <w:r w:rsidRPr="006F052F">
        <w:rPr>
          <w:rFonts w:asciiTheme="minorHAnsi" w:hAnsiTheme="minorHAnsi" w:cstheme="minorHAnsi"/>
          <w:color w:val="auto"/>
          <w:lang w:val="pl-PL"/>
        </w:rPr>
        <w:tab/>
        <w:t>Wykonawca samodzielnie lub na wniosek Zamawiającego może przedłużyć termin związania</w:t>
      </w:r>
      <w:r w:rsidRPr="006F052F">
        <w:rPr>
          <w:rFonts w:asciiTheme="minorHAnsi" w:hAnsiTheme="minorHAnsi" w:cstheme="minorHAnsi"/>
          <w:color w:val="auto"/>
          <w:lang w:val="pl-PL"/>
        </w:rPr>
        <w:br/>
        <w:t xml:space="preserve">ofertą. </w:t>
      </w:r>
    </w:p>
    <w:p w14:paraId="1ED332F8" w14:textId="77777777" w:rsidR="00C567F7" w:rsidRPr="006F052F" w:rsidRDefault="00C567F7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2757070C" w14:textId="77777777" w:rsidR="00C567F7" w:rsidRPr="006F052F" w:rsidRDefault="00000000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52F">
        <w:rPr>
          <w:rFonts w:cstheme="minorHAnsi"/>
          <w:b/>
          <w:sz w:val="24"/>
          <w:szCs w:val="24"/>
          <w:u w:val="single"/>
        </w:rPr>
        <w:t>Zastrzeżenia:</w:t>
      </w:r>
    </w:p>
    <w:p w14:paraId="50B61E9E" w14:textId="77777777" w:rsidR="00C567F7" w:rsidRPr="006F052F" w:rsidRDefault="00000000">
      <w:pPr>
        <w:pStyle w:val="Standard"/>
        <w:widowControl/>
        <w:numPr>
          <w:ilvl w:val="0"/>
          <w:numId w:val="9"/>
        </w:numPr>
        <w:spacing w:after="200"/>
        <w:contextualSpacing/>
        <w:rPr>
          <w:rFonts w:asciiTheme="minorHAnsi" w:hAnsiTheme="minorHAnsi" w:cstheme="minorHAnsi"/>
        </w:rPr>
      </w:pPr>
      <w:r w:rsidRPr="006F052F">
        <w:rPr>
          <w:rFonts w:asciiTheme="minorHAnsi" w:hAnsiTheme="minorHAnsi" w:cstheme="minorHAnsi"/>
        </w:rPr>
        <w:t>Złożenie zapytania ofertowego jak też otrzymanie oferty, nie jest równoznaczne z udzieleniem zamówienia.</w:t>
      </w:r>
    </w:p>
    <w:p w14:paraId="75C16345" w14:textId="77777777" w:rsidR="00C567F7" w:rsidRPr="006F052F" w:rsidRDefault="00000000">
      <w:pPr>
        <w:pStyle w:val="Standard"/>
        <w:widowControl/>
        <w:numPr>
          <w:ilvl w:val="0"/>
          <w:numId w:val="9"/>
        </w:numPr>
        <w:spacing w:after="200"/>
        <w:ind w:left="714" w:hanging="357"/>
        <w:contextualSpacing/>
        <w:rPr>
          <w:rFonts w:asciiTheme="minorHAnsi" w:hAnsiTheme="minorHAnsi" w:cstheme="minorHAnsi"/>
        </w:rPr>
      </w:pPr>
      <w:r w:rsidRPr="006F052F">
        <w:rPr>
          <w:rFonts w:asciiTheme="minorHAnsi" w:hAnsiTheme="minorHAnsi" w:cstheme="minorHAnsi"/>
        </w:rPr>
        <w:t>Zamawiający zastrzega sobie prawo do zmiany lub unieważnienia, odwołania postępowania na każdym jego etapie oraz do przesunięcia terminów bez podania przyczyny.</w:t>
      </w:r>
    </w:p>
    <w:p w14:paraId="170A4009" w14:textId="77777777" w:rsidR="00C567F7" w:rsidRPr="006F052F" w:rsidRDefault="00000000">
      <w:pPr>
        <w:pStyle w:val="Standard"/>
        <w:widowControl/>
        <w:numPr>
          <w:ilvl w:val="0"/>
          <w:numId w:val="9"/>
        </w:numPr>
        <w:spacing w:after="200"/>
        <w:ind w:left="714" w:hanging="357"/>
        <w:contextualSpacing/>
        <w:rPr>
          <w:rFonts w:asciiTheme="minorHAnsi" w:hAnsiTheme="minorHAnsi" w:cstheme="minorHAnsi"/>
        </w:rPr>
      </w:pPr>
      <w:r w:rsidRPr="006F052F">
        <w:rPr>
          <w:rFonts w:asciiTheme="minorHAnsi" w:hAnsiTheme="minorHAnsi" w:cstheme="minorHAnsi"/>
        </w:rPr>
        <w:t>Do niniejszego zapytania nie ma zastosowania ustawa Prawo Zamówień Publicznych.</w:t>
      </w:r>
    </w:p>
    <w:p w14:paraId="7F475762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6EF03AB1" w14:textId="77777777" w:rsidR="00C567F7" w:rsidRDefault="00C567F7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61E68831" w14:textId="77777777" w:rsidR="007C7909" w:rsidRPr="006F052F" w:rsidRDefault="007C7909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11088E51" w14:textId="72EC6256" w:rsidR="00C567F7" w:rsidRPr="006F052F" w:rsidRDefault="00000000" w:rsidP="007C7909">
      <w:pPr>
        <w:ind w:left="3540" w:firstLine="708"/>
        <w:rPr>
          <w:rFonts w:cstheme="minorHAnsi"/>
          <w:sz w:val="24"/>
          <w:szCs w:val="24"/>
        </w:rPr>
      </w:pPr>
      <w:r w:rsidRPr="006F052F">
        <w:rPr>
          <w:rFonts w:cstheme="minorHAnsi"/>
          <w:sz w:val="24"/>
          <w:szCs w:val="24"/>
        </w:rPr>
        <w:t xml:space="preserve">                                       …………………………………………... </w:t>
      </w:r>
      <w:r w:rsidRPr="006F052F">
        <w:rPr>
          <w:rFonts w:cstheme="minorHAnsi"/>
          <w:sz w:val="24"/>
          <w:szCs w:val="24"/>
        </w:rPr>
        <w:tab/>
      </w:r>
      <w:r w:rsidR="007C7909">
        <w:rPr>
          <w:rFonts w:cstheme="minorHAnsi"/>
          <w:sz w:val="24"/>
          <w:szCs w:val="24"/>
        </w:rPr>
        <w:t xml:space="preserve"> </w:t>
      </w:r>
      <w:r w:rsidRPr="006F052F">
        <w:rPr>
          <w:rFonts w:cstheme="minorHAnsi"/>
          <w:sz w:val="24"/>
          <w:szCs w:val="24"/>
        </w:rPr>
        <w:tab/>
      </w:r>
      <w:r w:rsidRPr="006F052F">
        <w:rPr>
          <w:rFonts w:cstheme="minorHAnsi"/>
          <w:sz w:val="24"/>
          <w:szCs w:val="24"/>
        </w:rPr>
        <w:tab/>
        <w:t xml:space="preserve">    </w:t>
      </w:r>
      <w:r w:rsidR="007C7909">
        <w:rPr>
          <w:rFonts w:cstheme="minorHAnsi"/>
          <w:sz w:val="24"/>
          <w:szCs w:val="24"/>
        </w:rPr>
        <w:t xml:space="preserve">      </w:t>
      </w:r>
      <w:r w:rsidRPr="006F052F">
        <w:rPr>
          <w:rFonts w:cstheme="minorHAnsi"/>
          <w:sz w:val="24"/>
          <w:szCs w:val="24"/>
        </w:rPr>
        <w:t xml:space="preserve"> Zapytanie ofertowe zatwierdził</w:t>
      </w:r>
    </w:p>
    <w:p w14:paraId="10487034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460525E6" w14:textId="77777777" w:rsidR="00C567F7" w:rsidRPr="006F052F" w:rsidRDefault="00C567F7">
      <w:pPr>
        <w:spacing w:before="57" w:after="57" w:line="100" w:lineRule="atLeast"/>
        <w:jc w:val="both"/>
        <w:rPr>
          <w:rFonts w:cstheme="minorHAnsi"/>
          <w:b/>
          <w:bCs/>
          <w:sz w:val="24"/>
          <w:szCs w:val="24"/>
        </w:rPr>
      </w:pPr>
    </w:p>
    <w:sectPr w:rsidR="00C567F7" w:rsidRPr="006F052F" w:rsidSect="00105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80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8413" w14:textId="77777777" w:rsidR="00586D1F" w:rsidRDefault="00586D1F">
      <w:pPr>
        <w:spacing w:after="0" w:line="240" w:lineRule="auto"/>
      </w:pPr>
      <w:r>
        <w:separator/>
      </w:r>
    </w:p>
  </w:endnote>
  <w:endnote w:type="continuationSeparator" w:id="0">
    <w:p w14:paraId="6250AE89" w14:textId="77777777" w:rsidR="00586D1F" w:rsidRDefault="0058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E7E6" w14:textId="77777777" w:rsidR="00055C4F" w:rsidRDefault="00055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428919"/>
      <w:docPartObj>
        <w:docPartGallery w:val="Page Numbers (Bottom of Page)"/>
        <w:docPartUnique/>
      </w:docPartObj>
    </w:sdtPr>
    <w:sdtContent>
      <w:p w14:paraId="5F2158D1" w14:textId="26943034" w:rsidR="00055C4F" w:rsidRDefault="00055C4F" w:rsidP="00055C4F"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1F63B" w14:textId="61DC6526" w:rsidR="00C567F7" w:rsidRDefault="00C567F7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6E12" w14:textId="77777777" w:rsidR="00C567F7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E882" w14:textId="77777777" w:rsidR="00586D1F" w:rsidRDefault="00586D1F">
      <w:pPr>
        <w:spacing w:after="0" w:line="240" w:lineRule="auto"/>
      </w:pPr>
      <w:r>
        <w:separator/>
      </w:r>
    </w:p>
  </w:footnote>
  <w:footnote w:type="continuationSeparator" w:id="0">
    <w:p w14:paraId="11F8A643" w14:textId="77777777" w:rsidR="00586D1F" w:rsidRDefault="0058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6A49" w14:textId="77777777" w:rsidR="00055C4F" w:rsidRDefault="00055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2297" w14:textId="77777777" w:rsidR="00055C4F" w:rsidRDefault="00055C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FA5C" w14:textId="77777777" w:rsidR="00055C4F" w:rsidRDefault="00055C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4819D6"/>
    <w:multiLevelType w:val="multilevel"/>
    <w:tmpl w:val="D602A0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1B9687B"/>
    <w:multiLevelType w:val="multilevel"/>
    <w:tmpl w:val="1F9E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FC002B"/>
    <w:multiLevelType w:val="multilevel"/>
    <w:tmpl w:val="4138960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3041646E"/>
    <w:multiLevelType w:val="multilevel"/>
    <w:tmpl w:val="25CC51A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74C2532"/>
    <w:multiLevelType w:val="multilevel"/>
    <w:tmpl w:val="49C6C2B4"/>
    <w:lvl w:ilvl="0">
      <w:start w:val="1"/>
      <w:numFmt w:val="lowerLetter"/>
      <w:lvlText w:val="%1)"/>
      <w:lvlJc w:val="left"/>
      <w:pPr>
        <w:tabs>
          <w:tab w:val="num" w:pos="0"/>
        </w:tabs>
        <w:ind w:left="10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6" w15:restartNumberingAfterBreak="0">
    <w:nsid w:val="496030D8"/>
    <w:multiLevelType w:val="multilevel"/>
    <w:tmpl w:val="185A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A57E77"/>
    <w:multiLevelType w:val="multilevel"/>
    <w:tmpl w:val="10F046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776B14"/>
    <w:multiLevelType w:val="multilevel"/>
    <w:tmpl w:val="358A7BB2"/>
    <w:lvl w:ilvl="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CD1337"/>
    <w:multiLevelType w:val="multilevel"/>
    <w:tmpl w:val="C31215BA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10" w15:restartNumberingAfterBreak="0">
    <w:nsid w:val="7BFF43E4"/>
    <w:multiLevelType w:val="multilevel"/>
    <w:tmpl w:val="7EE2033A"/>
    <w:lvl w:ilvl="0">
      <w:start w:val="1"/>
      <w:numFmt w:val="lowerLetter"/>
      <w:lvlText w:val="%1)"/>
      <w:lvlJc w:val="left"/>
      <w:pPr>
        <w:tabs>
          <w:tab w:val="num" w:pos="0"/>
        </w:tabs>
        <w:ind w:left="21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num w:numId="1" w16cid:durableId="228659519">
    <w:abstractNumId w:val="7"/>
  </w:num>
  <w:num w:numId="2" w16cid:durableId="71782934">
    <w:abstractNumId w:val="8"/>
  </w:num>
  <w:num w:numId="3" w16cid:durableId="1027369529">
    <w:abstractNumId w:val="5"/>
  </w:num>
  <w:num w:numId="4" w16cid:durableId="2051832149">
    <w:abstractNumId w:val="10"/>
  </w:num>
  <w:num w:numId="5" w16cid:durableId="651131681">
    <w:abstractNumId w:val="9"/>
  </w:num>
  <w:num w:numId="6" w16cid:durableId="1255557021">
    <w:abstractNumId w:val="3"/>
  </w:num>
  <w:num w:numId="7" w16cid:durableId="401369628">
    <w:abstractNumId w:val="1"/>
  </w:num>
  <w:num w:numId="8" w16cid:durableId="1345860805">
    <w:abstractNumId w:val="4"/>
  </w:num>
  <w:num w:numId="9" w16cid:durableId="2052681887">
    <w:abstractNumId w:val="2"/>
  </w:num>
  <w:num w:numId="10" w16cid:durableId="122967298">
    <w:abstractNumId w:val="6"/>
  </w:num>
  <w:num w:numId="11" w16cid:durableId="1967152198">
    <w:abstractNumId w:val="0"/>
  </w:num>
  <w:num w:numId="12" w16cid:durableId="875434268">
    <w:abstractNumId w:val="0"/>
  </w:num>
  <w:num w:numId="13" w16cid:durableId="570507652">
    <w:abstractNumId w:val="0"/>
  </w:num>
  <w:num w:numId="14" w16cid:durableId="2128237821">
    <w:abstractNumId w:val="0"/>
  </w:num>
  <w:num w:numId="15" w16cid:durableId="913053347">
    <w:abstractNumId w:val="0"/>
  </w:num>
  <w:num w:numId="16" w16cid:durableId="1246959118">
    <w:abstractNumId w:val="0"/>
  </w:num>
  <w:num w:numId="17" w16cid:durableId="1056394196">
    <w:abstractNumId w:val="0"/>
  </w:num>
  <w:num w:numId="18" w16cid:durableId="492911714">
    <w:abstractNumId w:val="0"/>
  </w:num>
  <w:num w:numId="19" w16cid:durableId="1381637202">
    <w:abstractNumId w:val="0"/>
  </w:num>
  <w:num w:numId="20" w16cid:durableId="15218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F7"/>
    <w:rsid w:val="00055C4F"/>
    <w:rsid w:val="00102550"/>
    <w:rsid w:val="00105AB8"/>
    <w:rsid w:val="00131651"/>
    <w:rsid w:val="001B4D9E"/>
    <w:rsid w:val="002321FB"/>
    <w:rsid w:val="003D55A5"/>
    <w:rsid w:val="003D725B"/>
    <w:rsid w:val="004370DE"/>
    <w:rsid w:val="0047515A"/>
    <w:rsid w:val="00586D1F"/>
    <w:rsid w:val="006F052F"/>
    <w:rsid w:val="00753EE7"/>
    <w:rsid w:val="007C7909"/>
    <w:rsid w:val="00923354"/>
    <w:rsid w:val="009245D1"/>
    <w:rsid w:val="009F4D85"/>
    <w:rsid w:val="00AD74F7"/>
    <w:rsid w:val="00B3702C"/>
    <w:rsid w:val="00BC1CE7"/>
    <w:rsid w:val="00C567F7"/>
    <w:rsid w:val="00D408FC"/>
    <w:rsid w:val="00EB16A3"/>
    <w:rsid w:val="00F33135"/>
    <w:rsid w:val="00F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0E83"/>
  <w15:docId w15:val="{7608356D-CA9B-431B-BBA0-099E8553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5D1"/>
  </w:style>
  <w:style w:type="paragraph" w:styleId="Nagwek1">
    <w:name w:val="heading 1"/>
    <w:basedOn w:val="Normalny"/>
    <w:next w:val="Normalny"/>
    <w:link w:val="Nagwek1Znak"/>
    <w:uiPriority w:val="9"/>
    <w:qFormat/>
    <w:rsid w:val="00924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5D1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5D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5D1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5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5D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5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rsid w:val="00093A17"/>
    <w:rPr>
      <w:color w:val="0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93A1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245D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rsid w:val="00093A17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Default">
    <w:name w:val="Default"/>
    <w:basedOn w:val="Normalny"/>
    <w:rsid w:val="00093A1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fa-IR" w:bidi="fa-IR"/>
    </w:rPr>
  </w:style>
  <w:style w:type="paragraph" w:customStyle="1" w:styleId="Gwkaistopka">
    <w:name w:val="Główka i stopka"/>
    <w:basedOn w:val="Normalny"/>
  </w:style>
  <w:style w:type="paragraph" w:customStyle="1" w:styleId="Gwkaistopkauser">
    <w:name w:val="Główka i stopka (user)"/>
    <w:basedOn w:val="Normalny"/>
  </w:style>
  <w:style w:type="paragraph" w:styleId="Stopka">
    <w:name w:val="footer"/>
    <w:basedOn w:val="Normalny"/>
    <w:link w:val="StopkaZnak"/>
    <w:uiPriority w:val="99"/>
    <w:rsid w:val="00093A17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WW-Domylnie">
    <w:name w:val="WW-Domyślnie"/>
    <w:rsid w:val="00093A17"/>
    <w:pPr>
      <w:widowControl w:val="0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093A17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3A17"/>
    <w:pPr>
      <w:widowControl/>
      <w:spacing w:after="120"/>
    </w:pPr>
    <w:rPr>
      <w:rFonts w:ascii="Liberation Serif" w:eastAsia="SimSun" w:hAnsi="Liberation Serif"/>
    </w:rPr>
  </w:style>
  <w:style w:type="paragraph" w:styleId="Akapitzlist">
    <w:name w:val="List Paragraph"/>
    <w:basedOn w:val="Normalny"/>
    <w:uiPriority w:val="34"/>
    <w:qFormat/>
    <w:rsid w:val="00093A17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NormalnyWeb">
    <w:name w:val="Normal (Web)"/>
    <w:basedOn w:val="Normalny"/>
    <w:uiPriority w:val="99"/>
    <w:semiHidden/>
    <w:unhideWhenUsed/>
    <w:rsid w:val="009245D1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245D1"/>
    <w:pPr>
      <w:spacing w:before="100" w:beforeAutospacing="1" w:after="142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245D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5D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5D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5D1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5D1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5D1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5D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5D1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5D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9245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5D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5D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245D1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245D1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245D1"/>
    <w:rPr>
      <w:i/>
      <w:iCs/>
      <w:color w:val="auto"/>
    </w:rPr>
  </w:style>
  <w:style w:type="paragraph" w:styleId="Bezodstpw">
    <w:name w:val="No Spacing"/>
    <w:uiPriority w:val="1"/>
    <w:qFormat/>
    <w:rsid w:val="009245D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245D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5D1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5D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5D1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245D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245D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245D1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245D1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245D1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45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czy@urazowka.piekary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r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C787-881D-4EAD-BAA1-90891BD0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1900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Zam Stan1</cp:lastModifiedBy>
  <cp:revision>52</cp:revision>
  <cp:lastPrinted>2026-02-11T07:45:00Z</cp:lastPrinted>
  <dcterms:created xsi:type="dcterms:W3CDTF">2022-01-30T22:02:00Z</dcterms:created>
  <dcterms:modified xsi:type="dcterms:W3CDTF">2026-02-17T11:08:00Z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