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false"/>
        <w:jc w:val="right"/>
        <w:rPr/>
      </w:pPr>
      <w:r>
        <w:rPr>
          <w:rFonts w:eastAsia="ArialMT" w:ascii="Calibri" w:hAnsi="Calibri"/>
          <w:bCs/>
          <w:lang w:eastAsia="en-US"/>
        </w:rPr>
        <w:t>Załącznik nr  2</w:t>
      </w:r>
    </w:p>
    <w:p>
      <w:pPr>
        <w:pStyle w:val="Normal"/>
        <w:suppressAutoHyphens w:val="false"/>
        <w:jc w:val="right"/>
        <w:rPr>
          <w:rFonts w:ascii="Calibri" w:hAnsi="Calibri"/>
        </w:rPr>
      </w:pPr>
      <w:r>
        <w:rPr>
          <w:rFonts w:eastAsia="ArialMT" w:ascii="Calibri" w:hAnsi="Calibri"/>
          <w:bCs/>
          <w:lang w:eastAsia="en-US"/>
        </w:rPr>
        <w:t xml:space="preserve">Projektowane postanowienia umowy </w:t>
      </w:r>
    </w:p>
    <w:p>
      <w:pPr>
        <w:pStyle w:val="Normal"/>
        <w:suppressAutoHyphens w:val="false"/>
        <w:jc w:val="right"/>
        <w:rPr>
          <w:rFonts w:ascii="Calibri" w:hAnsi="Calibri"/>
        </w:rPr>
      </w:pPr>
      <w:r>
        <w:rPr>
          <w:rFonts w:ascii="Calibri" w:hAnsi="Calibri"/>
        </w:rPr>
      </w:r>
    </w:p>
    <w:p>
      <w:pPr>
        <w:pStyle w:val="Normal"/>
        <w:suppressAutoHyphens w:val="false"/>
        <w:rPr>
          <w:rFonts w:ascii="Calibri" w:hAnsi="Calibri" w:eastAsia="ArialMT"/>
          <w:lang w:eastAsia="en-US"/>
        </w:rPr>
      </w:pPr>
      <w:r>
        <w:rPr>
          <w:rFonts w:eastAsia="ArialMT" w:ascii="Calibri" w:hAnsi="Calibri"/>
          <w:lang w:eastAsia="en-US"/>
        </w:rPr>
      </w:r>
    </w:p>
    <w:p>
      <w:pPr>
        <w:pStyle w:val="Normal"/>
        <w:suppressAutoHyphens w:val="false"/>
        <w:rPr>
          <w:rFonts w:ascii="Calibri" w:hAnsi="Calibri"/>
        </w:rPr>
      </w:pPr>
      <w:r>
        <w:rPr>
          <w:rFonts w:eastAsia="ArialMT" w:ascii="Calibri" w:hAnsi="Calibri"/>
          <w:lang w:eastAsia="en-US"/>
        </w:rPr>
        <w:t>Zawarta w dniu .....................r. w Piekarach Śląskich</w:t>
      </w:r>
    </w:p>
    <w:p>
      <w:pPr>
        <w:pStyle w:val="Normal"/>
        <w:suppressAutoHyphens w:val="false"/>
        <w:rPr>
          <w:rFonts w:ascii="Calibri" w:hAnsi="Calibri"/>
        </w:rPr>
      </w:pPr>
      <w:r>
        <w:rPr>
          <w:rFonts w:ascii="Calibri" w:hAnsi="Calibri"/>
        </w:rPr>
      </w:r>
    </w:p>
    <w:p>
      <w:pPr>
        <w:pStyle w:val="Normal"/>
        <w:suppressAutoHyphens w:val="false"/>
        <w:rPr>
          <w:rFonts w:ascii="Calibri" w:hAnsi="Calibri"/>
        </w:rPr>
      </w:pPr>
      <w:r>
        <w:rPr>
          <w:rFonts w:eastAsia="ArialMT" w:ascii="Calibri" w:hAnsi="Calibri"/>
          <w:lang w:eastAsia="en-US"/>
        </w:rPr>
        <w:t>pomiędzy:</w:t>
      </w:r>
    </w:p>
    <w:p>
      <w:pPr>
        <w:pStyle w:val="Normal"/>
        <w:rPr>
          <w:rFonts w:ascii="Calibri" w:hAnsi="Calibri"/>
        </w:rPr>
      </w:pPr>
      <w:r>
        <w:rPr>
          <w:rFonts w:eastAsia="ArialMT" w:ascii="Calibri" w:hAnsi="Calibri"/>
          <w:lang w:eastAsia="en-US"/>
        </w:rPr>
        <w:t>Samodzielnym</w:t>
      </w:r>
      <w:r>
        <w:rPr>
          <w:rFonts w:ascii="Calibri" w:hAnsi="Calibri"/>
        </w:rPr>
        <w:t xml:space="preserve"> Publicznym Wojewódzkim Szpitalem Chirurgii Urazowej im. dr. Janusza Dabba w Piekarach Śląskich, ul. Bytomska 62 , 41-940 Piekary Śląskie</w:t>
      </w:r>
    </w:p>
    <w:p>
      <w:pPr>
        <w:pStyle w:val="Normal"/>
        <w:rPr>
          <w:rFonts w:ascii="Calibri" w:hAnsi="Calibri"/>
        </w:rPr>
      </w:pPr>
      <w:r>
        <w:rPr>
          <w:rFonts w:ascii="Calibri" w:hAnsi="Calibri"/>
        </w:rPr>
        <w:t>NIP 498 01 07 015, REGON 000868307, KRS 0000046125</w:t>
      </w:r>
    </w:p>
    <w:p>
      <w:pPr>
        <w:pStyle w:val="Normal"/>
        <w:rPr>
          <w:rFonts w:ascii="Calibri" w:hAnsi="Calibri"/>
        </w:rPr>
      </w:pPr>
      <w:r>
        <w:rPr>
          <w:rFonts w:ascii="Calibri" w:hAnsi="Calibri"/>
        </w:rPr>
        <w:t xml:space="preserve">reprezentowanym przez: Dyrektora  – mgr inż. Elżbietę Jabłońską </w:t>
      </w:r>
    </w:p>
    <w:p>
      <w:pPr>
        <w:pStyle w:val="Normal"/>
        <w:rPr>
          <w:rFonts w:ascii="Calibri" w:hAnsi="Calibri"/>
        </w:rPr>
      </w:pPr>
      <w:r>
        <w:rPr>
          <w:rFonts w:ascii="Calibri" w:hAnsi="Calibri"/>
        </w:rPr>
        <w:t xml:space="preserve">zwanym dalej </w:t>
      </w:r>
      <w:r>
        <w:rPr>
          <w:rFonts w:ascii="Calibri" w:hAnsi="Calibri"/>
          <w:i/>
        </w:rPr>
        <w:t>Zamawiającym</w:t>
      </w:r>
    </w:p>
    <w:p>
      <w:pPr>
        <w:pStyle w:val="Normal"/>
        <w:suppressAutoHyphens w:val="false"/>
        <w:rPr>
          <w:rFonts w:ascii="Calibri" w:hAnsi="Calibri"/>
        </w:rPr>
      </w:pPr>
      <w:r>
        <w:rPr>
          <w:rFonts w:eastAsia="ArialMT" w:ascii="Calibri" w:hAnsi="Calibri"/>
          <w:lang w:eastAsia="en-US"/>
        </w:rPr>
        <w:t>a</w:t>
      </w:r>
    </w:p>
    <w:p>
      <w:pPr>
        <w:pStyle w:val="Normal"/>
        <w:suppressAutoHyphens w:val="false"/>
        <w:rPr>
          <w:rFonts w:ascii="Calibri" w:hAnsi="Calibri"/>
        </w:rPr>
      </w:pPr>
      <w:r>
        <w:rPr>
          <w:rFonts w:eastAsia="ArialMT" w:ascii="Calibri" w:hAnsi="Calibri"/>
          <w:lang w:eastAsia="en-US"/>
        </w:rPr>
        <w:t>..............................................................................................................................................................................……………………………………………………………………………………………………………………….</w:t>
      </w:r>
    </w:p>
    <w:p>
      <w:pPr>
        <w:pStyle w:val="Style14"/>
        <w:spacing w:lineRule="atLeast" w:line="200"/>
        <w:rPr>
          <w:rFonts w:ascii="Calibri" w:hAnsi="Calibri"/>
          <w:sz w:val="24"/>
          <w:szCs w:val="24"/>
          <w:lang w:val="pl-PL"/>
        </w:rPr>
      </w:pPr>
      <w:r>
        <w:rPr>
          <w:rFonts w:ascii="Calibri" w:hAnsi="Calibri"/>
          <w:spacing w:val="6"/>
          <w:sz w:val="24"/>
          <w:szCs w:val="24"/>
          <w:lang w:val="pl-PL"/>
        </w:rPr>
        <w:t>KRS: ......……………...;</w:t>
        <w:tab/>
        <w:t>NIP: ....……………....;</w:t>
        <w:tab/>
        <w:t>REGON: ...……………………….......;</w:t>
      </w:r>
    </w:p>
    <w:p>
      <w:pPr>
        <w:pStyle w:val="Style14"/>
        <w:spacing w:lineRule="atLeast" w:line="200"/>
        <w:rPr>
          <w:rFonts w:ascii="Calibri" w:hAnsi="Calibri"/>
          <w:sz w:val="24"/>
          <w:szCs w:val="24"/>
          <w:lang w:val="pl-PL"/>
        </w:rPr>
      </w:pPr>
      <w:r>
        <w:rPr>
          <w:rFonts w:ascii="Calibri" w:hAnsi="Calibri"/>
          <w:sz w:val="24"/>
          <w:szCs w:val="24"/>
          <w:lang w:val="pl-PL"/>
        </w:rPr>
        <w:t>reprezentowaną przez:</w:t>
      </w:r>
    </w:p>
    <w:p>
      <w:pPr>
        <w:pStyle w:val="Style21"/>
        <w:spacing w:lineRule="atLeast" w:line="200"/>
        <w:ind w:left="0" w:hanging="0"/>
        <w:rPr>
          <w:lang w:val="pl-PL"/>
        </w:rPr>
      </w:pPr>
      <w:r>
        <w:rPr>
          <w:rStyle w:val="CharacterStyle1"/>
          <w:rFonts w:cs="Times New Roman" w:ascii="Calibri" w:hAnsi="Calibri"/>
          <w:sz w:val="24"/>
          <w:szCs w:val="24"/>
          <w:lang w:val="pl-PL"/>
        </w:rPr>
        <w:t>..................................................................................................................................................</w:t>
      </w:r>
    </w:p>
    <w:p>
      <w:pPr>
        <w:pStyle w:val="Style21"/>
        <w:spacing w:lineRule="atLeast" w:line="200"/>
        <w:ind w:left="0" w:hanging="0"/>
        <w:rPr>
          <w:lang w:val="pl-PL"/>
        </w:rPr>
      </w:pPr>
      <w:r>
        <w:rPr>
          <w:rStyle w:val="CharacterStyle1"/>
          <w:rFonts w:cs="Times New Roman" w:ascii="Calibri" w:hAnsi="Calibri"/>
          <w:sz w:val="24"/>
          <w:szCs w:val="24"/>
          <w:lang w:val="pl-PL"/>
        </w:rPr>
        <w:t xml:space="preserve">zwaną dalej </w:t>
      </w:r>
      <w:r>
        <w:rPr>
          <w:rStyle w:val="CharacterStyle1"/>
          <w:rFonts w:cs="Times New Roman" w:ascii="Calibri" w:hAnsi="Calibri"/>
          <w:i/>
          <w:iCs/>
          <w:sz w:val="24"/>
          <w:szCs w:val="24"/>
          <w:lang w:val="pl-PL"/>
        </w:rPr>
        <w:t>Wykonawcą</w:t>
      </w:r>
    </w:p>
    <w:p>
      <w:pPr>
        <w:pStyle w:val="Normal"/>
        <w:rPr>
          <w:rFonts w:ascii="Calibri" w:hAnsi="Calibri"/>
          <w:i/>
          <w:i/>
          <w:iCs/>
        </w:rPr>
      </w:pPr>
      <w:r>
        <w:rPr>
          <w:rFonts w:ascii="Calibri" w:hAnsi="Calibri"/>
          <w:i/>
          <w:iCs/>
        </w:rPr>
      </w:r>
    </w:p>
    <w:p>
      <w:pPr>
        <w:pStyle w:val="WWDomylnie"/>
        <w:spacing w:lineRule="auto" w:line="240"/>
        <w:rPr>
          <w:rFonts w:ascii="Calibri" w:hAnsi="Calibri"/>
        </w:rPr>
      </w:pPr>
      <w:r>
        <w:rPr>
          <w:rFonts w:eastAsia="ArialMT" w:ascii="Calibri" w:hAnsi="Calibri"/>
          <w:lang w:eastAsia="en-US"/>
        </w:rPr>
        <w:t>W wyniku przeprowadzonego postępowania w trybie zapytania ofertowego zawiera się umowę na świadczenie usług dostawy naturalnej wody źródlanej i urządzeń do dystrybucji wody</w:t>
      </w:r>
      <w:r>
        <w:rPr>
          <w:rFonts w:ascii="Calibri" w:hAnsi="Calibri"/>
        </w:rPr>
        <w:t xml:space="preserve"> dla Samodzielnego Publicznego Wojewódzkiego Szpitala Chirurgii Urazowej                  im. dr. Janusza Daaba  w Piekarach Śląskich. Niniejszą umowę (zwaną dalej „Umową”) zawarto z wyłączeniem obowiązku stosowania przepisów ustawy Prawo zamówień publicznych (</w:t>
      </w:r>
      <w:r>
        <w:rPr>
          <w:rFonts w:ascii="Calibri" w:hAnsi="Calibri"/>
          <w:shd w:fill="auto" w:val="clear"/>
        </w:rPr>
        <w:t>Dz. U. 2024 poz. 1320 t.j</w:t>
      </w:r>
      <w:r>
        <w:rPr>
          <w:rFonts w:ascii="Calibri" w:hAnsi="Calibri"/>
        </w:rPr>
        <w:t>.) na zasadach określonych w Regulaminie udzielania zamówień przez komórki organizacyjne Samodzielnego Publicznego Wojewódzkiego Szpitala Chirurgii Urazowej im. dr. Janusza Daaba w Piekarach Śląskich, których wartość netto jest mniejsza niż kwota 130 000 tys. zł.</w:t>
      </w:r>
    </w:p>
    <w:p>
      <w:pPr>
        <w:pStyle w:val="Normal"/>
        <w:suppressAutoHyphens w:val="false"/>
        <w:ind w:left="1008" w:hanging="1008"/>
        <w:rPr>
          <w:rFonts w:ascii="Calibri" w:hAnsi="Calibri"/>
        </w:rPr>
      </w:pPr>
      <w:r>
        <w:rPr>
          <w:rFonts w:eastAsia="ArialMT" w:ascii="Calibri" w:hAnsi="Calibri"/>
          <w:lang w:eastAsia="en-US"/>
        </w:rPr>
        <w:t>o następującej treści:</w:t>
      </w:r>
    </w:p>
    <w:p>
      <w:pPr>
        <w:pStyle w:val="Standard"/>
        <w:rPr>
          <w:rFonts w:ascii="Calibri" w:hAnsi="Calibri"/>
        </w:rPr>
      </w:pPr>
      <w:r>
        <w:rPr>
          <w:rFonts w:ascii="Calibri" w:hAnsi="Calibri"/>
        </w:rPr>
      </w:r>
    </w:p>
    <w:p>
      <w:pPr>
        <w:pStyle w:val="Standard"/>
        <w:jc w:val="center"/>
        <w:rPr>
          <w:rFonts w:ascii="Calibri" w:hAnsi="Calibri"/>
        </w:rPr>
      </w:pPr>
      <w:r>
        <w:rPr>
          <w:rFonts w:ascii="Calibri" w:hAnsi="Calibri"/>
          <w:b/>
        </w:rPr>
        <w:t>§1. Przedmiot umowy</w:t>
      </w:r>
    </w:p>
    <w:p>
      <w:pPr>
        <w:pStyle w:val="Standard"/>
        <w:tabs>
          <w:tab w:val="clear" w:pos="720"/>
          <w:tab w:val="left" w:pos="1560" w:leader="none"/>
          <w:tab w:val="left" w:pos="1890" w:leader="none"/>
        </w:tabs>
        <w:ind w:left="360" w:hanging="0"/>
        <w:rPr>
          <w:rFonts w:ascii="Calibri" w:hAnsi="Calibri"/>
          <w:b/>
          <w:b/>
        </w:rPr>
      </w:pPr>
      <w:r>
        <w:rPr>
          <w:rFonts w:ascii="Calibri" w:hAnsi="Calibri"/>
          <w:b/>
        </w:rPr>
      </w:r>
    </w:p>
    <w:p>
      <w:pPr>
        <w:pStyle w:val="Standard"/>
        <w:numPr>
          <w:ilvl w:val="0"/>
          <w:numId w:val="5"/>
        </w:numPr>
        <w:tabs>
          <w:tab w:val="clear" w:pos="720"/>
          <w:tab w:val="left" w:pos="1560" w:leader="none"/>
          <w:tab w:val="left" w:pos="1890" w:leader="none"/>
        </w:tabs>
        <w:ind w:left="0" w:hanging="340"/>
        <w:rPr>
          <w:rFonts w:ascii="Calibri" w:hAnsi="Calibri"/>
        </w:rPr>
      </w:pPr>
      <w:r>
        <w:rPr>
          <w:rFonts w:ascii="Calibri" w:hAnsi="Calibri"/>
        </w:rPr>
        <w:t xml:space="preserve">Wykonawca zobowiązuje się oddać Zamawiającemu do używania urządzenie /-nia/ dozujące naturalną wodę źródlaną, zwane dalej Urządzeniami, w ilości i rodzaju  wg załącznika nr 1.  </w:t>
      </w:r>
    </w:p>
    <w:p>
      <w:pPr>
        <w:pStyle w:val="Standard"/>
        <w:numPr>
          <w:ilvl w:val="0"/>
          <w:numId w:val="5"/>
        </w:numPr>
        <w:tabs>
          <w:tab w:val="clear" w:pos="720"/>
          <w:tab w:val="left" w:pos="1560" w:leader="none"/>
          <w:tab w:val="left" w:pos="1890" w:leader="none"/>
        </w:tabs>
        <w:ind w:left="0" w:hanging="340"/>
        <w:rPr>
          <w:rFonts w:ascii="Calibri" w:hAnsi="Calibri"/>
        </w:rPr>
      </w:pPr>
      <w:r>
        <w:rPr>
          <w:rFonts w:ascii="Calibri" w:hAnsi="Calibri"/>
        </w:rPr>
        <w:t xml:space="preserve">Wykonawca zobowiązuje się do sukcesywnej dostawy Zamawiającemu niegazowanej naturalnej wody źródlanej  zwanej dalej Wodą, w butlach o poj. 18,9 l. zwanych dalej Butlami w szacunkowej ilości </w:t>
      </w:r>
      <w:r>
        <w:rPr>
          <w:rFonts w:ascii="Calibri" w:hAnsi="Calibri"/>
        </w:rPr>
        <w:t>30</w:t>
      </w:r>
      <w:r>
        <w:rPr>
          <w:rFonts w:ascii="Calibri" w:hAnsi="Calibri"/>
        </w:rPr>
        <w:t>00 szt. przez okres 12 miesięcy, pod adresy wskazane  przez Zamawiającego w załączniku nr 1 do niniejszej umowy.</w:t>
      </w:r>
    </w:p>
    <w:p>
      <w:pPr>
        <w:pStyle w:val="Standard"/>
        <w:numPr>
          <w:ilvl w:val="0"/>
          <w:numId w:val="5"/>
        </w:numPr>
        <w:tabs>
          <w:tab w:val="clear" w:pos="720"/>
          <w:tab w:val="left" w:pos="1560" w:leader="none"/>
          <w:tab w:val="left" w:pos="1890" w:leader="none"/>
        </w:tabs>
        <w:ind w:left="0" w:hanging="340"/>
        <w:rPr>
          <w:rFonts w:ascii="Calibri" w:hAnsi="Calibri"/>
        </w:rPr>
      </w:pPr>
      <w:r>
        <w:rPr>
          <w:rFonts w:ascii="Calibri" w:hAnsi="Calibri"/>
        </w:rPr>
        <w:t>Wykonawca zapewnia, że oferowany przedmiot zamówienia spełnia niżej wymienione wymagania, w szczególności:</w:t>
      </w:r>
    </w:p>
    <w:p>
      <w:pPr>
        <w:pStyle w:val="Standard"/>
        <w:numPr>
          <w:ilvl w:val="0"/>
          <w:numId w:val="12"/>
        </w:numPr>
        <w:tabs>
          <w:tab w:val="clear" w:pos="720"/>
          <w:tab w:val="left" w:pos="1560" w:leader="none"/>
          <w:tab w:val="left" w:pos="1890" w:leader="none"/>
        </w:tabs>
        <w:rPr>
          <w:rFonts w:ascii="Calibri" w:hAnsi="Calibri"/>
        </w:rPr>
      </w:pPr>
      <w:r>
        <w:rPr>
          <w:rFonts w:ascii="Calibri" w:hAnsi="Calibri"/>
        </w:rPr>
        <w:t>dostarczana woda musi spełniać wymagania Rozporządzenia Ministra Zdrowia z dnia 31 marca 2011 r. w sprawie naturalnych wód mineralnych, wód źródlanych                      i stołowych;</w:t>
      </w:r>
    </w:p>
    <w:p>
      <w:pPr>
        <w:pStyle w:val="Standard"/>
        <w:numPr>
          <w:ilvl w:val="0"/>
          <w:numId w:val="12"/>
        </w:numPr>
        <w:tabs>
          <w:tab w:val="clear" w:pos="720"/>
          <w:tab w:val="left" w:pos="1560" w:leader="none"/>
          <w:tab w:val="left" w:pos="1890" w:leader="none"/>
        </w:tabs>
        <w:rPr>
          <w:rFonts w:ascii="Calibri" w:hAnsi="Calibri"/>
        </w:rPr>
      </w:pPr>
      <w:r>
        <w:rPr>
          <w:rFonts w:ascii="Calibri" w:hAnsi="Calibri"/>
        </w:rPr>
        <w:t xml:space="preserve">woda musi posiadać świadectwo PZH zawierające ocenę i kwalifikację rodzajową; </w:t>
      </w:r>
    </w:p>
    <w:p>
      <w:pPr>
        <w:pStyle w:val="Normal"/>
        <w:numPr>
          <w:ilvl w:val="0"/>
          <w:numId w:val="12"/>
        </w:numPr>
        <w:spacing w:before="0" w:after="0"/>
        <w:contextualSpacing/>
        <w:rPr>
          <w:rFonts w:ascii="Calibri" w:hAnsi="Calibri"/>
        </w:rPr>
      </w:pPr>
      <w:r>
        <w:rPr>
          <w:rFonts w:ascii="Calibri" w:hAnsi="Calibri"/>
        </w:rPr>
        <w:t>woda musi być produkowana w zakładzie posiadającym wdrożony system HACCP;</w:t>
      </w:r>
    </w:p>
    <w:p>
      <w:pPr>
        <w:pStyle w:val="Tretekstu"/>
        <w:numPr>
          <w:ilvl w:val="0"/>
          <w:numId w:val="12"/>
        </w:numPr>
        <w:tabs>
          <w:tab w:val="clear" w:pos="720"/>
          <w:tab w:val="left" w:pos="1560" w:leader="none"/>
          <w:tab w:val="left" w:pos="1890" w:leader="none"/>
        </w:tabs>
        <w:spacing w:before="0" w:after="0"/>
        <w:contextualSpacing/>
        <w:rPr>
          <w:rFonts w:ascii="Calibri" w:hAnsi="Calibri"/>
        </w:rPr>
      </w:pPr>
      <w:r>
        <w:rPr>
          <w:rFonts w:ascii="Calibri" w:hAnsi="Calibri"/>
        </w:rPr>
        <w:t>woda, butle, korki i dystrybutory muszą spełniać wymagania określone w ustawie         z dnia 25.08.2006 r. o bezpieczeństwie żywności i żywienia;</w:t>
      </w:r>
    </w:p>
    <w:p>
      <w:pPr>
        <w:pStyle w:val="Tretekstu"/>
        <w:numPr>
          <w:ilvl w:val="0"/>
          <w:numId w:val="12"/>
        </w:numPr>
        <w:tabs>
          <w:tab w:val="clear" w:pos="720"/>
          <w:tab w:val="left" w:pos="1560" w:leader="none"/>
          <w:tab w:val="left" w:pos="1890" w:leader="none"/>
        </w:tabs>
        <w:spacing w:before="0" w:after="0"/>
        <w:contextualSpacing/>
        <w:rPr>
          <w:rFonts w:ascii="Calibri" w:hAnsi="Calibri"/>
        </w:rPr>
      </w:pPr>
      <w:r>
        <w:rPr>
          <w:rFonts w:ascii="Calibri" w:hAnsi="Calibri"/>
        </w:rPr>
        <w:t>butle na wodę muszą posiadać atest PZH dopuszczający do używania w obrocie,         w celach spożywczych;</w:t>
      </w:r>
    </w:p>
    <w:p>
      <w:pPr>
        <w:pStyle w:val="Tretekstu"/>
        <w:numPr>
          <w:ilvl w:val="0"/>
          <w:numId w:val="12"/>
        </w:numPr>
        <w:tabs>
          <w:tab w:val="clear" w:pos="720"/>
          <w:tab w:val="left" w:pos="1560" w:leader="none"/>
          <w:tab w:val="left" w:pos="1890" w:leader="none"/>
        </w:tabs>
        <w:spacing w:before="0" w:after="0"/>
        <w:contextualSpacing/>
        <w:rPr>
          <w:rFonts w:ascii="Calibri" w:hAnsi="Calibri"/>
        </w:rPr>
      </w:pPr>
      <w:r>
        <w:rPr>
          <w:rFonts w:ascii="Calibri" w:hAnsi="Calibri"/>
        </w:rPr>
        <w:t>na każdej butli muszą znajdować się co najmniej następujące dane: nazwa i rodzaj produktu, miejsce ujęcia wody, nazwa i adres producenta, pojemność, skład chemiczny wody, numer partii, termin przydatności spożycia;</w:t>
      </w:r>
    </w:p>
    <w:p>
      <w:pPr>
        <w:pStyle w:val="Tretekstu"/>
        <w:numPr>
          <w:ilvl w:val="0"/>
          <w:numId w:val="12"/>
        </w:numPr>
        <w:tabs>
          <w:tab w:val="clear" w:pos="720"/>
          <w:tab w:val="left" w:pos="1560" w:leader="none"/>
          <w:tab w:val="left" w:pos="1890" w:leader="none"/>
        </w:tabs>
        <w:spacing w:before="0" w:after="0"/>
        <w:contextualSpacing/>
        <w:rPr>
          <w:rFonts w:ascii="Calibri" w:hAnsi="Calibri"/>
        </w:rPr>
      </w:pPr>
      <w:r>
        <w:rPr>
          <w:rFonts w:ascii="Calibri" w:hAnsi="Calibri"/>
        </w:rPr>
        <w:t>dystrybutory muszą spełniać minimalne wymagania: moc grzałki 600 W, temp. wody zimnej 5-10 stopni C, temp. wody ciepłej 85-95 stopni C;</w:t>
      </w:r>
    </w:p>
    <w:p>
      <w:pPr>
        <w:pStyle w:val="Tretekstu"/>
        <w:numPr>
          <w:ilvl w:val="0"/>
          <w:numId w:val="12"/>
        </w:numPr>
        <w:tabs>
          <w:tab w:val="clear" w:pos="720"/>
          <w:tab w:val="left" w:pos="1560" w:leader="none"/>
          <w:tab w:val="left" w:pos="1890" w:leader="none"/>
        </w:tabs>
        <w:spacing w:before="0" w:after="0"/>
        <w:contextualSpacing/>
        <w:rPr>
          <w:rFonts w:ascii="Calibri" w:hAnsi="Calibri"/>
        </w:rPr>
      </w:pPr>
      <w:r>
        <w:rPr>
          <w:rFonts w:ascii="Calibri" w:hAnsi="Calibri"/>
          <w:b/>
        </w:rPr>
        <w:t xml:space="preserve">na każdym dystrybutorze musi być umieszczona skrócona instrukcja obsługi, </w:t>
      </w:r>
      <w:r>
        <w:rPr>
          <w:rFonts w:ascii="Calibri" w:hAnsi="Calibri"/>
        </w:rPr>
        <w:t xml:space="preserve">która musi spełniać wymagania określone w ustawie z dnia 19.07.2019 r.  o zapewnieniu dostępności osobom ze szczególnymi potrzebami  (t. j. </w:t>
      </w:r>
      <w:r>
        <w:rPr>
          <w:rFonts w:cs="Calibri" w:ascii="Calibri" w:hAnsi="Calibri"/>
          <w:b w:val="false"/>
          <w:bCs w:val="false"/>
          <w:sz w:val="24"/>
          <w:szCs w:val="24"/>
        </w:rPr>
        <w:t xml:space="preserve">Dz.U z 2024 r. poz. 1411); </w:t>
      </w:r>
    </w:p>
    <w:p>
      <w:pPr>
        <w:pStyle w:val="Tretekstu"/>
        <w:numPr>
          <w:ilvl w:val="0"/>
          <w:numId w:val="12"/>
        </w:numPr>
        <w:tabs>
          <w:tab w:val="clear" w:pos="720"/>
          <w:tab w:val="left" w:pos="1560" w:leader="none"/>
          <w:tab w:val="left" w:pos="1890" w:leader="none"/>
        </w:tabs>
        <w:spacing w:before="0" w:after="0"/>
        <w:contextualSpacing/>
        <w:rPr>
          <w:rFonts w:ascii="Calibri" w:hAnsi="Calibri"/>
        </w:rPr>
      </w:pPr>
      <w:r>
        <w:rPr>
          <w:rFonts w:ascii="Calibri" w:hAnsi="Calibri"/>
        </w:rPr>
        <w:t>korki butli muszą być zabezpieczone folią termokurczliwą.</w:t>
      </w:r>
    </w:p>
    <w:p>
      <w:pPr>
        <w:pStyle w:val="Standard"/>
        <w:numPr>
          <w:ilvl w:val="0"/>
          <w:numId w:val="5"/>
        </w:numPr>
        <w:tabs>
          <w:tab w:val="clear" w:pos="720"/>
          <w:tab w:val="left" w:pos="1560" w:leader="none"/>
          <w:tab w:val="left" w:pos="1890" w:leader="none"/>
        </w:tabs>
        <w:ind w:left="0" w:hanging="340"/>
        <w:rPr>
          <w:rFonts w:ascii="Calibri" w:hAnsi="Calibri"/>
        </w:rPr>
      </w:pPr>
      <w:r>
        <w:rPr>
          <w:rFonts w:ascii="Calibri" w:hAnsi="Calibri"/>
        </w:rPr>
        <w:t>Termin ważności dostarczanej naturalnej wody źródlanej nie może być krótszy niż 6 miesięcy, licząc od daty dostawy.</w:t>
      </w:r>
    </w:p>
    <w:p>
      <w:pPr>
        <w:pStyle w:val="Normal"/>
        <w:numPr>
          <w:ilvl w:val="0"/>
          <w:numId w:val="5"/>
        </w:numPr>
        <w:tabs>
          <w:tab w:val="clear" w:pos="720"/>
          <w:tab w:val="left" w:pos="1560" w:leader="none"/>
          <w:tab w:val="left" w:pos="1890" w:leader="none"/>
        </w:tabs>
        <w:spacing w:before="0" w:after="240"/>
        <w:ind w:left="0" w:hanging="340"/>
        <w:contextualSpacing/>
        <w:rPr>
          <w:rFonts w:ascii="Calibri" w:hAnsi="Calibri"/>
        </w:rPr>
      </w:pPr>
      <w:r>
        <w:rPr>
          <w:rFonts w:ascii="Calibri" w:hAnsi="Calibri"/>
        </w:rPr>
        <w:t>Wykonawca zobowiązuje się również do</w:t>
      </w:r>
      <w:r>
        <w:rPr>
          <w:rFonts w:ascii="Calibri" w:hAnsi="Calibri"/>
          <w:b/>
          <w:bCs/>
        </w:rPr>
        <w:t xml:space="preserve"> </w:t>
      </w:r>
      <w:r>
        <w:rPr>
          <w:rFonts w:ascii="Calibri" w:hAnsi="Calibri"/>
        </w:rPr>
        <w:t>bezpłatnego wykonywania usługi</w:t>
      </w:r>
      <w:r>
        <w:rPr>
          <w:rFonts w:ascii="Calibri" w:hAnsi="Calibri"/>
          <w:b/>
          <w:bCs/>
        </w:rPr>
        <w:t xml:space="preserve"> </w:t>
      </w:r>
      <w:r>
        <w:rPr>
          <w:rFonts w:ascii="Calibri" w:hAnsi="Calibri"/>
          <w:bCs/>
        </w:rPr>
        <w:t>sanityzacji urządzeń</w:t>
      </w:r>
      <w:r>
        <w:rPr>
          <w:rFonts w:ascii="Calibri" w:hAnsi="Calibri"/>
          <w:b/>
          <w:bCs/>
        </w:rPr>
        <w:t xml:space="preserve"> </w:t>
      </w:r>
      <w:r>
        <w:rPr>
          <w:rFonts w:ascii="Calibri" w:hAnsi="Calibri"/>
        </w:rPr>
        <w:t>co 6 miesięcy od daty zawarcia umowy w uzgodnionym z  Zamawiającym terminie. Wykonanie usługi zostanie udokumentowane podpisanym przez Strony stosownym dokumentem.</w:t>
      </w:r>
    </w:p>
    <w:p>
      <w:pPr>
        <w:pStyle w:val="Standard"/>
        <w:jc w:val="center"/>
        <w:rPr>
          <w:rFonts w:ascii="Calibri" w:hAnsi="Calibri"/>
        </w:rPr>
      </w:pPr>
      <w:r>
        <w:rPr>
          <w:rFonts w:ascii="Calibri" w:hAnsi="Calibri"/>
          <w:b/>
        </w:rPr>
        <w:t>§ 2. Klauzula własności</w:t>
      </w:r>
    </w:p>
    <w:p>
      <w:pPr>
        <w:pStyle w:val="Standard"/>
        <w:rPr>
          <w:rFonts w:ascii="Calibri" w:hAnsi="Calibri"/>
          <w:b/>
          <w:b/>
        </w:rPr>
      </w:pPr>
      <w:r>
        <w:rPr>
          <w:rFonts w:ascii="Calibri" w:hAnsi="Calibri"/>
          <w:b/>
        </w:rPr>
      </w:r>
    </w:p>
    <w:p>
      <w:pPr>
        <w:pStyle w:val="Standard"/>
        <w:tabs>
          <w:tab w:val="clear" w:pos="720"/>
          <w:tab w:val="left" w:pos="1950" w:leader="none"/>
          <w:tab w:val="left" w:pos="2280" w:leader="none"/>
        </w:tabs>
        <w:ind w:hanging="340"/>
        <w:rPr>
          <w:rFonts w:ascii="Calibri" w:hAnsi="Calibri"/>
        </w:rPr>
      </w:pPr>
      <w:r>
        <w:rPr>
          <w:rFonts w:ascii="Calibri" w:hAnsi="Calibri"/>
        </w:rPr>
        <w:tab/>
        <w:t xml:space="preserve">Urządzenia i Butle pozostają przez cały czas trwania umowy własnością Wykonawcy. Zamawiający nie może ich oddać do bezpłatnego używania, w podnajem albo wydzierżawić. Zamawiający nie jest także uprawniony do ustanawiania na Urządzeniach i Butlach żadnych innych praw na rzecz osób trzecich oraz do przenoszenia praw i obowiązków wynikających </w:t>
        <w:br/>
        <w:t>z niniejszej umowy na osoby trzecie.</w:t>
      </w:r>
    </w:p>
    <w:p>
      <w:pPr>
        <w:pStyle w:val="Standard"/>
        <w:tabs>
          <w:tab w:val="clear" w:pos="720"/>
          <w:tab w:val="left" w:pos="1950" w:leader="none"/>
          <w:tab w:val="left" w:pos="2280" w:leader="none"/>
        </w:tabs>
        <w:ind w:left="390" w:hanging="360"/>
        <w:rPr>
          <w:rFonts w:ascii="Calibri" w:hAnsi="Calibri"/>
          <w:b/>
          <w:b/>
        </w:rPr>
      </w:pPr>
      <w:r>
        <w:rPr>
          <w:rFonts w:ascii="Calibri" w:hAnsi="Calibri"/>
          <w:b/>
        </w:rPr>
      </w:r>
    </w:p>
    <w:p>
      <w:pPr>
        <w:pStyle w:val="Standard"/>
        <w:jc w:val="center"/>
        <w:rPr>
          <w:rFonts w:ascii="Calibri" w:hAnsi="Calibri"/>
        </w:rPr>
      </w:pPr>
      <w:r>
        <w:rPr>
          <w:rFonts w:ascii="Calibri" w:hAnsi="Calibri"/>
          <w:b/>
        </w:rPr>
        <w:t>§ 3. Używanie Urządzeń i Butli</w:t>
      </w:r>
    </w:p>
    <w:p>
      <w:pPr>
        <w:pStyle w:val="Standard"/>
        <w:rPr>
          <w:rFonts w:ascii="Calibri" w:hAnsi="Calibri"/>
          <w:b/>
          <w:b/>
        </w:rPr>
      </w:pPr>
      <w:r>
        <w:rPr>
          <w:rFonts w:ascii="Calibri" w:hAnsi="Calibri"/>
          <w:b/>
        </w:rPr>
      </w:r>
    </w:p>
    <w:p>
      <w:pPr>
        <w:pStyle w:val="Tekst"/>
        <w:numPr>
          <w:ilvl w:val="0"/>
          <w:numId w:val="2"/>
        </w:numPr>
        <w:tabs>
          <w:tab w:val="clear" w:pos="720"/>
          <w:tab w:val="left" w:pos="360" w:leader="none"/>
          <w:tab w:val="left" w:pos="1560" w:leader="none"/>
        </w:tabs>
        <w:spacing w:before="0" w:after="0"/>
        <w:ind w:left="0" w:hanging="340"/>
        <w:contextualSpacing/>
        <w:rPr>
          <w:rFonts w:ascii="Calibri" w:hAnsi="Calibri"/>
        </w:rPr>
      </w:pPr>
      <w:r>
        <w:rPr>
          <w:rFonts w:ascii="Calibri" w:hAnsi="Calibri"/>
        </w:rPr>
        <w:t xml:space="preserve">Zamawiający jest zobowiązany używać Urządzenia i Butle zgodnie z ich przeznaczeniem </w:t>
        <w:br/>
        <w:t xml:space="preserve">i z dostarczonymi przez Wykonawcę instrukcjami obsługi w terminie 7 dni licząc od dnia zawarcia umowy lub w innym uzgodnionym z Zamawiającym terminie oraz utrzymać je </w:t>
        <w:br/>
        <w:t>w czystości. Zamawiający zobowiązuje się do używania podczas pracy Urządzeń wyłącznie Wody dostarczonej przez Wykonawcę. Zamawiający nie będzie dokonywał żadnych napraw, zmian ani trwale demontował jakichkolwiek części Urządzeń oraz napełniał Butli we własnym zakresie. Zamawiający powiadomi niezwłocznie Wykonawcę o każdym uszkodzeniu Urządzenia lub Butli.</w:t>
      </w:r>
    </w:p>
    <w:p>
      <w:pPr>
        <w:pStyle w:val="Standard"/>
        <w:numPr>
          <w:ilvl w:val="0"/>
          <w:numId w:val="2"/>
        </w:numPr>
        <w:tabs>
          <w:tab w:val="clear" w:pos="720"/>
          <w:tab w:val="left" w:pos="390" w:leader="none"/>
          <w:tab w:val="left" w:pos="1560" w:leader="none"/>
        </w:tabs>
        <w:spacing w:before="0" w:after="0"/>
        <w:ind w:left="0" w:hanging="340"/>
        <w:contextualSpacing/>
        <w:rPr>
          <w:rFonts w:ascii="Calibri" w:hAnsi="Calibri"/>
        </w:rPr>
      </w:pPr>
      <w:r>
        <w:rPr>
          <w:rFonts w:ascii="Calibri" w:hAnsi="Calibri"/>
        </w:rPr>
        <w:t>Instrukcje obsługi stanowią integralną część umowy. Wykonawca nie ponosi odpowiedzialności za szkody poniesione przez Zamawiającego lub osoby trzecie spowodowane używaniem Urządzeń lub Butli niezgodnie z instrukcjami obsługi. Aktualizacja instrukcji obsługi nie stanowi zmiany warunków umowy przewidzianej w §14 ust.1 umowy.</w:t>
      </w:r>
    </w:p>
    <w:p>
      <w:pPr>
        <w:pStyle w:val="Standard"/>
        <w:numPr>
          <w:ilvl w:val="0"/>
          <w:numId w:val="2"/>
        </w:numPr>
        <w:tabs>
          <w:tab w:val="clear" w:pos="720"/>
          <w:tab w:val="left" w:pos="360" w:leader="none"/>
          <w:tab w:val="left" w:pos="1560" w:leader="none"/>
        </w:tabs>
        <w:spacing w:before="0" w:after="0"/>
        <w:ind w:left="0" w:hanging="340"/>
        <w:contextualSpacing/>
        <w:rPr>
          <w:rFonts w:ascii="Calibri" w:hAnsi="Calibri"/>
        </w:rPr>
      </w:pPr>
      <w:r>
        <w:rPr>
          <w:rFonts w:ascii="Calibri" w:hAnsi="Calibri"/>
        </w:rPr>
        <w:t xml:space="preserve">Wykonawca ma prawo do kontrolowania prawidłowości używania Urządzeń i Butli przez Zamawiającego.  Zamawiający zapewni Wykonawcy dostęp do Urządzeń  i Butli. </w:t>
        <w:br/>
        <w:t>W przypadku naruszenia przez Zamawiającego warunków, o których mowa  w § 2 i § 3 ust.1 umowy, Wykonawca ma prawo rozwiązać umowę ze skutkiem natychmiastowym.</w:t>
      </w:r>
    </w:p>
    <w:p>
      <w:pPr>
        <w:pStyle w:val="Standard"/>
        <w:numPr>
          <w:ilvl w:val="0"/>
          <w:numId w:val="2"/>
        </w:numPr>
        <w:tabs>
          <w:tab w:val="clear" w:pos="720"/>
          <w:tab w:val="left" w:pos="390" w:leader="none"/>
          <w:tab w:val="left" w:pos="1560" w:leader="none"/>
        </w:tabs>
        <w:spacing w:before="0" w:after="0"/>
        <w:ind w:left="0" w:hanging="340"/>
        <w:contextualSpacing/>
        <w:rPr>
          <w:rFonts w:ascii="Calibri" w:hAnsi="Calibri"/>
        </w:rPr>
      </w:pPr>
      <w:r>
        <w:rPr>
          <w:rFonts w:ascii="Calibri" w:hAnsi="Calibri"/>
        </w:rPr>
        <w:t xml:space="preserve">Zamawiający ponosi odpowiedzialność za działania własne powodujące nieprawidłowe używanie lub uszkodzenia, zniszczenie, utratę Urządzeń lub Butli. </w:t>
        <w:br/>
        <w:t xml:space="preserve">W przypadku utraty, uszkodzenia lub zniszczenia w stopniu dyskwalifikującym Urządzenia lub Butle z dalszego obrotu Wykonawca ma prawo żądać od Zamawiającego zapłaty kwoty stanowiącej </w:t>
      </w:r>
      <w:r>
        <w:rPr>
          <w:rFonts w:ascii="Calibri" w:hAnsi="Calibri"/>
          <w:color w:val="000000"/>
        </w:rPr>
        <w:t>aktualną równowartość Urządzenia lub równowartość nowej Butli.</w:t>
      </w:r>
    </w:p>
    <w:p>
      <w:pPr>
        <w:pStyle w:val="Standard"/>
        <w:jc w:val="center"/>
        <w:rPr>
          <w:rFonts w:ascii="Calibri" w:hAnsi="Calibri"/>
        </w:rPr>
      </w:pPr>
      <w:r>
        <w:rPr>
          <w:rFonts w:ascii="Calibri" w:hAnsi="Calibri"/>
        </w:rPr>
      </w:r>
    </w:p>
    <w:p>
      <w:pPr>
        <w:pStyle w:val="Standard"/>
        <w:jc w:val="center"/>
        <w:rPr>
          <w:rFonts w:ascii="Calibri" w:hAnsi="Calibri"/>
        </w:rPr>
      </w:pPr>
      <w:r>
        <w:rPr>
          <w:rFonts w:ascii="Calibri" w:hAnsi="Calibri"/>
          <w:b/>
        </w:rPr>
        <w:t>§ 4. Realizacja przedmiotu umowy</w:t>
      </w:r>
    </w:p>
    <w:p>
      <w:pPr>
        <w:pStyle w:val="Standard"/>
        <w:rPr>
          <w:rFonts w:ascii="Calibri" w:hAnsi="Calibri"/>
        </w:rPr>
      </w:pPr>
      <w:r>
        <w:rPr>
          <w:rFonts w:ascii="Calibri" w:hAnsi="Calibri"/>
        </w:rPr>
      </w:r>
    </w:p>
    <w:p>
      <w:pPr>
        <w:pStyle w:val="Standard"/>
        <w:numPr>
          <w:ilvl w:val="0"/>
          <w:numId w:val="1"/>
        </w:numPr>
        <w:tabs>
          <w:tab w:val="clear" w:pos="720"/>
          <w:tab w:val="left" w:pos="360" w:leader="none"/>
        </w:tabs>
        <w:ind w:left="0" w:hanging="340"/>
        <w:rPr>
          <w:rFonts w:ascii="Calibri" w:hAnsi="Calibri"/>
        </w:rPr>
      </w:pPr>
      <w:r>
        <w:rPr>
          <w:rFonts w:ascii="Calibri" w:hAnsi="Calibri"/>
        </w:rPr>
        <w:t xml:space="preserve">Wykonawca zainstaluje Urządzenia określone w załączniku nr 1 do niniejszej umowy </w:t>
        <w:br/>
        <w:t>u Zamawiającego najpóźniej w terminie 7 dni licząc od dnia zawarcia umowy lub w innym uzgodnionym z Zamawiającym terminie. Instalacja urządzeń zostanie pokwitowana przez Zamawiającego.</w:t>
      </w:r>
    </w:p>
    <w:p>
      <w:pPr>
        <w:pStyle w:val="Standard"/>
        <w:numPr>
          <w:ilvl w:val="0"/>
          <w:numId w:val="1"/>
        </w:numPr>
        <w:tabs>
          <w:tab w:val="clear" w:pos="720"/>
          <w:tab w:val="left" w:pos="390" w:leader="none"/>
        </w:tabs>
        <w:ind w:left="0" w:hanging="340"/>
        <w:rPr>
          <w:rFonts w:ascii="Calibri" w:hAnsi="Calibri"/>
        </w:rPr>
      </w:pPr>
      <w:r>
        <w:rPr>
          <w:rFonts w:ascii="Calibri" w:hAnsi="Calibri"/>
        </w:rPr>
        <w:t>Dostawy wody realizowane będą sukcesywnie w zależności od potrzeb Zamawiającego. Wielkości poszczególnych zamówień cząstkowych określane będą przez Zamawiającego poprzez złożenie zamówienia cząstkowego telefonicznie pod nr ……………… oraz na adres email…………… lub w drodze faxu pod nr  ……………….</w:t>
      </w:r>
    </w:p>
    <w:p>
      <w:pPr>
        <w:pStyle w:val="Standard"/>
        <w:numPr>
          <w:ilvl w:val="0"/>
          <w:numId w:val="1"/>
        </w:numPr>
        <w:tabs>
          <w:tab w:val="clear" w:pos="720"/>
          <w:tab w:val="left" w:pos="390" w:leader="none"/>
        </w:tabs>
        <w:ind w:left="0" w:hanging="340"/>
        <w:rPr>
          <w:rFonts w:ascii="Calibri" w:hAnsi="Calibri"/>
        </w:rPr>
      </w:pPr>
      <w:r>
        <w:rPr>
          <w:rFonts w:ascii="Calibri" w:hAnsi="Calibri"/>
        </w:rPr>
        <w:t>Wykonawca zobowiązuje się do realizacji zamówienia cząstkowego w czasie nie przekraczającym 48 godzin od momentu złożenia zamówienia cząstkowego w dni robocze (we wtorki i środy) w godz. od 8:00-14:00. Dostawy wody realizowane będą na zasadzie wymiany butli pustych na butle pełne (za wyjątkiem pierwszej dostawy).</w:t>
      </w:r>
    </w:p>
    <w:p>
      <w:pPr>
        <w:pStyle w:val="Tretekstu"/>
        <w:numPr>
          <w:ilvl w:val="0"/>
          <w:numId w:val="1"/>
        </w:numPr>
        <w:tabs>
          <w:tab w:val="clear" w:pos="720"/>
          <w:tab w:val="left" w:pos="390" w:leader="none"/>
        </w:tabs>
        <w:spacing w:before="0" w:after="0"/>
        <w:ind w:left="0" w:hanging="340"/>
        <w:rPr>
          <w:rFonts w:ascii="Calibri" w:hAnsi="Calibri"/>
        </w:rPr>
      </w:pPr>
      <w:r>
        <w:rPr>
          <w:rFonts w:cs="Tahoma" w:ascii="Calibri" w:hAnsi="Calibri"/>
        </w:rPr>
        <w:t xml:space="preserve">Jeżeli dostawa wypada w dniu ustawowo wolnym od pracy, Wykonawca dostarczy wodę następnego dnia roboczego lub w innym terminie po uzgodnieniu telefonicznym </w:t>
        <w:br/>
        <w:t xml:space="preserve">z Zamawiającym. </w:t>
      </w:r>
    </w:p>
    <w:p>
      <w:pPr>
        <w:pStyle w:val="Standard"/>
        <w:numPr>
          <w:ilvl w:val="0"/>
          <w:numId w:val="1"/>
        </w:numPr>
        <w:tabs>
          <w:tab w:val="clear" w:pos="720"/>
          <w:tab w:val="left" w:pos="390" w:leader="none"/>
        </w:tabs>
        <w:ind w:left="0" w:hanging="340"/>
        <w:rPr>
          <w:rFonts w:ascii="Calibri" w:hAnsi="Calibri"/>
        </w:rPr>
      </w:pPr>
      <w:r>
        <w:rPr>
          <w:rFonts w:ascii="Calibri" w:hAnsi="Calibri"/>
        </w:rPr>
        <w:t>Każdorazowa dostawa wody zostanie uznana za wykonaną, gdy zostanie potwierdzona przez  pracownika magazynu żywieniowego na dokumencie dostawy wody.</w:t>
      </w:r>
    </w:p>
    <w:p>
      <w:pPr>
        <w:pStyle w:val="Standard"/>
        <w:numPr>
          <w:ilvl w:val="0"/>
          <w:numId w:val="1"/>
        </w:numPr>
        <w:tabs>
          <w:tab w:val="clear" w:pos="720"/>
          <w:tab w:val="left" w:pos="390" w:leader="none"/>
        </w:tabs>
        <w:ind w:left="0" w:hanging="340"/>
        <w:rPr>
          <w:rFonts w:ascii="Calibri" w:hAnsi="Calibri"/>
        </w:rPr>
      </w:pPr>
      <w:r>
        <w:rPr>
          <w:rFonts w:ascii="Calibri" w:hAnsi="Calibri"/>
        </w:rPr>
        <w:t>Wykonawca ponosi koszty związane z transportem Urządzeń i Wody do Zamawiającego.</w:t>
      </w:r>
    </w:p>
    <w:p>
      <w:pPr>
        <w:pStyle w:val="Standard"/>
        <w:numPr>
          <w:ilvl w:val="0"/>
          <w:numId w:val="1"/>
        </w:numPr>
        <w:tabs>
          <w:tab w:val="clear" w:pos="720"/>
          <w:tab w:val="left" w:pos="390" w:leader="none"/>
        </w:tabs>
        <w:ind w:left="0" w:hanging="340"/>
        <w:rPr>
          <w:rFonts w:ascii="Calibri" w:hAnsi="Calibri"/>
        </w:rPr>
      </w:pPr>
      <w:r>
        <w:rPr>
          <w:rFonts w:ascii="Calibri" w:hAnsi="Calibri"/>
        </w:rPr>
        <w:t>W razie stwierdzenia wadliwości (np. przeterminowany okres przydatności do spożycia) wody  lub jej niezgodności z opisem przedmiotu zamówienia, Zamawiający zastrzega sobie prawo odmowy jej odbioru.</w:t>
      </w:r>
    </w:p>
    <w:p>
      <w:pPr>
        <w:pStyle w:val="Normal"/>
        <w:numPr>
          <w:ilvl w:val="0"/>
          <w:numId w:val="1"/>
        </w:numPr>
        <w:tabs>
          <w:tab w:val="clear" w:pos="720"/>
          <w:tab w:val="left" w:pos="390" w:leader="none"/>
        </w:tabs>
        <w:ind w:left="0" w:hanging="340"/>
        <w:rPr>
          <w:rFonts w:ascii="Calibri" w:hAnsi="Calibri"/>
        </w:rPr>
      </w:pPr>
      <w:r>
        <w:rPr>
          <w:rFonts w:ascii="Calibri" w:hAnsi="Calibri"/>
        </w:rPr>
        <w:t xml:space="preserve">W przypadku skorzystania przez Zamawiającego z prawa odmowy odbioru, o którym mowa    w ust. 7,  Wykonawca jest zobowiązany do dostarczenia wody wolnej od wad do siedziby  Zamawiającego w terminie 2 dni roboczych od odmowy odbioru.                                                         </w:t>
      </w:r>
    </w:p>
    <w:p>
      <w:pPr>
        <w:pStyle w:val="Normal"/>
        <w:numPr>
          <w:ilvl w:val="0"/>
          <w:numId w:val="1"/>
        </w:numPr>
        <w:spacing w:before="0" w:after="240"/>
        <w:ind w:left="0" w:hanging="340"/>
        <w:rPr>
          <w:rFonts w:ascii="Calibri" w:hAnsi="Calibri"/>
        </w:rPr>
      </w:pPr>
      <w:r>
        <w:rPr>
          <w:rFonts w:ascii="Calibri" w:hAnsi="Calibri"/>
        </w:rPr>
        <w:t xml:space="preserve">Wykonawca przyjmuje pełną odpowiedzialność za wszelkie uszkodzenia powstałe </w:t>
        <w:br/>
        <w:t xml:space="preserve">w przedmiocie umowy podczas transportu do siedziby Zamawiającego i zobowiązany jest wymienić  uszkodzone produkty na nowe w terminie 2 dni roboczych od dnia dostawy. </w:t>
      </w:r>
    </w:p>
    <w:p>
      <w:pPr>
        <w:pStyle w:val="Standard"/>
        <w:spacing w:lineRule="atLeast" w:line="200"/>
        <w:jc w:val="center"/>
        <w:rPr>
          <w:rFonts w:ascii="Calibri" w:hAnsi="Calibri"/>
        </w:rPr>
      </w:pPr>
      <w:r>
        <w:rPr>
          <w:rFonts w:ascii="Calibri" w:hAnsi="Calibri"/>
          <w:b/>
        </w:rPr>
        <w:t>§ 5. Naprawa, wymiana Urządzeń</w:t>
      </w:r>
    </w:p>
    <w:p>
      <w:pPr>
        <w:pStyle w:val="Standard"/>
        <w:spacing w:lineRule="atLeast" w:line="200"/>
        <w:rPr>
          <w:rFonts w:ascii="Calibri" w:hAnsi="Calibri"/>
          <w:b/>
          <w:b/>
        </w:rPr>
      </w:pPr>
      <w:r>
        <w:rPr>
          <w:rFonts w:ascii="Calibri" w:hAnsi="Calibri"/>
          <w:b/>
        </w:rPr>
      </w:r>
    </w:p>
    <w:p>
      <w:pPr>
        <w:pStyle w:val="Standard"/>
        <w:numPr>
          <w:ilvl w:val="0"/>
          <w:numId w:val="3"/>
        </w:numPr>
        <w:tabs>
          <w:tab w:val="clear" w:pos="720"/>
          <w:tab w:val="left" w:pos="1560" w:leader="none"/>
          <w:tab w:val="left" w:pos="1890" w:leader="none"/>
        </w:tabs>
        <w:spacing w:lineRule="atLeast" w:line="200"/>
        <w:ind w:left="0" w:hanging="340"/>
        <w:rPr>
          <w:rFonts w:ascii="Calibri" w:hAnsi="Calibri"/>
        </w:rPr>
      </w:pPr>
      <w:r>
        <w:rPr>
          <w:rFonts w:ascii="Calibri" w:hAnsi="Calibri"/>
        </w:rPr>
        <w:t>Wykonawca zobowiązuje się do bezpłatnych napraw zainstalowanych Urządzeń wynikających z ich normalnego używania w terminie do 72 godzin od momentu uzyskania zgłoszenia Zamawiającego.  W przypadku, gdy naprawa nie może być wykonana w miejscu zainstalowania, Wykonawca dokona bezpłatnej wymiany Urządzenia.</w:t>
      </w:r>
    </w:p>
    <w:p>
      <w:pPr>
        <w:pStyle w:val="Standard"/>
        <w:numPr>
          <w:ilvl w:val="0"/>
          <w:numId w:val="3"/>
        </w:numPr>
        <w:tabs>
          <w:tab w:val="clear" w:pos="720"/>
          <w:tab w:val="left" w:pos="1560" w:leader="none"/>
          <w:tab w:val="left" w:pos="1890" w:leader="none"/>
        </w:tabs>
        <w:ind w:left="0" w:hanging="340"/>
        <w:rPr>
          <w:rFonts w:ascii="Calibri" w:hAnsi="Calibri"/>
        </w:rPr>
      </w:pPr>
      <w:r>
        <w:rPr>
          <w:rFonts w:ascii="Calibri" w:hAnsi="Calibri"/>
        </w:rPr>
        <w:t>O wystąpieniu wady, usterki lub awarii urządzeń, Zamawiający poinformuje Wykonawcę na zasadach określonych w § 9, w terminie do 24 godzin od chwili ich ujawnienia.</w:t>
      </w:r>
    </w:p>
    <w:p>
      <w:pPr>
        <w:pStyle w:val="Standard"/>
        <w:numPr>
          <w:ilvl w:val="0"/>
          <w:numId w:val="3"/>
        </w:numPr>
        <w:tabs>
          <w:tab w:val="clear" w:pos="720"/>
          <w:tab w:val="left" w:pos="1560" w:leader="none"/>
          <w:tab w:val="left" w:pos="1890" w:leader="none"/>
        </w:tabs>
        <w:ind w:left="0" w:hanging="340"/>
        <w:rPr>
          <w:rFonts w:ascii="Calibri" w:hAnsi="Calibri"/>
        </w:rPr>
      </w:pPr>
      <w:r>
        <w:rPr>
          <w:rFonts w:ascii="Calibri" w:hAnsi="Calibri"/>
          <w:bCs/>
        </w:rPr>
        <w:t>Koszty napraw lub wymiany Urządzeń wynikające z ich używania niezgodnie z ich przeznaczeniem lub instrukcjami obsługi, a także koszty nieuzasadnionego wezwania serwisu ponosi  Zamawiający.</w:t>
      </w:r>
    </w:p>
    <w:p>
      <w:pPr>
        <w:pStyle w:val="Standard"/>
        <w:numPr>
          <w:ilvl w:val="0"/>
          <w:numId w:val="0"/>
        </w:numPr>
        <w:tabs>
          <w:tab w:val="clear" w:pos="720"/>
          <w:tab w:val="left" w:pos="1560" w:leader="none"/>
          <w:tab w:val="left" w:pos="1890" w:leader="none"/>
        </w:tabs>
        <w:ind w:left="0" w:hanging="0"/>
        <w:rPr>
          <w:rFonts w:ascii="Calibri" w:hAnsi="Calibri"/>
        </w:rPr>
      </w:pPr>
      <w:r>
        <w:rPr>
          <w:rFonts w:ascii="Calibri" w:hAnsi="Calibri"/>
          <w:bCs/>
        </w:rPr>
        <w:br/>
      </w:r>
    </w:p>
    <w:p>
      <w:pPr>
        <w:pStyle w:val="Standard"/>
        <w:tabs>
          <w:tab w:val="clear" w:pos="720"/>
          <w:tab w:val="left" w:pos="1560" w:leader="none"/>
          <w:tab w:val="left" w:pos="1890" w:leader="none"/>
        </w:tabs>
        <w:spacing w:lineRule="atLeast" w:line="200"/>
        <w:jc w:val="center"/>
        <w:rPr>
          <w:rFonts w:ascii="Calibri" w:hAnsi="Calibri"/>
        </w:rPr>
      </w:pPr>
      <w:r>
        <w:rPr>
          <w:rFonts w:ascii="Calibri" w:hAnsi="Calibri"/>
          <w:b/>
          <w:bCs/>
        </w:rPr>
        <w:t xml:space="preserve">§ 6. Nadzór  nad realizacją  przedmiotu umowy </w:t>
      </w:r>
    </w:p>
    <w:p>
      <w:pPr>
        <w:pStyle w:val="Standard"/>
        <w:tabs>
          <w:tab w:val="clear" w:pos="720"/>
          <w:tab w:val="left" w:pos="1560" w:leader="none"/>
          <w:tab w:val="left" w:pos="1890" w:leader="none"/>
        </w:tabs>
        <w:spacing w:lineRule="atLeast" w:line="200"/>
        <w:rPr>
          <w:rFonts w:ascii="Calibri" w:hAnsi="Calibri"/>
          <w:bCs/>
        </w:rPr>
      </w:pPr>
      <w:r>
        <w:rPr>
          <w:rFonts w:ascii="Calibri" w:hAnsi="Calibri"/>
          <w:bCs/>
        </w:rPr>
      </w:r>
    </w:p>
    <w:p>
      <w:pPr>
        <w:pStyle w:val="Standard"/>
        <w:numPr>
          <w:ilvl w:val="0"/>
          <w:numId w:val="18"/>
        </w:numPr>
        <w:tabs>
          <w:tab w:val="clear" w:pos="720"/>
          <w:tab w:val="left" w:pos="1560" w:leader="none"/>
          <w:tab w:val="left" w:pos="1890" w:leader="none"/>
        </w:tabs>
        <w:spacing w:lineRule="atLeast" w:line="200"/>
        <w:ind w:left="0" w:hanging="340"/>
        <w:rPr>
          <w:rFonts w:ascii="Calibri" w:hAnsi="Calibri"/>
        </w:rPr>
      </w:pPr>
      <w:r>
        <w:rPr>
          <w:rFonts w:ascii="Calibri" w:hAnsi="Calibri"/>
        </w:rPr>
        <w:t>W przypadku stwierdzenia nieprawidłowości odnośnie jakości wykonywanych usług,</w:t>
      </w:r>
    </w:p>
    <w:p>
      <w:pPr>
        <w:pStyle w:val="Normal"/>
        <w:rPr>
          <w:rFonts w:ascii="Calibri" w:hAnsi="Calibri"/>
        </w:rPr>
      </w:pPr>
      <w:r>
        <w:rPr>
          <w:rFonts w:ascii="Calibri" w:hAnsi="Calibri"/>
        </w:rPr>
        <w:t>Zamawiający rozpocznie procedurę reklamacyjną mającą na celu skorygowanie</w:t>
      </w:r>
    </w:p>
    <w:p>
      <w:pPr>
        <w:pStyle w:val="Normal"/>
        <w:tabs>
          <w:tab w:val="clear" w:pos="720"/>
          <w:tab w:val="left" w:pos="1560" w:leader="none"/>
          <w:tab w:val="left" w:pos="1890" w:leader="none"/>
        </w:tabs>
        <w:spacing w:lineRule="atLeast" w:line="200"/>
        <w:rPr>
          <w:rFonts w:ascii="Calibri" w:hAnsi="Calibri"/>
        </w:rPr>
      </w:pPr>
      <w:r>
        <w:rPr>
          <w:rFonts w:ascii="Calibri" w:hAnsi="Calibri"/>
        </w:rPr>
        <w:t>nieprawidłowości.</w:t>
      </w:r>
    </w:p>
    <w:p>
      <w:pPr>
        <w:pStyle w:val="Normal"/>
        <w:numPr>
          <w:ilvl w:val="0"/>
          <w:numId w:val="18"/>
        </w:numPr>
        <w:tabs>
          <w:tab w:val="clear" w:pos="720"/>
          <w:tab w:val="left" w:pos="1560" w:leader="none"/>
          <w:tab w:val="left" w:pos="1890" w:leader="none"/>
        </w:tabs>
        <w:spacing w:lineRule="atLeast" w:line="200"/>
        <w:ind w:left="0" w:hanging="340"/>
        <w:rPr>
          <w:rFonts w:ascii="Calibri" w:hAnsi="Calibri"/>
        </w:rPr>
      </w:pPr>
      <w:r>
        <w:rPr>
          <w:rFonts w:ascii="Calibri" w:hAnsi="Calibri"/>
        </w:rPr>
        <w:t>Zgłaszane reklamacje rozpatrywane muszą być w terminie 7 dni.</w:t>
      </w:r>
    </w:p>
    <w:p>
      <w:pPr>
        <w:pStyle w:val="Normal"/>
        <w:numPr>
          <w:ilvl w:val="0"/>
          <w:numId w:val="18"/>
        </w:numPr>
        <w:tabs>
          <w:tab w:val="clear" w:pos="720"/>
          <w:tab w:val="left" w:pos="1560" w:leader="none"/>
          <w:tab w:val="left" w:pos="1890" w:leader="none"/>
        </w:tabs>
        <w:spacing w:lineRule="atLeast" w:line="200"/>
        <w:ind w:left="0" w:hanging="340"/>
        <w:rPr>
          <w:rFonts w:ascii="Calibri" w:hAnsi="Calibri"/>
        </w:rPr>
      </w:pPr>
      <w:r>
        <w:rPr>
          <w:rFonts w:ascii="Calibri" w:hAnsi="Calibri"/>
        </w:rPr>
        <w:t>Wykonawca zobowiązuje się poddać kontroli w zakresie prawidłowości wykonywania umowy. Zamawiający może zlecić wykonanie kontroli innym osobom lub podmiotom.</w:t>
      </w:r>
    </w:p>
    <w:p>
      <w:pPr>
        <w:pStyle w:val="Normal"/>
        <w:numPr>
          <w:ilvl w:val="0"/>
          <w:numId w:val="18"/>
        </w:numPr>
        <w:tabs>
          <w:tab w:val="clear" w:pos="720"/>
          <w:tab w:val="left" w:pos="1560" w:leader="none"/>
          <w:tab w:val="left" w:pos="1890" w:leader="none"/>
        </w:tabs>
        <w:spacing w:lineRule="atLeast" w:line="200"/>
        <w:ind w:left="0" w:hanging="340"/>
        <w:rPr>
          <w:rFonts w:ascii="Calibri" w:hAnsi="Calibri"/>
        </w:rPr>
      </w:pPr>
      <w:r>
        <w:rPr>
          <w:rFonts w:ascii="Calibri" w:hAnsi="Calibri"/>
        </w:rPr>
        <w:t>W przypadku kontroli, wykonywanej przez Zamawiającego lub inne uprawnione</w:t>
      </w:r>
    </w:p>
    <w:p>
      <w:pPr>
        <w:pStyle w:val="Normal"/>
        <w:tabs>
          <w:tab w:val="clear" w:pos="720"/>
          <w:tab w:val="left" w:pos="1560" w:leader="none"/>
          <w:tab w:val="left" w:pos="1890" w:leader="none"/>
        </w:tabs>
        <w:spacing w:lineRule="atLeast" w:line="200"/>
        <w:rPr>
          <w:rFonts w:ascii="Calibri" w:hAnsi="Calibri"/>
        </w:rPr>
      </w:pPr>
      <w:r>
        <w:rPr>
          <w:rFonts w:ascii="Calibri" w:hAnsi="Calibri"/>
        </w:rPr>
        <w:t>podmioty, Wykonawca udostępni kontrolującym wgląd w dokumenty, w tym dokumenty</w:t>
      </w:r>
    </w:p>
    <w:p>
      <w:pPr>
        <w:pStyle w:val="Normal"/>
        <w:tabs>
          <w:tab w:val="clear" w:pos="720"/>
          <w:tab w:val="left" w:pos="1560" w:leader="none"/>
          <w:tab w:val="left" w:pos="1890" w:leader="none"/>
        </w:tabs>
        <w:spacing w:lineRule="atLeast" w:line="200"/>
        <w:rPr>
          <w:rFonts w:ascii="Calibri" w:hAnsi="Calibri"/>
        </w:rPr>
      </w:pPr>
      <w:r>
        <w:rPr>
          <w:rFonts w:ascii="Calibri" w:hAnsi="Calibri"/>
        </w:rPr>
        <w:t>finansowe oraz dokumenty elektroniczne związane z wykonywaniem umowy.</w:t>
      </w:r>
    </w:p>
    <w:p>
      <w:pPr>
        <w:pStyle w:val="Normal"/>
        <w:numPr>
          <w:ilvl w:val="0"/>
          <w:numId w:val="18"/>
        </w:numPr>
        <w:tabs>
          <w:tab w:val="clear" w:pos="720"/>
          <w:tab w:val="left" w:pos="1560" w:leader="none"/>
          <w:tab w:val="left" w:pos="1890" w:leader="none"/>
        </w:tabs>
        <w:spacing w:lineRule="atLeast" w:line="200"/>
        <w:ind w:left="0" w:hanging="340"/>
        <w:rPr>
          <w:rFonts w:ascii="Calibri" w:hAnsi="Calibri"/>
        </w:rPr>
      </w:pPr>
      <w:r>
        <w:rPr>
          <w:rFonts w:ascii="Calibri" w:hAnsi="Calibri"/>
        </w:rPr>
        <w:t>Prawo kontroli przysługuje Zamawiającemu oraz innym uprawnionym podmiotom</w:t>
      </w:r>
    </w:p>
    <w:p>
      <w:pPr>
        <w:pStyle w:val="Normal"/>
        <w:tabs>
          <w:tab w:val="clear" w:pos="720"/>
          <w:tab w:val="left" w:pos="1560" w:leader="none"/>
          <w:tab w:val="left" w:pos="1890" w:leader="none"/>
        </w:tabs>
        <w:spacing w:lineRule="atLeast" w:line="200"/>
        <w:rPr>
          <w:rFonts w:ascii="Calibri" w:hAnsi="Calibri"/>
        </w:rPr>
      </w:pPr>
      <w:r>
        <w:rPr>
          <w:rFonts w:ascii="Calibri" w:hAnsi="Calibri"/>
        </w:rPr>
        <w:t>zarówno w siedzibie Wykonawcy, jak i w miejscu wykonywania umowy lub innym miejscu związanym z realizacją umowy.</w:t>
      </w:r>
    </w:p>
    <w:p>
      <w:pPr>
        <w:pStyle w:val="Normal"/>
        <w:numPr>
          <w:ilvl w:val="0"/>
          <w:numId w:val="18"/>
        </w:numPr>
        <w:tabs>
          <w:tab w:val="clear" w:pos="720"/>
          <w:tab w:val="left" w:pos="1560" w:leader="none"/>
          <w:tab w:val="left" w:pos="1890" w:leader="none"/>
        </w:tabs>
        <w:spacing w:lineRule="atLeast" w:line="200"/>
        <w:ind w:left="0" w:hanging="340"/>
        <w:rPr>
          <w:rFonts w:ascii="Calibri" w:hAnsi="Calibri"/>
        </w:rPr>
      </w:pPr>
      <w:r>
        <w:rPr>
          <w:rFonts w:ascii="Calibri" w:hAnsi="Calibri"/>
        </w:rPr>
        <w:t xml:space="preserve">Na żądanie Zamawiającego Wykonawca zobowiązuje się do udzielenia bez zbędnej zwłoki pełnej informacji o stanie wykonywania umowy. Zamawiający ma prawo do oceny i kontroli realizacji przedmiotu umowy na każdym etapie. W przypadku zgłoszenia przez Zamawiającego zastrzeżeń związanych z wykonywaniem przedmiotu umowy, Wykonawca </w:t>
        <w:br/>
        <w:t xml:space="preserve">ma obowiązek skorygowania sposobu realizacji przedmiotu umowy bądź odniesienia się </w:t>
        <w:br/>
        <w:t xml:space="preserve">do </w:t>
      </w:r>
      <w:r>
        <w:rPr>
          <w:rFonts w:ascii="Calibri" w:hAnsi="Calibri"/>
          <w:bCs/>
        </w:rPr>
        <w:t>wniesionych zastrzeżeń w terminie 3 dni licząc od dnia ich zgłoszenia.</w:t>
      </w:r>
    </w:p>
    <w:p>
      <w:pPr>
        <w:pStyle w:val="Standard"/>
        <w:ind w:left="390" w:hanging="0"/>
        <w:rPr>
          <w:rFonts w:ascii="Calibri" w:hAnsi="Calibri"/>
          <w:b/>
          <w:b/>
        </w:rPr>
      </w:pPr>
      <w:r>
        <w:rPr>
          <w:rFonts w:ascii="Calibri" w:hAnsi="Calibri"/>
          <w:b/>
        </w:rPr>
      </w:r>
    </w:p>
    <w:p>
      <w:pPr>
        <w:pStyle w:val="Standard"/>
        <w:ind w:left="390" w:hanging="0"/>
        <w:jc w:val="center"/>
        <w:rPr>
          <w:rFonts w:ascii="Calibri" w:hAnsi="Calibri"/>
        </w:rPr>
      </w:pPr>
      <w:r>
        <w:rPr>
          <w:rFonts w:ascii="Calibri" w:hAnsi="Calibri"/>
          <w:b/>
        </w:rPr>
        <w:t>§ 7. Termin obowiązywania umowy</w:t>
      </w:r>
    </w:p>
    <w:p>
      <w:pPr>
        <w:pStyle w:val="Standard"/>
        <w:ind w:left="390" w:hanging="0"/>
        <w:rPr>
          <w:rFonts w:ascii="Calibri" w:hAnsi="Calibri"/>
          <w:b/>
          <w:b/>
        </w:rPr>
      </w:pPr>
      <w:r>
        <w:rPr>
          <w:rFonts w:ascii="Calibri" w:hAnsi="Calibri"/>
          <w:b/>
        </w:rPr>
      </w:r>
    </w:p>
    <w:p>
      <w:pPr>
        <w:pStyle w:val="ListParagraph"/>
        <w:numPr>
          <w:ilvl w:val="0"/>
          <w:numId w:val="11"/>
        </w:numPr>
        <w:tabs>
          <w:tab w:val="clear" w:pos="720"/>
          <w:tab w:val="left" w:pos="0" w:leader="none"/>
        </w:tabs>
        <w:spacing w:before="0" w:after="0"/>
        <w:ind w:left="0" w:hanging="340"/>
        <w:contextualSpacing/>
        <w:textAlignment w:val="auto"/>
        <w:rPr>
          <w:rFonts w:ascii="Calibri" w:hAnsi="Calibri"/>
        </w:rPr>
      </w:pPr>
      <w:r>
        <w:rPr>
          <w:rFonts w:cs="Times New Roman" w:ascii="Calibri" w:hAnsi="Calibri"/>
        </w:rPr>
        <w:t>Termin realizacji przedmiotu umowy: od dnia zawarcia umowy do dnia……………..</w:t>
      </w:r>
    </w:p>
    <w:p>
      <w:pPr>
        <w:pStyle w:val="ListParagraph"/>
        <w:numPr>
          <w:ilvl w:val="0"/>
          <w:numId w:val="11"/>
        </w:numPr>
        <w:tabs>
          <w:tab w:val="clear" w:pos="720"/>
          <w:tab w:val="left" w:pos="0" w:leader="none"/>
        </w:tabs>
        <w:spacing w:before="0" w:after="0"/>
        <w:ind w:left="0" w:hanging="340"/>
        <w:contextualSpacing/>
        <w:textAlignment w:val="auto"/>
        <w:rPr>
          <w:rFonts w:ascii="Calibri" w:hAnsi="Calibri"/>
        </w:rPr>
      </w:pPr>
      <w:r>
        <w:rPr>
          <w:rFonts w:cs="Times New Roman" w:ascii="Calibri" w:hAnsi="Calibri"/>
          <w:bCs/>
        </w:rPr>
        <w:t xml:space="preserve">W sytuacji gdy łączna wartość przedmiotu zamówienia określona w  </w:t>
      </w:r>
      <w:r>
        <w:rPr>
          <w:rFonts w:ascii="Calibri" w:hAnsi="Calibri"/>
        </w:rPr>
        <w:t>§ 8 ust.1 umowy</w:t>
      </w:r>
      <w:r>
        <w:rPr>
          <w:rFonts w:cs="Times New Roman" w:ascii="Calibri" w:hAnsi="Calibri"/>
          <w:bCs/>
        </w:rPr>
        <w:t xml:space="preserve"> zostanie wykorzystana przed upływem terminu na jaki umowa została zawarta, umowa wygasa a Wykonawca nie będzie miał roszczeń względem Zamawiającego.</w:t>
      </w:r>
    </w:p>
    <w:p>
      <w:pPr>
        <w:pStyle w:val="Standard"/>
        <w:rPr>
          <w:rFonts w:ascii="Calibri" w:hAnsi="Calibri"/>
          <w:b/>
          <w:b/>
        </w:rPr>
      </w:pPr>
      <w:r>
        <w:rPr>
          <w:rFonts w:ascii="Calibri" w:hAnsi="Calibri"/>
          <w:b/>
        </w:rPr>
      </w:r>
    </w:p>
    <w:p>
      <w:pPr>
        <w:pStyle w:val="Standard"/>
        <w:jc w:val="center"/>
        <w:rPr>
          <w:rFonts w:ascii="Calibri" w:hAnsi="Calibri"/>
        </w:rPr>
      </w:pPr>
      <w:r>
        <w:rPr>
          <w:rFonts w:ascii="Calibri" w:hAnsi="Calibri"/>
          <w:b/>
        </w:rPr>
        <w:t>§ 8. Wynagrodzenie</w:t>
      </w:r>
    </w:p>
    <w:p>
      <w:pPr>
        <w:pStyle w:val="Standard"/>
        <w:suppressAutoHyphens w:val="false"/>
        <w:rPr>
          <w:rFonts w:ascii="Calibri" w:hAnsi="Calibri"/>
        </w:rPr>
      </w:pPr>
      <w:r>
        <w:rPr>
          <w:rFonts w:ascii="Calibri" w:hAnsi="Calibri"/>
        </w:rPr>
      </w:r>
    </w:p>
    <w:p>
      <w:pPr>
        <w:pStyle w:val="Normal"/>
        <w:numPr>
          <w:ilvl w:val="0"/>
          <w:numId w:val="4"/>
        </w:numPr>
        <w:spacing w:before="0" w:after="0"/>
        <w:ind w:left="0" w:hanging="340"/>
        <w:contextualSpacing/>
        <w:rPr>
          <w:rFonts w:ascii="Calibri" w:hAnsi="Calibri"/>
        </w:rPr>
      </w:pPr>
      <w:r>
        <w:rPr>
          <w:rFonts w:cs="Calibri Light" w:ascii="Calibri" w:hAnsi="Calibri"/>
        </w:rPr>
        <w:t>Strony zgodnie postanawiają, że maksymalna wartość niniejszej Umowy wynosi …… zł  netto, powiększona o podatek VAT; łącznie …… zł brutto (słownie:  ).</w:t>
      </w:r>
    </w:p>
    <w:p>
      <w:pPr>
        <w:pStyle w:val="Standard"/>
        <w:numPr>
          <w:ilvl w:val="0"/>
          <w:numId w:val="4"/>
        </w:numPr>
        <w:suppressAutoHyphens w:val="false"/>
        <w:ind w:left="0" w:hanging="340"/>
        <w:rPr>
          <w:rFonts w:ascii="Calibri" w:hAnsi="Calibri"/>
        </w:rPr>
      </w:pPr>
      <w:r>
        <w:rPr>
          <w:rFonts w:ascii="Calibri" w:hAnsi="Calibri"/>
          <w:lang w:eastAsia="pl-PL"/>
        </w:rPr>
        <w:t>Wynagrodzenie, o którym mowa w ust. 1 zostało okre</w:t>
      </w:r>
      <w:r>
        <w:rPr>
          <w:rFonts w:eastAsia="TimesNewRoman" w:ascii="Calibri" w:hAnsi="Calibri"/>
          <w:lang w:eastAsia="pl-PL"/>
        </w:rPr>
        <w:t>ś</w:t>
      </w:r>
      <w:r>
        <w:rPr>
          <w:rFonts w:ascii="Calibri" w:hAnsi="Calibri"/>
          <w:lang w:eastAsia="pl-PL"/>
        </w:rPr>
        <w:t>lone na podstawie oferty Wykonawcy z dnia ………... r., zawiera zapłat</w:t>
      </w:r>
      <w:r>
        <w:rPr>
          <w:rFonts w:eastAsia="TimesNewRoman" w:ascii="Calibri" w:hAnsi="Calibri"/>
          <w:lang w:eastAsia="pl-PL"/>
        </w:rPr>
        <w:t xml:space="preserve">ę </w:t>
      </w:r>
      <w:r>
        <w:rPr>
          <w:rFonts w:ascii="Calibri" w:hAnsi="Calibri"/>
          <w:lang w:eastAsia="pl-PL"/>
        </w:rPr>
        <w:t>za przedmiot zamówienia:</w:t>
      </w:r>
    </w:p>
    <w:p>
      <w:pPr>
        <w:pStyle w:val="Normal"/>
        <w:numPr>
          <w:ilvl w:val="0"/>
          <w:numId w:val="9"/>
        </w:numPr>
        <w:rPr>
          <w:rFonts w:ascii="Calibri" w:hAnsi="Calibri"/>
        </w:rPr>
      </w:pPr>
      <w:r>
        <w:rPr>
          <w:rFonts w:ascii="Calibri" w:hAnsi="Calibri"/>
        </w:rPr>
        <w:t>czynsz miesięczny za dystrybutor  ……zł/1szt. netto  +</w:t>
      </w:r>
      <w:r>
        <w:rPr>
          <w:rFonts w:cs="Calibri Light" w:ascii="Calibri" w:hAnsi="Calibri"/>
        </w:rPr>
        <w:t xml:space="preserve"> podatek VAT</w:t>
      </w:r>
      <w:r>
        <w:rPr>
          <w:rFonts w:ascii="Calibri" w:hAnsi="Calibri"/>
        </w:rPr>
        <w:t xml:space="preserve">  = ….. zł brutto,</w:t>
      </w:r>
    </w:p>
    <w:p>
      <w:pPr>
        <w:pStyle w:val="Standard"/>
        <w:numPr>
          <w:ilvl w:val="0"/>
          <w:numId w:val="9"/>
        </w:numPr>
        <w:rPr>
          <w:rFonts w:ascii="Calibri" w:hAnsi="Calibri"/>
        </w:rPr>
      </w:pPr>
      <w:r>
        <w:rPr>
          <w:rFonts w:ascii="Calibri" w:hAnsi="Calibri"/>
        </w:rPr>
        <w:t>czynsz miesięczny za sprzęt dodatkowy – stojaki na butle  …….zł/1szt. netto + podatek VAT = ….. zł brutto,</w:t>
      </w:r>
    </w:p>
    <w:p>
      <w:pPr>
        <w:pStyle w:val="Standard"/>
        <w:numPr>
          <w:ilvl w:val="0"/>
          <w:numId w:val="9"/>
        </w:numPr>
        <w:rPr>
          <w:rFonts w:ascii="Calibri" w:hAnsi="Calibri"/>
        </w:rPr>
      </w:pPr>
      <w:r>
        <w:rPr>
          <w:rFonts w:ascii="Calibri" w:hAnsi="Calibri"/>
        </w:rPr>
        <w:t xml:space="preserve">czynsz miesięczny za sprzęt dodatkowy – pompki …….zł/1szt. netto + </w:t>
      </w:r>
      <w:r>
        <w:rPr>
          <w:rFonts w:cs="Calibri Light" w:ascii="Calibri" w:hAnsi="Calibri"/>
          <w:color w:val="000000"/>
        </w:rPr>
        <w:t xml:space="preserve"> podatek VAT</w:t>
      </w:r>
      <w:r>
        <w:rPr>
          <w:rFonts w:ascii="Calibri" w:hAnsi="Calibri"/>
        </w:rPr>
        <w:t xml:space="preserve"> = ….. zł brutto,</w:t>
      </w:r>
    </w:p>
    <w:p>
      <w:pPr>
        <w:pStyle w:val="Standard"/>
        <w:numPr>
          <w:ilvl w:val="0"/>
          <w:numId w:val="9"/>
        </w:numPr>
        <w:rPr>
          <w:rFonts w:ascii="Calibri" w:hAnsi="Calibri"/>
        </w:rPr>
      </w:pPr>
      <w:r>
        <w:rPr>
          <w:rFonts w:ascii="Calibri" w:hAnsi="Calibri"/>
        </w:rPr>
        <w:t xml:space="preserve">woda  w butlach …... l.     …….zł/1szt. netto   + </w:t>
      </w:r>
      <w:r>
        <w:rPr>
          <w:rFonts w:cs="Calibri Light" w:ascii="Calibri" w:hAnsi="Calibri"/>
          <w:color w:val="000000"/>
        </w:rPr>
        <w:t xml:space="preserve"> podatek VAT</w:t>
      </w:r>
      <w:r>
        <w:rPr>
          <w:rFonts w:ascii="Calibri" w:hAnsi="Calibri"/>
        </w:rPr>
        <w:t xml:space="preserve"> = ….. zł brutto.</w:t>
      </w:r>
    </w:p>
    <w:p>
      <w:pPr>
        <w:pStyle w:val="Standard"/>
        <w:numPr>
          <w:ilvl w:val="0"/>
          <w:numId w:val="4"/>
        </w:numPr>
        <w:suppressAutoHyphens w:val="false"/>
        <w:ind w:left="0" w:hanging="340"/>
        <w:rPr>
          <w:rFonts w:ascii="Calibri" w:hAnsi="Calibri"/>
        </w:rPr>
      </w:pPr>
      <w:r>
        <w:rPr>
          <w:rFonts w:ascii="Calibri" w:hAnsi="Calibri"/>
        </w:rPr>
        <w:t>Zamawiający płacić będzie Wykonawcy miesięczny czynsz za wynajęte Urządzenia oraz</w:t>
        <w:br/>
        <w:t xml:space="preserve">należności za dostarczoną Wodę, </w:t>
      </w:r>
      <w:r>
        <w:rPr>
          <w:rFonts w:cs="Calibri Light" w:ascii="Calibri" w:hAnsi="Calibri"/>
          <w:color w:val="000000"/>
        </w:rPr>
        <w:t xml:space="preserve">na podstawie zbiorczych miesięcznych faktur VAT, </w:t>
        <w:br/>
        <w:t xml:space="preserve">przelewem na konto Wykonawcy, w terminie do 30 dni, licząc od dnia otrzymania przez </w:t>
        <w:br/>
        <w:t>Zamawiającego prawidłowo wystawionej przez Wykonawcę faktury VAT.</w:t>
      </w:r>
    </w:p>
    <w:p>
      <w:pPr>
        <w:pStyle w:val="Normal"/>
        <w:numPr>
          <w:ilvl w:val="0"/>
          <w:numId w:val="4"/>
        </w:numPr>
        <w:spacing w:before="0" w:after="0"/>
        <w:ind w:left="0" w:hanging="340"/>
        <w:contextualSpacing/>
        <w:rPr>
          <w:rFonts w:ascii="Calibri" w:hAnsi="Calibri"/>
        </w:rPr>
      </w:pPr>
      <w:r>
        <w:rPr>
          <w:rFonts w:cs="Calibri Light" w:ascii="Calibri" w:hAnsi="Calibri"/>
        </w:rPr>
        <w:t>Za datę zapłaty uważa się datę obciążenia rachunku bankowego Zamawiającego.</w:t>
      </w:r>
    </w:p>
    <w:p>
      <w:pPr>
        <w:pStyle w:val="Normal"/>
        <w:numPr>
          <w:ilvl w:val="0"/>
          <w:numId w:val="4"/>
        </w:numPr>
        <w:tabs>
          <w:tab w:val="clear" w:pos="720"/>
          <w:tab w:val="left" w:pos="390" w:leader="none"/>
        </w:tabs>
        <w:spacing w:before="0" w:after="0"/>
        <w:ind w:left="0" w:hanging="340"/>
        <w:contextualSpacing/>
        <w:rPr>
          <w:rFonts w:ascii="Calibri" w:hAnsi="Calibri"/>
        </w:rPr>
      </w:pPr>
      <w:r>
        <w:rPr>
          <w:rFonts w:cs="Calibri Light" w:ascii="Calibri" w:hAnsi="Calibri"/>
        </w:rPr>
        <w:t>Wykonawca oświadcza, że kwoty określone w ofercie Wykonawcy są ostateczne i nie ulegną podwyższeniu przez cały okres obowiązywania niniejszej Umowy.</w:t>
      </w:r>
    </w:p>
    <w:p>
      <w:pPr>
        <w:pStyle w:val="Normal"/>
        <w:numPr>
          <w:ilvl w:val="0"/>
          <w:numId w:val="4"/>
        </w:numPr>
        <w:spacing w:before="0" w:after="0"/>
        <w:ind w:left="0" w:hanging="340"/>
        <w:contextualSpacing/>
        <w:rPr>
          <w:rFonts w:ascii="Calibri" w:hAnsi="Calibri"/>
        </w:rPr>
      </w:pPr>
      <w:r>
        <w:rPr>
          <w:rFonts w:cs="Calibri Light" w:ascii="Calibri" w:hAnsi="Calibri"/>
        </w:rPr>
        <w:t>Zamawiający oświadcza, że jest czynnym podatnikiem podatku VAT i posiada numer identyfikacyjny NIP: 498-01-07-015.</w:t>
      </w:r>
    </w:p>
    <w:p>
      <w:pPr>
        <w:pStyle w:val="Normal"/>
        <w:numPr>
          <w:ilvl w:val="0"/>
          <w:numId w:val="4"/>
        </w:numPr>
        <w:tabs>
          <w:tab w:val="clear" w:pos="720"/>
          <w:tab w:val="left" w:pos="390" w:leader="none"/>
        </w:tabs>
        <w:spacing w:before="0" w:after="0"/>
        <w:ind w:left="0" w:hanging="340"/>
        <w:contextualSpacing/>
        <w:rPr>
          <w:rFonts w:ascii="Calibri" w:hAnsi="Calibri"/>
        </w:rPr>
      </w:pPr>
      <w:r>
        <w:rPr>
          <w:rFonts w:cs="Calibri Light" w:ascii="Calibri" w:hAnsi="Calibri"/>
        </w:rPr>
        <w:t>Wykonawca oświadcza, że jest czynnym podatnikiem podatku VAT i posiada numer identyfikacyjny NIP: ……………….</w:t>
      </w:r>
    </w:p>
    <w:p>
      <w:pPr>
        <w:pStyle w:val="Standard"/>
        <w:numPr>
          <w:ilvl w:val="0"/>
          <w:numId w:val="4"/>
        </w:numPr>
        <w:suppressAutoHyphens w:val="false"/>
        <w:spacing w:before="0" w:after="0"/>
        <w:ind w:left="0" w:hanging="340"/>
        <w:contextualSpacing/>
        <w:rPr>
          <w:rFonts w:ascii="Calibri" w:hAnsi="Calibri"/>
        </w:rPr>
      </w:pPr>
      <w:r>
        <w:rPr>
          <w:rFonts w:cs="Calibri Light" w:ascii="Calibri" w:hAnsi="Calibri"/>
          <w:color w:val="000000"/>
          <w:lang w:eastAsia="pl-PL"/>
        </w:rPr>
        <w:t>Zamawiający zastrzega sobie prawo niezrealizowania umowy w pełnej wysoko</w:t>
      </w:r>
      <w:r>
        <w:rPr>
          <w:rFonts w:eastAsia="TimesNewRoman" w:cs="Calibri Light" w:ascii="Calibri" w:hAnsi="Calibri"/>
          <w:color w:val="000000"/>
          <w:lang w:eastAsia="pl-PL"/>
        </w:rPr>
        <w:t>ś</w:t>
      </w:r>
      <w:r>
        <w:rPr>
          <w:rFonts w:cs="Calibri Light" w:ascii="Calibri" w:hAnsi="Calibri"/>
          <w:color w:val="000000"/>
          <w:lang w:eastAsia="pl-PL"/>
        </w:rPr>
        <w:t xml:space="preserve">ci. Z tego </w:t>
        <w:br/>
        <w:t xml:space="preserve">tytułu Wykonawcy nie będą przysługiwały jakiekolwiek roszczenia w stosunku do </w:t>
        <w:br/>
        <w:t>Zamawiającego, w szczególności odszkodowawcze.</w:t>
      </w:r>
    </w:p>
    <w:p>
      <w:pPr>
        <w:pStyle w:val="Normal"/>
        <w:numPr>
          <w:ilvl w:val="0"/>
          <w:numId w:val="4"/>
        </w:numPr>
        <w:spacing w:before="0" w:after="0"/>
        <w:ind w:left="0" w:hanging="340"/>
        <w:contextualSpacing/>
        <w:rPr>
          <w:rFonts w:ascii="Calibri" w:hAnsi="Calibri"/>
        </w:rPr>
      </w:pPr>
      <w:r>
        <w:rPr>
          <w:rFonts w:ascii="Calibri" w:hAnsi="Calibri"/>
        </w:rPr>
        <w:t>Wykonawca nie może przenieść wierzytelności na osobę trzecią bez zgody podmiotu tworzącego Zamawiającego wyrażonej w formie pisemnej pod rygorem nieważności zgodnie z art. 54 ust. 5 i 6 Ustawy o działalności leczniczej.</w:t>
      </w:r>
    </w:p>
    <w:p>
      <w:pPr>
        <w:pStyle w:val="Normal"/>
        <w:numPr>
          <w:ilvl w:val="0"/>
          <w:numId w:val="4"/>
        </w:numPr>
        <w:spacing w:before="0" w:after="0"/>
        <w:ind w:left="0" w:hanging="340"/>
        <w:contextualSpacing/>
        <w:rPr>
          <w:rFonts w:ascii="Calibri" w:hAnsi="Calibri"/>
        </w:rPr>
      </w:pPr>
      <w:r>
        <w:rPr>
          <w:rFonts w:ascii="Calibri" w:hAnsi="Calibri"/>
        </w:rPr>
        <w:t xml:space="preserve">Wyklucza się stosowanie przez strony umowy konstrukcji prawnej, o której mowa </w:t>
        <w:br/>
        <w:t>w art. 518 Kodeksu Cywilnego (w szczególności wykonawca nie może zawrzeć umowy poręczenia z podmiotem trzecim) oraz wszelkich innych konstrukcji prawnych skutkujących zmianą podmiotową po stronie wierzyciela.</w:t>
      </w:r>
    </w:p>
    <w:p>
      <w:pPr>
        <w:pStyle w:val="Normal"/>
        <w:numPr>
          <w:ilvl w:val="0"/>
          <w:numId w:val="4"/>
        </w:numPr>
        <w:suppressAutoHyphens w:val="false"/>
        <w:spacing w:before="0" w:after="0"/>
        <w:ind w:left="0" w:hanging="340"/>
        <w:contextualSpacing/>
        <w:rPr>
          <w:rFonts w:ascii="Calibri" w:hAnsi="Calibri"/>
        </w:rPr>
      </w:pPr>
      <w:r>
        <w:rPr>
          <w:rFonts w:cs="Calibri Light" w:ascii="Calibri" w:hAnsi="Calibri"/>
          <w:lang w:eastAsia="pl-PL"/>
        </w:rPr>
        <w:t>Naruszenie zakazu określonego w ust. 10, skutkować będzie dla Wykonawcy obowiązkiem</w:t>
        <w:br/>
        <w:t>zapłaty na rzecz Zamawiającego kary umownej w wysokości spełnionego przez osobę trzecią świadczenia.</w:t>
      </w:r>
    </w:p>
    <w:p>
      <w:pPr>
        <w:pStyle w:val="Normal"/>
        <w:spacing w:before="0" w:after="0"/>
        <w:ind w:left="720" w:hanging="0"/>
        <w:contextualSpacing/>
        <w:rPr>
          <w:rFonts w:ascii="Calibri" w:hAnsi="Calibri"/>
          <w:bCs/>
        </w:rPr>
      </w:pPr>
      <w:r>
        <w:rPr>
          <w:rFonts w:ascii="Calibri" w:hAnsi="Calibri"/>
          <w:bCs/>
        </w:rPr>
      </w:r>
    </w:p>
    <w:p>
      <w:pPr>
        <w:pStyle w:val="Standard"/>
        <w:jc w:val="center"/>
        <w:rPr>
          <w:rFonts w:ascii="Calibri" w:hAnsi="Calibri"/>
        </w:rPr>
      </w:pPr>
      <w:r>
        <w:rPr>
          <w:rFonts w:ascii="Calibri" w:hAnsi="Calibri"/>
          <w:b/>
        </w:rPr>
        <w:t>§ 9. Zawiadomienia</w:t>
      </w:r>
    </w:p>
    <w:p>
      <w:pPr>
        <w:pStyle w:val="Standard"/>
        <w:rPr>
          <w:rFonts w:ascii="Calibri" w:hAnsi="Calibri"/>
          <w:b/>
          <w:b/>
        </w:rPr>
      </w:pPr>
      <w:r>
        <w:rPr>
          <w:rFonts w:ascii="Calibri" w:hAnsi="Calibri"/>
          <w:b/>
        </w:rPr>
      </w:r>
    </w:p>
    <w:p>
      <w:pPr>
        <w:pStyle w:val="ListParagraph"/>
        <w:numPr>
          <w:ilvl w:val="0"/>
          <w:numId w:val="8"/>
        </w:numPr>
        <w:tabs>
          <w:tab w:val="left" w:pos="720" w:leader="none"/>
        </w:tabs>
        <w:ind w:left="0" w:hanging="340"/>
        <w:rPr>
          <w:rFonts w:ascii="Calibri" w:hAnsi="Calibri"/>
        </w:rPr>
      </w:pPr>
      <w:r>
        <w:rPr>
          <w:rFonts w:ascii="Calibri" w:hAnsi="Calibri"/>
        </w:rPr>
        <w:t>Wszelakie zgłoszenia, zawiadomienia, zapytania lub informacje odnoszące się do lub wynikające z realizacji przedmiotu umowy, wymagają formy pisemnej lub elektronicznej.</w:t>
      </w:r>
    </w:p>
    <w:p>
      <w:pPr>
        <w:pStyle w:val="ListParagraph"/>
        <w:numPr>
          <w:ilvl w:val="0"/>
          <w:numId w:val="8"/>
        </w:numPr>
        <w:tabs>
          <w:tab w:val="clear" w:pos="720"/>
          <w:tab w:val="left" w:pos="390" w:leader="none"/>
        </w:tabs>
        <w:ind w:left="57" w:hanging="340"/>
        <w:rPr>
          <w:rFonts w:ascii="Calibri" w:hAnsi="Calibri"/>
        </w:rPr>
      </w:pPr>
      <w:r>
        <w:rPr>
          <w:rFonts w:ascii="Calibri" w:hAnsi="Calibri"/>
        </w:rPr>
        <w:t xml:space="preserve">W prowadzonej korespondencji Strony winny powoływać się na tytuł umowy oraz jej numer. Za datę otrzymania dokumentów, o których mowa w ust. 1, Strony uznają odpowiednio: dzień ich wpływu do adresata lub dzień przekazania pocztą elektroniczną, chyba, </w:t>
        <w:br/>
        <w:t>że postanowienia umowy stanowią inaczej.</w:t>
      </w:r>
    </w:p>
    <w:p>
      <w:pPr>
        <w:pStyle w:val="ListParagraph"/>
        <w:numPr>
          <w:ilvl w:val="0"/>
          <w:numId w:val="8"/>
        </w:numPr>
        <w:tabs>
          <w:tab w:val="left" w:pos="720" w:leader="none"/>
        </w:tabs>
        <w:ind w:left="0" w:hanging="340"/>
        <w:rPr>
          <w:rFonts w:ascii="Calibri" w:hAnsi="Calibri"/>
        </w:rPr>
      </w:pPr>
      <w:r>
        <w:rPr>
          <w:rFonts w:ascii="Calibri" w:hAnsi="Calibri"/>
        </w:rPr>
        <w:t>Korespondencję należy kierować na adres:</w:t>
      </w:r>
    </w:p>
    <w:p>
      <w:pPr>
        <w:pStyle w:val="ListParagraph"/>
        <w:tabs>
          <w:tab w:val="left" w:pos="720" w:leader="none"/>
        </w:tabs>
        <w:ind w:left="0" w:hanging="0"/>
        <w:rPr>
          <w:rFonts w:ascii="Calibri" w:hAnsi="Calibri"/>
        </w:rPr>
      </w:pPr>
      <w:r>
        <w:rPr>
          <w:rFonts w:ascii="Calibri" w:hAnsi="Calibri"/>
        </w:rPr>
      </w:r>
    </w:p>
    <w:p>
      <w:pPr>
        <w:pStyle w:val="ListParagraph"/>
        <w:tabs>
          <w:tab w:val="clear" w:pos="720"/>
          <w:tab w:val="left" w:pos="1080" w:leader="none"/>
        </w:tabs>
        <w:rPr>
          <w:rFonts w:ascii="Calibri" w:hAnsi="Calibri"/>
        </w:rPr>
      </w:pPr>
      <w:r>
        <w:rPr>
          <w:rFonts w:ascii="Calibri" w:hAnsi="Calibri"/>
          <w:u w:val="single"/>
        </w:rPr>
        <w:t>Zamawiającego:</w:t>
      </w:r>
    </w:p>
    <w:p>
      <w:pPr>
        <w:pStyle w:val="ListParagraph"/>
        <w:ind w:left="1080" w:hanging="0"/>
        <w:rPr>
          <w:rFonts w:ascii="Calibri" w:hAnsi="Calibri"/>
        </w:rPr>
      </w:pPr>
      <w:r>
        <w:rPr>
          <w:rFonts w:ascii="Calibri" w:hAnsi="Calibri"/>
        </w:rPr>
        <w:t>Samodzielny Publiczny Wojewódzki Szpital Chirurgii Urazowej im. dr. Janusza Daaba w Piekarach Śląskich, ul. Bytomska 62  41-940 Piekary Śląskie</w:t>
      </w:r>
    </w:p>
    <w:p>
      <w:pPr>
        <w:pStyle w:val="ListParagraph"/>
        <w:ind w:left="1080" w:hanging="0"/>
        <w:rPr/>
      </w:pPr>
      <w:r>
        <w:rPr>
          <w:rFonts w:ascii="Calibri" w:hAnsi="Calibri"/>
        </w:rPr>
        <w:t xml:space="preserve">e- mail: </w:t>
      </w:r>
      <w:hyperlink r:id="rId2">
        <w:r>
          <w:rPr>
            <w:rStyle w:val="Czeinternetowe"/>
            <w:rFonts w:ascii="Calibri" w:hAnsi="Calibri"/>
          </w:rPr>
          <w:t>gospodarczy@urazowka.piekary.pl</w:t>
        </w:r>
      </w:hyperlink>
    </w:p>
    <w:p>
      <w:pPr>
        <w:pStyle w:val="ListParagraph"/>
        <w:ind w:left="1080" w:hanging="0"/>
        <w:rPr>
          <w:rFonts w:ascii="Calibri" w:hAnsi="Calibri"/>
          <w:lang w:val="en-US"/>
        </w:rPr>
      </w:pPr>
      <w:r>
        <w:rPr>
          <w:rFonts w:ascii="Calibri" w:hAnsi="Calibri"/>
          <w:lang w:val="en-US"/>
        </w:rPr>
      </w:r>
    </w:p>
    <w:p>
      <w:pPr>
        <w:pStyle w:val="Standard"/>
        <w:tabs>
          <w:tab w:val="clear" w:pos="720"/>
          <w:tab w:val="left" w:pos="390" w:leader="none"/>
          <w:tab w:val="left" w:pos="1560" w:leader="none"/>
        </w:tabs>
        <w:spacing w:before="0" w:after="0"/>
        <w:ind w:left="644" w:hanging="0"/>
        <w:contextualSpacing/>
        <w:rPr>
          <w:rFonts w:ascii="Calibri" w:hAnsi="Calibri"/>
          <w:lang w:val="en-US"/>
        </w:rPr>
      </w:pPr>
      <w:r>
        <w:rPr>
          <w:rFonts w:ascii="Calibri" w:hAnsi="Calibri"/>
          <w:u w:val="single"/>
          <w:lang w:val="en-US"/>
        </w:rPr>
        <w:t>Wykonawcy</w:t>
      </w:r>
    </w:p>
    <w:p>
      <w:pPr>
        <w:pStyle w:val="Tekst"/>
        <w:spacing w:before="0" w:after="0"/>
        <w:contextualSpacing/>
        <w:rPr>
          <w:rFonts w:ascii="Calibri" w:hAnsi="Calibri"/>
          <w:lang w:val="en-US"/>
        </w:rPr>
      </w:pPr>
      <w:r>
        <w:rPr>
          <w:rFonts w:eastAsia="Times New Roman" w:cs="Times New Roman" w:ascii="Calibri" w:hAnsi="Calibri"/>
          <w:lang w:val="en-US"/>
        </w:rPr>
        <w:t xml:space="preserve">              ……………………………………………</w:t>
      </w:r>
      <w:r>
        <w:rPr>
          <w:rFonts w:eastAsia="Times New Roman" w:cs="Times New Roman" w:ascii="Calibri" w:hAnsi="Calibri"/>
          <w:lang w:val="en-US"/>
        </w:rPr>
        <w:t>.</w:t>
      </w:r>
    </w:p>
    <w:p>
      <w:pPr>
        <w:pStyle w:val="Tekst"/>
        <w:spacing w:before="0" w:after="0"/>
        <w:contextualSpacing/>
        <w:rPr>
          <w:rFonts w:ascii="Calibri" w:hAnsi="Calibri"/>
          <w:lang w:val="en-US"/>
        </w:rPr>
      </w:pPr>
      <w:r>
        <w:rPr>
          <w:rFonts w:eastAsia="Times New Roman" w:cs="Times New Roman" w:ascii="Calibri" w:hAnsi="Calibri"/>
          <w:lang w:val="en-US"/>
        </w:rPr>
        <w:tab/>
        <w:t xml:space="preserve">      </w:t>
      </w:r>
      <w:r>
        <w:rPr>
          <w:rFonts w:eastAsia="Times New Roman" w:cs="Times New Roman" w:ascii="Calibri" w:hAnsi="Calibri"/>
          <w:lang w:val="de-AT"/>
        </w:rPr>
        <w:t>e – mail:………………………………..</w:t>
      </w:r>
    </w:p>
    <w:p>
      <w:pPr>
        <w:pStyle w:val="ListParagraph"/>
        <w:spacing w:before="0" w:after="0"/>
        <w:ind w:left="1080" w:hanging="0"/>
        <w:contextualSpacing/>
        <w:rPr>
          <w:rFonts w:ascii="Calibri" w:hAnsi="Calibri"/>
          <w:lang w:val="en-US"/>
        </w:rPr>
      </w:pPr>
      <w:r>
        <w:rPr>
          <w:rFonts w:ascii="Calibri" w:hAnsi="Calibri"/>
          <w:lang w:val="de-AT"/>
        </w:rPr>
        <w:t>e – mail: ………………………………</w:t>
      </w:r>
    </w:p>
    <w:p>
      <w:pPr>
        <w:pStyle w:val="ListParagraph"/>
        <w:spacing w:before="0" w:after="0"/>
        <w:ind w:left="1080" w:hanging="0"/>
        <w:contextualSpacing/>
        <w:rPr>
          <w:rFonts w:ascii="Calibri" w:hAnsi="Calibri"/>
          <w:lang w:val="en-US"/>
        </w:rPr>
      </w:pPr>
      <w:r>
        <w:rPr>
          <w:rFonts w:ascii="Calibri" w:hAnsi="Calibri"/>
          <w:lang w:val="en-US"/>
        </w:rPr>
      </w:r>
    </w:p>
    <w:p>
      <w:pPr>
        <w:pStyle w:val="ListParagraph"/>
        <w:tabs>
          <w:tab w:val="left" w:pos="720" w:leader="none"/>
        </w:tabs>
        <w:ind w:left="0" w:hanging="360"/>
        <w:rPr>
          <w:rFonts w:ascii="Calibri" w:hAnsi="Calibri"/>
          <w:lang w:val="en-US"/>
        </w:rPr>
      </w:pPr>
      <w:r>
        <w:rPr>
          <w:rFonts w:ascii="Calibri" w:hAnsi="Calibri"/>
          <w:lang w:val="en-US"/>
        </w:rPr>
      </w:r>
    </w:p>
    <w:p>
      <w:pPr>
        <w:pStyle w:val="ListParagraph"/>
        <w:tabs>
          <w:tab w:val="left" w:pos="720" w:leader="none"/>
        </w:tabs>
        <w:ind w:left="0" w:hanging="360"/>
        <w:rPr>
          <w:rFonts w:ascii="Calibri" w:hAnsi="Calibri"/>
        </w:rPr>
      </w:pPr>
      <w:r>
        <w:rPr>
          <w:rFonts w:eastAsia="Times New Roman" w:cs="Times New Roman" w:ascii="Calibri" w:hAnsi="Calibri"/>
          <w:lang w:val="en-US"/>
        </w:rPr>
        <w:t xml:space="preserve">       </w:t>
      </w:r>
      <w:r>
        <w:rPr>
          <w:rFonts w:ascii="Calibri" w:hAnsi="Calibri"/>
        </w:rPr>
        <w:t xml:space="preserve">Osobami uprawnionymi do kontaktów w sprawach związanych z realizacją niniejszej      </w:t>
        <w:tab/>
        <w:t xml:space="preserve"> umowy są:</w:t>
      </w:r>
    </w:p>
    <w:p>
      <w:pPr>
        <w:pStyle w:val="ListParagraph"/>
        <w:ind w:left="1080" w:hanging="0"/>
        <w:rPr>
          <w:rFonts w:ascii="Calibri" w:hAnsi="Calibri"/>
        </w:rPr>
      </w:pPr>
      <w:r>
        <w:rPr>
          <w:rFonts w:ascii="Calibri" w:hAnsi="Calibri"/>
        </w:rPr>
        <w:t>-</w:t>
      </w:r>
      <w:r>
        <w:rPr>
          <w:rFonts w:ascii="Calibri" w:hAnsi="Calibri"/>
          <w:u w:val="single"/>
        </w:rPr>
        <w:t xml:space="preserve">po stronie Zamawiającego </w:t>
      </w:r>
      <w:r>
        <w:rPr>
          <w:rFonts w:ascii="Calibri" w:hAnsi="Calibri"/>
        </w:rPr>
        <w:t>: Justyna Strenczek</w:t>
      </w:r>
    </w:p>
    <w:p>
      <w:pPr>
        <w:pStyle w:val="ListParagraph"/>
        <w:rPr>
          <w:rFonts w:ascii="Calibri" w:hAnsi="Calibri"/>
        </w:rPr>
      </w:pPr>
      <w:r>
        <w:rPr>
          <w:rFonts w:eastAsia="Times New Roman" w:cs="Times New Roman" w:ascii="Calibri" w:hAnsi="Calibri"/>
        </w:rPr>
        <w:t xml:space="preserve">      </w:t>
      </w:r>
      <w:r>
        <w:rPr>
          <w:rFonts w:ascii="Calibri" w:hAnsi="Calibri"/>
        </w:rPr>
        <w:t>tel.: 32 3934227</w:t>
      </w:r>
    </w:p>
    <w:p>
      <w:pPr>
        <w:pStyle w:val="ListParagraph"/>
        <w:rPr>
          <w:lang w:val="en-US"/>
        </w:rPr>
      </w:pPr>
      <w:r>
        <w:rPr>
          <w:rFonts w:eastAsia="Times New Roman" w:cs="Times New Roman" w:ascii="Calibri" w:hAnsi="Calibri"/>
        </w:rPr>
        <w:t xml:space="preserve">      </w:t>
      </w:r>
      <w:r>
        <w:rPr>
          <w:rFonts w:ascii="Calibri" w:hAnsi="Calibri"/>
          <w:lang w:val="en-US"/>
        </w:rPr>
        <w:t xml:space="preserve">e – mail: </w:t>
      </w:r>
      <w:hyperlink r:id="rId3">
        <w:r>
          <w:rPr>
            <w:rStyle w:val="Czeinternetowe"/>
            <w:rFonts w:ascii="Calibri" w:hAnsi="Calibri"/>
            <w:lang w:val="en-US"/>
          </w:rPr>
          <w:t>gospodarczy@urazowka.piekary.pl</w:t>
        </w:r>
      </w:hyperlink>
      <w:r>
        <w:rPr>
          <w:rFonts w:ascii="Calibri" w:hAnsi="Calibri"/>
          <w:lang w:val="de-AT"/>
        </w:rPr>
        <w:tab/>
        <w:tab/>
        <w:t xml:space="preserve"> </w:t>
      </w:r>
    </w:p>
    <w:p>
      <w:pPr>
        <w:pStyle w:val="ListParagraph"/>
        <w:rPr>
          <w:rFonts w:ascii="Calibri" w:hAnsi="Calibri"/>
        </w:rPr>
      </w:pPr>
      <w:r>
        <w:rPr>
          <w:rFonts w:ascii="Calibri" w:hAnsi="Calibri"/>
          <w:lang w:val="de-AT"/>
        </w:rPr>
        <w:t xml:space="preserve">      </w:t>
      </w:r>
      <w:r>
        <w:rPr>
          <w:rFonts w:ascii="Calibri" w:hAnsi="Calibri"/>
          <w:lang w:val="de-AT"/>
        </w:rPr>
        <w:t>-</w:t>
      </w:r>
      <w:r>
        <w:rPr>
          <w:rFonts w:ascii="Calibri" w:hAnsi="Calibri"/>
          <w:u w:val="single"/>
          <w:lang w:val="de-AT"/>
        </w:rPr>
        <w:t xml:space="preserve">po stronie Zamawiającego </w:t>
      </w:r>
      <w:r>
        <w:rPr>
          <w:rFonts w:ascii="Calibri" w:hAnsi="Calibri"/>
          <w:lang w:val="de-AT"/>
        </w:rPr>
        <w:t>: Anna Pawłowska</w:t>
        <w:tab/>
        <w:tab/>
        <w:t xml:space="preserve"> </w:t>
      </w:r>
    </w:p>
    <w:p>
      <w:pPr>
        <w:pStyle w:val="ListParagraph"/>
        <w:rPr>
          <w:rFonts w:ascii="Calibri" w:hAnsi="Calibri"/>
          <w:lang w:val="en-US"/>
        </w:rPr>
      </w:pPr>
      <w:r>
        <w:rPr>
          <w:rFonts w:eastAsia="Times New Roman" w:cs="Times New Roman" w:ascii="Calibri" w:hAnsi="Calibri"/>
          <w:rPrChange w:id="0" w:author="Aleksandra Broda" w:date="2022-09-18T19:41:00Z"/>
        </w:rPr>
        <w:t xml:space="preserve">      </w:t>
      </w:r>
      <w:r>
        <w:rPr>
          <w:rFonts w:ascii="Calibri" w:hAnsi="Calibri"/>
          <w:lang w:val="en-US"/>
        </w:rPr>
        <w:t>tel.: 32 3934250</w:t>
      </w:r>
    </w:p>
    <w:p>
      <w:pPr>
        <w:pStyle w:val="ListParagraph"/>
        <w:ind w:left="1080" w:hanging="0"/>
        <w:rPr>
          <w:lang w:val="en-US"/>
        </w:rPr>
      </w:pPr>
      <w:r>
        <w:rPr>
          <w:rFonts w:ascii="Calibri" w:hAnsi="Calibri"/>
          <w:lang w:val="en-US"/>
        </w:rPr>
        <w:t>e – mail: kier.dzial.zywienia</w:t>
      </w:r>
      <w:hyperlink r:id="rId4">
        <w:r>
          <w:rPr>
            <w:rStyle w:val="Czeinternetowe"/>
            <w:rFonts w:ascii="Calibri" w:hAnsi="Calibri"/>
            <w:lang w:val="en-US"/>
          </w:rPr>
          <w:t>@urazowka.piekary.pl</w:t>
        </w:r>
      </w:hyperlink>
    </w:p>
    <w:p>
      <w:pPr>
        <w:pStyle w:val="ListParagraph"/>
        <w:ind w:left="1080" w:hanging="0"/>
        <w:rPr>
          <w:rFonts w:ascii="Calibri" w:hAnsi="Calibri"/>
        </w:rPr>
      </w:pPr>
      <w:r>
        <w:rPr>
          <w:rFonts w:ascii="Calibri" w:hAnsi="Calibri"/>
        </w:rPr>
        <w:t>-</w:t>
      </w:r>
      <w:r>
        <w:rPr>
          <w:rFonts w:ascii="Calibri" w:hAnsi="Calibri"/>
          <w:u w:val="single"/>
        </w:rPr>
        <w:t>po stronie Wykonawcy</w:t>
      </w:r>
      <w:r>
        <w:rPr>
          <w:rFonts w:ascii="Calibri" w:hAnsi="Calibri"/>
        </w:rPr>
        <w:t>: ………………...</w:t>
      </w:r>
    </w:p>
    <w:p>
      <w:pPr>
        <w:pStyle w:val="ListParagraph"/>
        <w:ind w:left="1080" w:hanging="0"/>
        <w:rPr>
          <w:rFonts w:ascii="Calibri" w:hAnsi="Calibri"/>
        </w:rPr>
      </w:pPr>
      <w:r>
        <w:rPr>
          <w:rFonts w:ascii="Calibri" w:hAnsi="Calibri"/>
        </w:rPr>
        <w:t>tel: ……………………………………….</w:t>
      </w:r>
    </w:p>
    <w:p>
      <w:pPr>
        <w:pStyle w:val="Tekst"/>
        <w:spacing w:before="0" w:after="0"/>
        <w:ind w:left="1080" w:hanging="0"/>
        <w:contextualSpacing/>
        <w:rPr>
          <w:rFonts w:ascii="Calibri" w:hAnsi="Calibri"/>
        </w:rPr>
      </w:pPr>
      <w:r>
        <w:rPr>
          <w:rFonts w:eastAsia="Times New Roman" w:cs="Times New Roman" w:ascii="Calibri" w:hAnsi="Calibri"/>
        </w:rPr>
        <w:t xml:space="preserve"> </w:t>
      </w:r>
      <w:r>
        <w:rPr>
          <w:rFonts w:eastAsia="Times New Roman" w:cs="Times New Roman" w:ascii="Calibri" w:hAnsi="Calibri"/>
          <w:lang w:val="de-AT"/>
        </w:rPr>
        <w:t>e – mail: ...…………………………….…</w:t>
      </w:r>
    </w:p>
    <w:p>
      <w:pPr>
        <w:pStyle w:val="ListParagraph"/>
        <w:tabs>
          <w:tab w:val="left" w:pos="720" w:leader="none"/>
        </w:tabs>
        <w:rPr>
          <w:rFonts w:ascii="Calibri" w:hAnsi="Calibri"/>
          <w:lang w:val="de-AT"/>
        </w:rPr>
      </w:pPr>
      <w:r>
        <w:rPr>
          <w:rFonts w:ascii="Calibri" w:hAnsi="Calibri"/>
          <w:lang w:val="de-AT"/>
        </w:rPr>
      </w:r>
    </w:p>
    <w:p>
      <w:pPr>
        <w:pStyle w:val="Standard"/>
        <w:numPr>
          <w:ilvl w:val="0"/>
          <w:numId w:val="8"/>
        </w:numPr>
        <w:tabs>
          <w:tab w:val="clear" w:pos="720"/>
          <w:tab w:val="left" w:pos="1560" w:leader="none"/>
          <w:tab w:val="left" w:pos="1890" w:leader="none"/>
        </w:tabs>
        <w:ind w:left="0" w:hanging="340"/>
        <w:rPr>
          <w:rFonts w:ascii="Calibri" w:hAnsi="Calibri"/>
        </w:rPr>
      </w:pPr>
      <w:r>
        <w:rPr>
          <w:rFonts w:ascii="Calibri" w:hAnsi="Calibri"/>
        </w:rPr>
        <w:t>Zobowiązuje się Zamawiającego do niezwłocznego zawiadomienia Wykonawcy o zmianach swojej firmy (nazwy), siedziby, adresu dla doręczeń faktur oraz korespondencji. Brak zawiadomienia o tych zmianach powoduje, że doręczenia na adres wskazany  w umowie będą uznawane za skuteczne.</w:t>
      </w:r>
    </w:p>
    <w:p>
      <w:pPr>
        <w:pStyle w:val="Standard"/>
        <w:numPr>
          <w:ilvl w:val="0"/>
          <w:numId w:val="8"/>
        </w:numPr>
        <w:tabs>
          <w:tab w:val="clear" w:pos="720"/>
          <w:tab w:val="left" w:pos="390" w:leader="none"/>
          <w:tab w:val="left" w:pos="1560" w:leader="none"/>
          <w:tab w:val="left" w:pos="1890" w:leader="none"/>
        </w:tabs>
        <w:ind w:left="0" w:hanging="340"/>
        <w:rPr>
          <w:rFonts w:ascii="Calibri" w:hAnsi="Calibri"/>
        </w:rPr>
      </w:pPr>
      <w:r>
        <w:rPr>
          <w:rFonts w:ascii="Calibri" w:hAnsi="Calibri"/>
        </w:rPr>
        <w:t>W przypadku wystąpienia po stronie Zamawiającego zmian strukturalnych, własnościowych, formy prawnej, przekształceń, itp. zobowiązany jest on bez zbędnej zwłoki zawiadomić o tym  Wykonawcę.</w:t>
      </w:r>
    </w:p>
    <w:p>
      <w:pPr>
        <w:pStyle w:val="Standard"/>
        <w:numPr>
          <w:ilvl w:val="0"/>
          <w:numId w:val="8"/>
        </w:numPr>
        <w:tabs>
          <w:tab w:val="clear" w:pos="720"/>
          <w:tab w:val="left" w:pos="1560" w:leader="none"/>
          <w:tab w:val="left" w:pos="1890" w:leader="none"/>
        </w:tabs>
        <w:ind w:left="0" w:hanging="340"/>
        <w:rPr>
          <w:rFonts w:ascii="Calibri" w:hAnsi="Calibri"/>
        </w:rPr>
      </w:pPr>
      <w:r>
        <w:rPr>
          <w:rFonts w:eastAsia="Times New Roman" w:cs="Times New Roman" w:ascii="Calibri" w:hAnsi="Calibri"/>
        </w:rPr>
        <w:t xml:space="preserve"> </w:t>
      </w:r>
      <w:r>
        <w:rPr>
          <w:rFonts w:ascii="Calibri" w:hAnsi="Calibri"/>
        </w:rPr>
        <w:t xml:space="preserve">Zamawiający lub osoba trzecia wstępująca w wyniku powyższych zmian w prawa i obowiązki wynikające z umowy, zobowiązani są potwierdzić  Wykonawcy saldo Urządzeń, Butli </w:t>
        <w:br/>
        <w:t>i należności oraz uregulować bieżące i zaległe należności z faktury.</w:t>
      </w:r>
    </w:p>
    <w:p>
      <w:pPr>
        <w:pStyle w:val="Standard"/>
        <w:tabs>
          <w:tab w:val="clear" w:pos="720"/>
          <w:tab w:val="left" w:pos="1950" w:leader="none"/>
          <w:tab w:val="left" w:pos="2280" w:leader="none"/>
        </w:tabs>
        <w:ind w:left="390" w:hanging="0"/>
        <w:rPr>
          <w:rFonts w:ascii="Calibri" w:hAnsi="Calibri"/>
          <w:b/>
          <w:b/>
        </w:rPr>
      </w:pPr>
      <w:r>
        <w:rPr>
          <w:rFonts w:ascii="Calibri" w:hAnsi="Calibri"/>
          <w:b/>
        </w:rPr>
      </w:r>
    </w:p>
    <w:p>
      <w:pPr>
        <w:pStyle w:val="Standard"/>
        <w:tabs>
          <w:tab w:val="clear" w:pos="720"/>
          <w:tab w:val="left" w:pos="1560" w:leader="none"/>
          <w:tab w:val="left" w:pos="1890" w:leader="none"/>
        </w:tabs>
        <w:jc w:val="center"/>
        <w:rPr>
          <w:rFonts w:ascii="Calibri" w:hAnsi="Calibri"/>
        </w:rPr>
      </w:pPr>
      <w:r>
        <w:rPr>
          <w:rFonts w:ascii="Calibri" w:hAnsi="Calibri"/>
          <w:b/>
        </w:rPr>
        <w:t>§ 10. Kary umowne</w:t>
      </w:r>
    </w:p>
    <w:p>
      <w:pPr>
        <w:pStyle w:val="Standard"/>
        <w:tabs>
          <w:tab w:val="clear" w:pos="720"/>
          <w:tab w:val="left" w:pos="1560" w:leader="none"/>
          <w:tab w:val="left" w:pos="1890" w:leader="none"/>
        </w:tabs>
        <w:rPr>
          <w:rFonts w:ascii="Calibri" w:hAnsi="Calibri"/>
          <w:b/>
          <w:b/>
        </w:rPr>
      </w:pPr>
      <w:r>
        <w:rPr>
          <w:rFonts w:ascii="Calibri" w:hAnsi="Calibri"/>
          <w:b/>
        </w:rPr>
      </w:r>
    </w:p>
    <w:p>
      <w:pPr>
        <w:pStyle w:val="Normal"/>
        <w:numPr>
          <w:ilvl w:val="0"/>
          <w:numId w:val="17"/>
        </w:numPr>
        <w:spacing w:before="0" w:after="0"/>
        <w:ind w:left="0" w:hanging="340"/>
        <w:contextualSpacing/>
        <w:rPr>
          <w:rFonts w:ascii="Calibri" w:hAnsi="Calibri"/>
        </w:rPr>
      </w:pPr>
      <w:r>
        <w:rPr>
          <w:rFonts w:cs="Calibri Light" w:ascii="Calibri" w:hAnsi="Calibri"/>
        </w:rPr>
        <w:t xml:space="preserve">Strony postanawiają odpowiedzialność z tytułu niewykonania lub nienależytego wykonania przedmiotu umowy w formie kar umownych. </w:t>
      </w:r>
    </w:p>
    <w:p>
      <w:pPr>
        <w:pStyle w:val="Normal"/>
        <w:numPr>
          <w:ilvl w:val="0"/>
          <w:numId w:val="17"/>
        </w:numPr>
        <w:spacing w:before="0" w:after="0"/>
        <w:ind w:left="0" w:hanging="340"/>
        <w:contextualSpacing/>
        <w:rPr>
          <w:rFonts w:ascii="Calibri" w:hAnsi="Calibri"/>
        </w:rPr>
      </w:pPr>
      <w:r>
        <w:rPr>
          <w:rFonts w:cs="Calibri Light" w:ascii="Calibri" w:hAnsi="Calibri"/>
        </w:rPr>
        <w:t>Zamawiający ma prawo naliczania i żądania zapłaty przez Wykonawcę następujących kar umownych:</w:t>
      </w:r>
    </w:p>
    <w:p>
      <w:pPr>
        <w:pStyle w:val="Normal"/>
        <w:numPr>
          <w:ilvl w:val="0"/>
          <w:numId w:val="10"/>
        </w:numPr>
        <w:spacing w:before="0" w:after="0"/>
        <w:contextualSpacing/>
        <w:rPr>
          <w:rFonts w:ascii="Calibri" w:hAnsi="Calibri"/>
        </w:rPr>
      </w:pPr>
      <w:r>
        <w:rPr>
          <w:rFonts w:cs="Calibri Light" w:ascii="Calibri" w:hAnsi="Calibri"/>
        </w:rPr>
        <w:t>w wysokości 1 % wynagrodzenia umownego brutto, o którym mowa w § 8 ust. 1  umowy za każdy dzień zwłoki w instalacji urządzeń, oraz realizacji zamówienia cząstkowego dostawy wody. Zwłoka liczona będzie od dnia terminu, o którym mowa w § 4  ust. 1, ust.3 umowy.</w:t>
      </w:r>
    </w:p>
    <w:p>
      <w:pPr>
        <w:pStyle w:val="Normal"/>
        <w:numPr>
          <w:ilvl w:val="0"/>
          <w:numId w:val="10"/>
        </w:numPr>
        <w:spacing w:before="0" w:after="0"/>
        <w:contextualSpacing/>
        <w:rPr>
          <w:rFonts w:ascii="Calibri" w:hAnsi="Calibri"/>
        </w:rPr>
      </w:pPr>
      <w:r>
        <w:rPr>
          <w:rFonts w:cs="Calibri Light" w:ascii="Calibri" w:hAnsi="Calibri"/>
        </w:rPr>
        <w:t>w wysokości 1 % wynagrodzenia umownego brutto, o którym mowa w § 8 ust. 1  umowy za każdy dzień zwłoki w realizacji bezpłatnych napraw zainstalowanych Urządzeń. Zwłoka liczona będzie od dnia terminu, o którym mowa w § 5  ust. 1 umowy.</w:t>
      </w:r>
      <w:r>
        <w:rPr>
          <w:rFonts w:cs="Tahoma" w:ascii="Calibri" w:hAnsi="Calibri"/>
        </w:rPr>
        <w:tab/>
      </w:r>
    </w:p>
    <w:p>
      <w:pPr>
        <w:pStyle w:val="Tekst"/>
        <w:numPr>
          <w:ilvl w:val="0"/>
          <w:numId w:val="10"/>
        </w:numPr>
        <w:spacing w:before="0" w:after="0"/>
        <w:contextualSpacing/>
        <w:rPr>
          <w:rFonts w:ascii="Calibri" w:hAnsi="Calibri"/>
        </w:rPr>
      </w:pPr>
      <w:r>
        <w:rPr>
          <w:rFonts w:ascii="Calibri" w:hAnsi="Calibri"/>
        </w:rPr>
        <w:t xml:space="preserve">z tytułu wcześniejszego rozwiązania lub odstąpienia od umowy z przyczyn leżących po stornie Wykonawcy w wysokości 10% wynagrodzenia umownego brutto, o którym mowa w </w:t>
      </w:r>
      <w:r>
        <w:rPr>
          <w:rFonts w:eastAsia="Lucida Sans Unicode" w:cs="Mangal" w:ascii="Calibri" w:hAnsi="Calibri"/>
        </w:rPr>
        <w:t xml:space="preserve">§ 8 ust. 1 umowy. </w:t>
      </w:r>
    </w:p>
    <w:p>
      <w:pPr>
        <w:pStyle w:val="Standard"/>
        <w:numPr>
          <w:ilvl w:val="0"/>
          <w:numId w:val="17"/>
        </w:numPr>
        <w:tabs>
          <w:tab w:val="clear" w:pos="720"/>
          <w:tab w:val="left" w:pos="540" w:leader="none"/>
        </w:tabs>
        <w:spacing w:before="0" w:after="0"/>
        <w:ind w:left="57" w:hanging="340"/>
        <w:contextualSpacing/>
        <w:rPr>
          <w:rFonts w:ascii="Calibri" w:hAnsi="Calibri"/>
        </w:rPr>
      </w:pPr>
      <w:r>
        <w:rPr>
          <w:rFonts w:ascii="Calibri" w:hAnsi="Calibri"/>
        </w:rPr>
        <w:t xml:space="preserve">W przypadku nieterminowej zapłaty należności z tytułu wykonania przedmiotu umowy, Wykonawca ma prawo naliczać i żądać zapłaty przez Zamawiającego odsetek ustawowych </w:t>
        <w:br/>
        <w:t>za opóźnienie.</w:t>
      </w:r>
    </w:p>
    <w:p>
      <w:pPr>
        <w:pStyle w:val="Tekst"/>
        <w:numPr>
          <w:ilvl w:val="0"/>
          <w:numId w:val="17"/>
        </w:numPr>
        <w:spacing w:before="0" w:after="0"/>
        <w:ind w:left="0" w:hanging="340"/>
        <w:contextualSpacing/>
        <w:rPr>
          <w:rFonts w:ascii="Calibri" w:hAnsi="Calibri"/>
        </w:rPr>
      </w:pPr>
      <w:r>
        <w:rPr>
          <w:rFonts w:ascii="Calibri" w:hAnsi="Calibri"/>
        </w:rPr>
        <w:t>Jeżeli zastrzeżona kara nie pokryje poniesionej szkody Zamawiający może dochodzić odszkodowania uzupełniającego na zasadach ogólnych.</w:t>
      </w:r>
    </w:p>
    <w:p>
      <w:pPr>
        <w:pStyle w:val="Normal"/>
        <w:spacing w:before="0" w:after="0"/>
        <w:ind w:left="720" w:hanging="0"/>
        <w:contextualSpacing/>
        <w:rPr>
          <w:rFonts w:ascii="Calibri" w:hAnsi="Calibri" w:cs="Calibri Light"/>
          <w:b/>
          <w:b/>
          <w:bCs/>
        </w:rPr>
      </w:pPr>
      <w:r>
        <w:rPr>
          <w:rFonts w:cs="Calibri Light" w:ascii="Calibri" w:hAnsi="Calibri"/>
          <w:b/>
          <w:bCs/>
        </w:rPr>
      </w:r>
    </w:p>
    <w:p>
      <w:pPr>
        <w:pStyle w:val="Standard"/>
        <w:tabs>
          <w:tab w:val="clear" w:pos="720"/>
          <w:tab w:val="left" w:pos="1560" w:leader="none"/>
          <w:tab w:val="left" w:pos="1890" w:leader="none"/>
        </w:tabs>
        <w:spacing w:before="0" w:after="0"/>
        <w:contextualSpacing/>
        <w:jc w:val="center"/>
        <w:rPr>
          <w:rFonts w:ascii="Calibri" w:hAnsi="Calibri"/>
        </w:rPr>
      </w:pPr>
      <w:r>
        <w:rPr>
          <w:rFonts w:cs="Calibri Light" w:ascii="Calibri" w:hAnsi="Calibri"/>
          <w:b/>
          <w:bCs/>
          <w:color w:val="000000"/>
        </w:rPr>
        <w:t>§ 11. Odstąpienie od umowy</w:t>
      </w:r>
    </w:p>
    <w:p>
      <w:pPr>
        <w:pStyle w:val="Normal"/>
        <w:spacing w:before="0" w:after="0"/>
        <w:contextualSpacing/>
        <w:rPr>
          <w:rFonts w:ascii="Calibri" w:hAnsi="Calibri" w:cs="Calibri Light"/>
          <w:b/>
          <w:b/>
          <w:bCs/>
        </w:rPr>
      </w:pPr>
      <w:r>
        <w:rPr>
          <w:rFonts w:cs="Calibri Light" w:ascii="Calibri" w:hAnsi="Calibri"/>
          <w:b/>
          <w:bCs/>
        </w:rPr>
      </w:r>
    </w:p>
    <w:p>
      <w:pPr>
        <w:pStyle w:val="Normal"/>
        <w:numPr>
          <w:ilvl w:val="0"/>
          <w:numId w:val="13"/>
        </w:numPr>
        <w:tabs>
          <w:tab w:val="clear" w:pos="720"/>
          <w:tab w:val="left" w:pos="390" w:leader="none"/>
        </w:tabs>
        <w:spacing w:before="0" w:after="0"/>
        <w:ind w:left="0" w:hanging="340"/>
        <w:contextualSpacing/>
        <w:rPr>
          <w:rFonts w:ascii="Calibri" w:hAnsi="Calibri"/>
        </w:rPr>
      </w:pPr>
      <w:r>
        <w:rPr>
          <w:rFonts w:cs="Calibri Light" w:ascii="Calibri" w:hAnsi="Calibri"/>
        </w:rPr>
        <w:t>Zamawiającemu przysługuje prawo natychmiastowego odstąpienia od umowy :</w:t>
      </w:r>
    </w:p>
    <w:p>
      <w:pPr>
        <w:pStyle w:val="Normal"/>
        <w:numPr>
          <w:ilvl w:val="0"/>
          <w:numId w:val="14"/>
        </w:numPr>
        <w:spacing w:before="0" w:after="0"/>
        <w:contextualSpacing/>
        <w:rPr>
          <w:rFonts w:ascii="Calibri" w:hAnsi="Calibri"/>
        </w:rPr>
      </w:pPr>
      <w:r>
        <w:rPr>
          <w:rFonts w:cs="Calibri Light" w:ascii="Calibri" w:hAnsi="Calibri"/>
        </w:rPr>
        <w:t>gdy Wykonawca, bez uzasadnionych przyczyn, mimo pisemnego wezwania Zamawiającego, nie rozpoczął realizacji przedmiotu umowy;</w:t>
      </w:r>
    </w:p>
    <w:p>
      <w:pPr>
        <w:pStyle w:val="Normal"/>
        <w:numPr>
          <w:ilvl w:val="0"/>
          <w:numId w:val="14"/>
        </w:numPr>
        <w:spacing w:before="0" w:after="0"/>
        <w:contextualSpacing/>
        <w:rPr>
          <w:rFonts w:ascii="Calibri" w:hAnsi="Calibri"/>
        </w:rPr>
      </w:pPr>
      <w:r>
        <w:rPr>
          <w:rFonts w:cs="Calibri Light" w:ascii="Calibri" w:hAnsi="Calibri"/>
        </w:rPr>
        <w:t>gdy Wykonawca, mimo zgłoszenia mu na piśmie przez Zamawiającego, wezwania     do realizacji umowy zgodnie z warunkami umowy, realizuje ją wbrew uzgodnieniom umownym lub zaniedbując zobowiązania umowne;</w:t>
      </w:r>
    </w:p>
    <w:p>
      <w:pPr>
        <w:pStyle w:val="Normal"/>
        <w:numPr>
          <w:ilvl w:val="0"/>
          <w:numId w:val="14"/>
        </w:numPr>
        <w:spacing w:before="0" w:after="0"/>
        <w:contextualSpacing/>
        <w:rPr>
          <w:rFonts w:ascii="Calibri" w:hAnsi="Calibri"/>
        </w:rPr>
      </w:pPr>
      <w:r>
        <w:rPr>
          <w:rFonts w:cs="Calibri Light" w:ascii="Calibri" w:hAnsi="Calibri"/>
        </w:rPr>
        <w:t xml:space="preserve">gdy Wykonawca, mimo pisemnego wezwania Zamawiającego i wyznaczenia </w:t>
        <w:br/>
        <w:t xml:space="preserve">mu dodatkowego terminu, opóźnia się z wykonaniem przedmiotu umowy powyżej </w:t>
        <w:br/>
        <w:t>24 godzin, licząc od terminów o których mowa w  § 4 ust. 1, ust. 3 oraz w § 5  ust. 1  umowy;</w:t>
      </w:r>
    </w:p>
    <w:p>
      <w:pPr>
        <w:pStyle w:val="Normal"/>
        <w:numPr>
          <w:ilvl w:val="0"/>
          <w:numId w:val="14"/>
        </w:numPr>
        <w:spacing w:before="0" w:after="0"/>
        <w:contextualSpacing/>
        <w:rPr>
          <w:rFonts w:ascii="Calibri" w:hAnsi="Calibri"/>
        </w:rPr>
      </w:pPr>
      <w:r>
        <w:rPr>
          <w:rFonts w:cs="Calibri Light" w:ascii="Calibri" w:hAnsi="Calibri"/>
        </w:rPr>
        <w:t>w przypadku utraty przez Wykonawcę możliwości prowadzenia działalności objętej przedmiotem umowy;</w:t>
      </w:r>
    </w:p>
    <w:p>
      <w:pPr>
        <w:pStyle w:val="Normal"/>
        <w:numPr>
          <w:ilvl w:val="0"/>
          <w:numId w:val="14"/>
        </w:numPr>
        <w:spacing w:before="0" w:after="0"/>
        <w:contextualSpacing/>
        <w:rPr>
          <w:rFonts w:ascii="Calibri" w:hAnsi="Calibri"/>
        </w:rPr>
      </w:pPr>
      <w:r>
        <w:rPr>
          <w:rFonts w:cs="Calibri Light" w:ascii="Calibri" w:hAnsi="Calibri"/>
        </w:rPr>
        <w:t>gdy zostanie ogłoszona likwidacja Wykonawcy z wyłączeniem sytuacji, gdy celem likwidacji jest przekształcenie przedsiębiorstwa lub połączenie z innym przedsiębiorstwem;</w:t>
      </w:r>
    </w:p>
    <w:p>
      <w:pPr>
        <w:pStyle w:val="Normal"/>
        <w:numPr>
          <w:ilvl w:val="0"/>
          <w:numId w:val="14"/>
        </w:numPr>
        <w:spacing w:before="0" w:after="0"/>
        <w:contextualSpacing/>
        <w:rPr>
          <w:rFonts w:ascii="Calibri" w:hAnsi="Calibri"/>
        </w:rPr>
      </w:pPr>
      <w:r>
        <w:rPr>
          <w:rFonts w:cs="Calibri Light" w:ascii="Calibri" w:hAnsi="Calibri"/>
        </w:rPr>
        <w:t>gdy zostanie wydany nakaz zajęcia majątku Wykonawcy lub gdy zostanie wszczęte postępowanie egzekucyjne w stopniu uniemożliwiającym realizacje umowy.</w:t>
      </w:r>
    </w:p>
    <w:p>
      <w:pPr>
        <w:pStyle w:val="Normal"/>
        <w:numPr>
          <w:ilvl w:val="0"/>
          <w:numId w:val="13"/>
        </w:numPr>
        <w:spacing w:before="0" w:after="0"/>
        <w:ind w:left="0" w:hanging="340"/>
        <w:contextualSpacing/>
        <w:rPr>
          <w:rFonts w:ascii="Calibri" w:hAnsi="Calibri"/>
        </w:rPr>
      </w:pPr>
      <w:r>
        <w:rPr>
          <w:rFonts w:ascii="Calibri" w:hAnsi="Calibri"/>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licząc od dnia powzięcia wiadomości o tych okolicznościach.</w:t>
      </w:r>
    </w:p>
    <w:p>
      <w:pPr>
        <w:pStyle w:val="Normal"/>
        <w:numPr>
          <w:ilvl w:val="0"/>
          <w:numId w:val="13"/>
        </w:numPr>
        <w:spacing w:before="0" w:after="0"/>
        <w:ind w:left="0" w:hanging="340"/>
        <w:contextualSpacing/>
        <w:rPr>
          <w:rFonts w:ascii="Calibri" w:hAnsi="Calibri"/>
        </w:rPr>
      </w:pPr>
      <w:r>
        <w:rPr>
          <w:rFonts w:cs="Calibri Light" w:ascii="Calibri" w:hAnsi="Calibri"/>
        </w:rPr>
        <w:t>W przypadku odstąpienia od umowy, Wykonawca może żądać wyłącznie wynagrodzenia należnego z tytułu wykonania części umowy.</w:t>
      </w:r>
    </w:p>
    <w:p>
      <w:pPr>
        <w:pStyle w:val="Normal"/>
        <w:numPr>
          <w:ilvl w:val="0"/>
          <w:numId w:val="13"/>
        </w:numPr>
        <w:spacing w:before="0" w:after="0"/>
        <w:ind w:left="0" w:hanging="340"/>
        <w:contextualSpacing/>
        <w:rPr>
          <w:rFonts w:ascii="Calibri" w:hAnsi="Calibri"/>
        </w:rPr>
      </w:pPr>
      <w:r>
        <w:rPr>
          <w:rFonts w:cs="Calibri Light" w:ascii="Calibri" w:hAnsi="Calibri"/>
        </w:rPr>
        <w:t>Odstąpienie od umowy winno nastąpić na piśmie i zawierać uzasadnienie.</w:t>
      </w:r>
    </w:p>
    <w:p>
      <w:pPr>
        <w:pStyle w:val="Normal"/>
        <w:numPr>
          <w:ilvl w:val="0"/>
          <w:numId w:val="13"/>
        </w:numPr>
        <w:spacing w:before="0" w:after="0"/>
        <w:ind w:left="0" w:hanging="340"/>
        <w:contextualSpacing/>
        <w:rPr>
          <w:rFonts w:ascii="Calibri" w:hAnsi="Calibri"/>
        </w:rPr>
      </w:pPr>
      <w:r>
        <w:rPr>
          <w:rFonts w:cs="Calibri Light" w:ascii="Calibri" w:hAnsi="Calibri"/>
        </w:rPr>
        <w:t>W przypadku odstąpienia od umowy, Wykonawca zobowiązany jest przerwać realizację umowy.</w:t>
      </w:r>
    </w:p>
    <w:p>
      <w:pPr>
        <w:pStyle w:val="Standard"/>
        <w:ind w:left="3545" w:hanging="0"/>
        <w:rPr>
          <w:rFonts w:ascii="Calibri" w:hAnsi="Calibri"/>
        </w:rPr>
      </w:pPr>
      <w:r>
        <w:rPr>
          <w:rFonts w:ascii="Calibri" w:hAnsi="Calibri"/>
          <w:b/>
        </w:rPr>
        <w:t xml:space="preserve">§ 12. Rozwiązanie umowy </w:t>
      </w:r>
    </w:p>
    <w:p>
      <w:pPr>
        <w:pStyle w:val="Standard"/>
        <w:ind w:left="3545" w:hanging="0"/>
        <w:rPr>
          <w:rFonts w:ascii="Calibri" w:hAnsi="Calibri"/>
          <w:b/>
          <w:b/>
        </w:rPr>
      </w:pPr>
      <w:r>
        <w:rPr>
          <w:rFonts w:ascii="Calibri" w:hAnsi="Calibri"/>
          <w:b/>
        </w:rPr>
      </w:r>
    </w:p>
    <w:p>
      <w:pPr>
        <w:pStyle w:val="Tekst"/>
        <w:numPr>
          <w:ilvl w:val="0"/>
          <w:numId w:val="6"/>
        </w:numPr>
        <w:spacing w:before="0" w:after="0"/>
        <w:ind w:left="0" w:hanging="340"/>
        <w:contextualSpacing/>
        <w:rPr>
          <w:rFonts w:ascii="Calibri" w:hAnsi="Calibri"/>
        </w:rPr>
      </w:pPr>
      <w:r>
        <w:rPr>
          <w:rFonts w:ascii="Calibri" w:hAnsi="Calibri"/>
        </w:rPr>
        <w:t xml:space="preserve">W przypadku naruszenia istotnych warunków umowy przez jedną ze Stron druga Strona może rozwiązać umowę ze skutkiem natychmiastowym. </w:t>
      </w:r>
    </w:p>
    <w:p>
      <w:pPr>
        <w:pStyle w:val="Standard"/>
        <w:numPr>
          <w:ilvl w:val="0"/>
          <w:numId w:val="6"/>
        </w:numPr>
        <w:tabs>
          <w:tab w:val="clear" w:pos="720"/>
          <w:tab w:val="left" w:pos="624" w:leader="none"/>
        </w:tabs>
        <w:spacing w:before="0" w:after="0"/>
        <w:ind w:left="0" w:hanging="340"/>
        <w:contextualSpacing/>
        <w:rPr>
          <w:rFonts w:ascii="Calibri" w:hAnsi="Calibri"/>
        </w:rPr>
      </w:pPr>
      <w:r>
        <w:rPr>
          <w:rFonts w:ascii="Calibri" w:hAnsi="Calibri"/>
        </w:rPr>
        <w:t xml:space="preserve">Każdorazowo oświadczenie o wypowiedzeniu lub zamiarze rozwiązania umowy wymaga </w:t>
        <w:br/>
        <w:t>dla swej ważności formy pisemnej.</w:t>
      </w:r>
    </w:p>
    <w:p>
      <w:pPr>
        <w:pStyle w:val="Standard"/>
        <w:tabs>
          <w:tab w:val="clear" w:pos="720"/>
          <w:tab w:val="left" w:pos="624" w:leader="none"/>
        </w:tabs>
        <w:spacing w:before="0" w:after="0"/>
        <w:ind w:left="4265" w:hanging="0"/>
        <w:contextualSpacing/>
        <w:rPr>
          <w:rFonts w:ascii="Calibri" w:hAnsi="Calibri"/>
          <w:b/>
          <w:b/>
        </w:rPr>
      </w:pPr>
      <w:r>
        <w:rPr>
          <w:rFonts w:ascii="Calibri" w:hAnsi="Calibri"/>
          <w:b/>
        </w:rPr>
      </w:r>
    </w:p>
    <w:p>
      <w:pPr>
        <w:pStyle w:val="Standard"/>
        <w:ind w:left="3545" w:hanging="0"/>
        <w:rPr>
          <w:rFonts w:ascii="Calibri" w:hAnsi="Calibri"/>
        </w:rPr>
      </w:pPr>
      <w:r>
        <w:rPr>
          <w:rFonts w:ascii="Calibri" w:hAnsi="Calibri"/>
          <w:b/>
        </w:rPr>
        <w:t>§ 13. Zakończenie umowy</w:t>
      </w:r>
    </w:p>
    <w:p>
      <w:pPr>
        <w:pStyle w:val="Standard"/>
        <w:spacing w:before="0" w:after="0"/>
        <w:ind w:left="720" w:hanging="0"/>
        <w:contextualSpacing/>
        <w:rPr>
          <w:rFonts w:ascii="Calibri" w:hAnsi="Calibri"/>
        </w:rPr>
      </w:pPr>
      <w:r>
        <w:rPr>
          <w:rFonts w:ascii="Calibri" w:hAnsi="Calibri"/>
        </w:rPr>
      </w:r>
    </w:p>
    <w:p>
      <w:pPr>
        <w:pStyle w:val="Standard"/>
        <w:numPr>
          <w:ilvl w:val="0"/>
          <w:numId w:val="15"/>
        </w:numPr>
        <w:tabs>
          <w:tab w:val="clear" w:pos="720"/>
          <w:tab w:val="left" w:pos="624" w:leader="none"/>
        </w:tabs>
        <w:spacing w:before="0" w:after="0"/>
        <w:ind w:left="113" w:hanging="340"/>
        <w:contextualSpacing/>
        <w:rPr>
          <w:rFonts w:ascii="Calibri" w:hAnsi="Calibri"/>
        </w:rPr>
      </w:pPr>
      <w:r>
        <w:rPr>
          <w:rFonts w:ascii="Calibri" w:hAnsi="Calibri"/>
        </w:rPr>
        <w:t xml:space="preserve">Po zakończeniu umowy lub w razie jej rozwiązania, Zamawiający zobowiązuje się niezwłocznie umożliwić Wykonawcy odbiór wynajętych Urządzeń oraz będących w jego posiadaniu Butli w stanie niepogorszonym ponad zużycie wynikające z normalnego używania. Urządzenia i Butle powinny być kompletne i sprawne technicznie oraz nie powinny zawierać śladów uszkodzeń, trwałych zabrudzeń lub zanieczyszczeń. </w:t>
        <w:br/>
        <w:t>W przypadku braku możliwości odbioru Urządzeń lub Butli, Wykonawca ma prawo żądać</w:t>
        <w:br/>
        <w:t xml:space="preserve">od Zamawiającego zapłaty kwoty stanowiącej aktualną równowartość: Urządzenia </w:t>
        <w:br/>
        <w:t xml:space="preserve">w kwocie………….. zł brutto, nowej Butli w kwocie………………… zł brutto oraz stojaka na butle </w:t>
        <w:br/>
        <w:t xml:space="preserve">w kwocie ………….. zł brutto. </w:t>
      </w:r>
    </w:p>
    <w:p>
      <w:pPr>
        <w:pStyle w:val="Standard"/>
        <w:tabs>
          <w:tab w:val="clear" w:pos="720"/>
          <w:tab w:val="left" w:pos="624" w:leader="none"/>
        </w:tabs>
        <w:ind w:left="720" w:hanging="0"/>
        <w:rPr>
          <w:rFonts w:ascii="Calibri" w:hAnsi="Calibri"/>
          <w:b/>
          <w:b/>
        </w:rPr>
      </w:pPr>
      <w:r>
        <w:rPr>
          <w:rFonts w:ascii="Calibri" w:hAnsi="Calibri"/>
          <w:b/>
        </w:rPr>
      </w:r>
    </w:p>
    <w:p>
      <w:pPr>
        <w:pStyle w:val="Standard"/>
        <w:tabs>
          <w:tab w:val="clear" w:pos="720"/>
          <w:tab w:val="left" w:pos="624" w:leader="none"/>
        </w:tabs>
        <w:jc w:val="center"/>
        <w:rPr>
          <w:rFonts w:ascii="Calibri" w:hAnsi="Calibri"/>
          <w:b/>
          <w:b/>
          <w:bCs/>
        </w:rPr>
      </w:pPr>
      <w:r>
        <w:rPr>
          <w:rFonts w:ascii="Calibri" w:hAnsi="Calibri"/>
          <w:b/>
          <w:bCs/>
        </w:rPr>
      </w:r>
    </w:p>
    <w:p>
      <w:pPr>
        <w:pStyle w:val="Standard"/>
        <w:tabs>
          <w:tab w:val="clear" w:pos="720"/>
          <w:tab w:val="left" w:pos="624" w:leader="none"/>
        </w:tabs>
        <w:jc w:val="center"/>
        <w:rPr>
          <w:rFonts w:ascii="Calibri" w:hAnsi="Calibri"/>
          <w:b/>
          <w:b/>
          <w:bCs/>
        </w:rPr>
      </w:pPr>
      <w:r>
        <w:rPr>
          <w:rFonts w:ascii="Calibri" w:hAnsi="Calibri"/>
          <w:b/>
          <w:bCs/>
          <w:color w:val="000000"/>
        </w:rPr>
        <w:t>§ 14.</w:t>
      </w:r>
      <w:r>
        <w:rPr>
          <w:rFonts w:cs="Calibri Light" w:ascii="Calibri" w:hAnsi="Calibri"/>
          <w:b/>
          <w:bCs/>
          <w:color w:val="000000"/>
        </w:rPr>
        <w:t xml:space="preserve"> Przetwarzanie danych osobowych</w:t>
      </w:r>
    </w:p>
    <w:p>
      <w:pPr>
        <w:pStyle w:val="Standard"/>
        <w:tabs>
          <w:tab w:val="clear" w:pos="720"/>
          <w:tab w:val="left" w:pos="624" w:leader="none"/>
        </w:tabs>
        <w:rPr>
          <w:rFonts w:ascii="Arial" w:hAnsi="Arial" w:cs="Calibri Light"/>
        </w:rPr>
      </w:pPr>
      <w:r>
        <w:rPr>
          <w:rFonts w:cs="Calibri Light" w:ascii="Arial" w:hAnsi="Arial"/>
        </w:rPr>
      </w:r>
    </w:p>
    <w:p>
      <w:pPr>
        <w:pStyle w:val="Standard"/>
        <w:tabs>
          <w:tab w:val="clear" w:pos="720"/>
          <w:tab w:val="left" w:pos="624" w:leader="none"/>
        </w:tabs>
        <w:rPr>
          <w:rFonts w:ascii="Calibri" w:hAnsi="Calibri"/>
        </w:rPr>
      </w:pPr>
      <w:r>
        <w:rPr>
          <w:rFonts w:cs="Arial" w:ascii="Calibri" w:hAnsi="Calibri"/>
          <w:color w:val="000000"/>
        </w:rPr>
        <w:t xml:space="preserve">W związku z zawarciem oraz realizacją niniejszej Umowy, każda ze Stron będzie przetwarzać jako Administrator, dane osobowe osób wymienionych w niniejszej umowie oraz pozostałych osób zatrudnionych przez drugą Stronę lub współpracujących z drugą Stroną na innej podstawie. Dane te zostaną wzajemnie udostępnione przez Strony, wyłącznie w celu wykonania Umowy przez Strony. Strony zobowiązują się do wypełnienia obowiązków informacyjnych, wynikających z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wobec osób, </w:t>
        <w:br/>
        <w:t xml:space="preserve">o których mowa powyżej, od których dane osobowe bezpośrednio lub pośrednio pozyskały, w celu wykonania Umowy. Pełne informacje o zasadach przetwarzania danych przez Samodzielny Publiczny Wojewódzki Szpital Chirurgii Urazowej im. dr. Janusza Daaba </w:t>
        <w:br/>
        <w:t xml:space="preserve">w Piekarach Śląskich oraz prawach z tym związanych dostępne są na stronie internetowej </w:t>
      </w:r>
      <w:hyperlink r:id="rId5">
        <w:r>
          <w:rPr>
            <w:rStyle w:val="Czeinternetowe"/>
            <w:rFonts w:cs="Arial" w:ascii="Calibri" w:hAnsi="Calibri"/>
            <w:color w:val="000000"/>
          </w:rPr>
          <w:t>www.urazowka.piekary.pl</w:t>
        </w:r>
      </w:hyperlink>
      <w:r>
        <w:rPr>
          <w:rFonts w:cs="Arial" w:ascii="Calibri" w:hAnsi="Calibri"/>
          <w:color w:val="000000"/>
        </w:rPr>
        <w:t xml:space="preserve">. </w:t>
      </w:r>
    </w:p>
    <w:p>
      <w:pPr>
        <w:pStyle w:val="Normal"/>
        <w:rPr>
          <w:rFonts w:ascii="Calibri" w:hAnsi="Calibri"/>
        </w:rPr>
      </w:pPr>
      <w:r>
        <w:rPr>
          <w:rFonts w:ascii="Calibri" w:hAnsi="Calibri"/>
        </w:rPr>
      </w:r>
    </w:p>
    <w:p>
      <w:pPr>
        <w:pStyle w:val="Standard"/>
        <w:jc w:val="center"/>
        <w:rPr>
          <w:rFonts w:ascii="Calibri" w:hAnsi="Calibri"/>
        </w:rPr>
      </w:pPr>
      <w:r>
        <w:rPr>
          <w:rFonts w:ascii="Calibri" w:hAnsi="Calibri"/>
          <w:b/>
        </w:rPr>
        <w:t>§ 15. Postanowienia końcowe</w:t>
      </w:r>
    </w:p>
    <w:p>
      <w:pPr>
        <w:pStyle w:val="Standard"/>
        <w:rPr>
          <w:rFonts w:ascii="Calibri" w:hAnsi="Calibri"/>
          <w:b/>
          <w:b/>
        </w:rPr>
      </w:pPr>
      <w:r>
        <w:rPr>
          <w:rFonts w:ascii="Calibri" w:hAnsi="Calibri"/>
          <w:b/>
        </w:rPr>
      </w:r>
    </w:p>
    <w:p>
      <w:pPr>
        <w:pStyle w:val="Standard"/>
        <w:numPr>
          <w:ilvl w:val="0"/>
          <w:numId w:val="7"/>
        </w:numPr>
        <w:tabs>
          <w:tab w:val="clear" w:pos="720"/>
          <w:tab w:val="left" w:pos="1560" w:leader="none"/>
          <w:tab w:val="left" w:pos="1890" w:leader="none"/>
        </w:tabs>
        <w:spacing w:lineRule="atLeast" w:line="200"/>
        <w:ind w:left="0" w:hanging="340"/>
        <w:rPr>
          <w:rFonts w:ascii="Calibri" w:hAnsi="Calibri"/>
        </w:rPr>
      </w:pPr>
      <w:r>
        <w:rPr>
          <w:rFonts w:ascii="Calibri" w:hAnsi="Calibri"/>
        </w:rPr>
        <w:t>Wszelkie zmiany do niniejszej umowy wymagają formy pisemnej w postaci aneksu pod rygorem nieważności.</w:t>
      </w:r>
    </w:p>
    <w:p>
      <w:pPr>
        <w:pStyle w:val="Standard"/>
        <w:numPr>
          <w:ilvl w:val="0"/>
          <w:numId w:val="7"/>
        </w:numPr>
        <w:tabs>
          <w:tab w:val="clear" w:pos="720"/>
          <w:tab w:val="left" w:pos="1560" w:leader="none"/>
          <w:tab w:val="left" w:pos="1890" w:leader="none"/>
        </w:tabs>
        <w:ind w:left="0" w:hanging="340"/>
        <w:rPr>
          <w:rFonts w:ascii="Calibri" w:hAnsi="Calibri"/>
        </w:rPr>
      </w:pPr>
      <w:r>
        <w:rPr>
          <w:rFonts w:ascii="Calibri" w:hAnsi="Calibri"/>
        </w:rPr>
        <w:t>Wszystkie spory mogące wynikać na tle wykonania umowy strony poddają pod rozstrzygnięcie przez sąd miejscowo właściwy dla siedziby  Zamawiającego.</w:t>
      </w:r>
    </w:p>
    <w:p>
      <w:pPr>
        <w:pStyle w:val="Standard"/>
        <w:numPr>
          <w:ilvl w:val="0"/>
          <w:numId w:val="7"/>
        </w:numPr>
        <w:tabs>
          <w:tab w:val="clear" w:pos="720"/>
          <w:tab w:val="left" w:pos="1560" w:leader="none"/>
          <w:tab w:val="left" w:pos="1890" w:leader="none"/>
        </w:tabs>
        <w:ind w:left="0" w:hanging="340"/>
        <w:rPr>
          <w:rFonts w:ascii="Calibri" w:hAnsi="Calibri"/>
        </w:rPr>
      </w:pPr>
      <w:r>
        <w:rPr>
          <w:rFonts w:ascii="Calibri" w:hAnsi="Calibri"/>
        </w:rPr>
        <w:t>Do spraw nieuregulowanych niniejszą umową stosuje się przepisy kodeksu cywilnego.</w:t>
      </w:r>
    </w:p>
    <w:p>
      <w:pPr>
        <w:pStyle w:val="Standard"/>
        <w:numPr>
          <w:ilvl w:val="0"/>
          <w:numId w:val="7"/>
        </w:numPr>
        <w:tabs>
          <w:tab w:val="clear" w:pos="720"/>
          <w:tab w:val="left" w:pos="1560" w:leader="none"/>
          <w:tab w:val="left" w:pos="1890" w:leader="none"/>
        </w:tabs>
        <w:ind w:left="0" w:hanging="340"/>
        <w:rPr>
          <w:rFonts w:ascii="Calibri" w:hAnsi="Calibri"/>
        </w:rPr>
      </w:pPr>
      <w:r>
        <w:rPr>
          <w:rFonts w:ascii="Calibri" w:hAnsi="Calibri"/>
        </w:rPr>
        <w:t>Umowę sporządzono w dwóch jednobrzmiących egzemplarzach, po 1 egzemplarzu dla każdej  ze Stron.</w:t>
      </w:r>
    </w:p>
    <w:p>
      <w:pPr>
        <w:pStyle w:val="Standard"/>
        <w:tabs>
          <w:tab w:val="clear" w:pos="720"/>
          <w:tab w:val="left" w:pos="1560" w:leader="none"/>
          <w:tab w:val="left" w:pos="1890" w:leader="none"/>
        </w:tabs>
        <w:ind w:left="720" w:hanging="0"/>
        <w:rPr>
          <w:rFonts w:ascii="Calibri" w:hAnsi="Calibri"/>
        </w:rPr>
      </w:pPr>
      <w:r>
        <w:rPr>
          <w:rFonts w:ascii="Calibri" w:hAnsi="Calibri"/>
        </w:rPr>
      </w:r>
    </w:p>
    <w:p>
      <w:pPr>
        <w:pStyle w:val="Standard"/>
        <w:tabs>
          <w:tab w:val="clear" w:pos="720"/>
          <w:tab w:val="left" w:pos="1560" w:leader="none"/>
          <w:tab w:val="left" w:pos="1890" w:leader="none"/>
        </w:tabs>
        <w:ind w:left="720" w:hanging="0"/>
        <w:rPr>
          <w:rFonts w:ascii="Calibri" w:hAnsi="Calibri"/>
        </w:rPr>
      </w:pPr>
      <w:r>
        <w:rPr>
          <w:rFonts w:ascii="Calibri" w:hAnsi="Calibri"/>
        </w:rPr>
      </w:r>
    </w:p>
    <w:p>
      <w:pPr>
        <w:pStyle w:val="Standard"/>
        <w:ind w:left="360" w:hanging="0"/>
        <w:rPr>
          <w:rFonts w:ascii="Calibri" w:hAnsi="Calibri"/>
        </w:rPr>
      </w:pPr>
      <w:r>
        <w:rPr>
          <w:rFonts w:eastAsia="Times New Roman" w:cs="Times New Roman" w:ascii="Calibri" w:hAnsi="Calibri"/>
        </w:rPr>
        <w:t>…</w:t>
      </w:r>
      <w:r>
        <w:rPr>
          <w:rFonts w:ascii="Calibri" w:hAnsi="Calibri"/>
        </w:rPr>
        <w:t xml:space="preserve">...........................................                                                   …......................................   Zamawiający                                                                           </w:t>
        <w:tab/>
        <w:tab/>
        <w:t xml:space="preserve">  Wykonawca</w:t>
      </w:r>
    </w:p>
    <w:p>
      <w:pPr>
        <w:pStyle w:val="Standard"/>
        <w:rPr>
          <w:rFonts w:ascii="Calibri" w:hAnsi="Calibri"/>
        </w:rPr>
      </w:pPr>
      <w:r>
        <w:rPr>
          <w:rFonts w:ascii="Calibri" w:hAnsi="Calibri"/>
          <w:b/>
        </w:rPr>
        <w:tab/>
        <w:tab/>
        <w:tab/>
        <w:tab/>
        <w:tab/>
        <w:tab/>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rPr>
          <w:rFonts w:ascii="Calibri" w:hAnsi="Calibri"/>
        </w:rPr>
      </w:pPr>
      <w:r>
        <w:rPr>
          <w:rFonts w:ascii="Calibri" w:hAnsi="Calibri"/>
        </w:rPr>
      </w:r>
    </w:p>
    <w:p>
      <w:pPr>
        <w:pStyle w:val="Standard"/>
        <w:jc w:val="right"/>
        <w:rPr>
          <w:rFonts w:ascii="Calibri" w:hAnsi="Calibri"/>
        </w:rPr>
      </w:pPr>
      <w:r>
        <w:rPr>
          <w:rFonts w:ascii="Calibri" w:hAnsi="Calibri"/>
        </w:rPr>
      </w:r>
    </w:p>
    <w:p>
      <w:pPr>
        <w:pStyle w:val="Standard"/>
        <w:jc w:val="right"/>
        <w:rPr>
          <w:rFonts w:ascii="Calibri" w:hAnsi="Calibri"/>
        </w:rPr>
      </w:pPr>
      <w:r>
        <w:rPr>
          <w:rFonts w:ascii="Calibri" w:hAnsi="Calibri"/>
        </w:rPr>
        <w:t>Załącznik nr 1 do umowy nr……………….</w:t>
      </w:r>
    </w:p>
    <w:p>
      <w:pPr>
        <w:pStyle w:val="Standard"/>
        <w:rPr>
          <w:rFonts w:ascii="Calibri" w:hAnsi="Calibri"/>
          <w:b/>
          <w:b/>
        </w:rPr>
      </w:pPr>
      <w:r>
        <w:rPr>
          <w:rFonts w:ascii="Calibri" w:hAnsi="Calibri"/>
          <w:b/>
        </w:rPr>
      </w:r>
    </w:p>
    <w:p>
      <w:pPr>
        <w:pStyle w:val="Standard"/>
        <w:rPr>
          <w:rFonts w:ascii="Calibri" w:hAnsi="Calibri"/>
          <w:b/>
          <w:b/>
        </w:rPr>
      </w:pPr>
      <w:r>
        <w:rPr>
          <w:rFonts w:ascii="Calibri" w:hAnsi="Calibri"/>
          <w:b/>
        </w:rPr>
      </w:r>
    </w:p>
    <w:p>
      <w:pPr>
        <w:pStyle w:val="Standard"/>
        <w:rPr>
          <w:rFonts w:ascii="Calibri" w:hAnsi="Calibri"/>
          <w:b/>
          <w:b/>
        </w:rPr>
      </w:pPr>
      <w:r>
        <w:rPr>
          <w:rFonts w:ascii="Calibri" w:hAnsi="Calibri"/>
          <w:b/>
        </w:rPr>
      </w:r>
    </w:p>
    <w:p>
      <w:pPr>
        <w:pStyle w:val="Standard"/>
        <w:rPr>
          <w:rFonts w:ascii="Calibri" w:hAnsi="Calibri"/>
        </w:rPr>
      </w:pPr>
      <w:r>
        <w:rPr>
          <w:rFonts w:ascii="Calibri" w:hAnsi="Calibri"/>
          <w:b/>
        </w:rPr>
        <w:t>Miejsca instalacji urządzeń i dostaw wody</w:t>
      </w:r>
    </w:p>
    <w:p>
      <w:pPr>
        <w:pStyle w:val="Standard"/>
        <w:tabs>
          <w:tab w:val="clear" w:pos="720"/>
          <w:tab w:val="left" w:pos="3000" w:leader="none"/>
        </w:tabs>
        <w:ind w:left="720" w:hanging="0"/>
        <w:rPr>
          <w:rFonts w:ascii="Calibri" w:hAnsi="Calibri"/>
        </w:rPr>
      </w:pPr>
      <w:r>
        <w:rPr>
          <w:rFonts w:ascii="Calibri" w:hAnsi="Calibri"/>
        </w:rPr>
      </w:r>
    </w:p>
    <w:p>
      <w:pPr>
        <w:pStyle w:val="Standard"/>
        <w:numPr>
          <w:ilvl w:val="0"/>
          <w:numId w:val="16"/>
        </w:numPr>
        <w:tabs>
          <w:tab w:val="clear" w:pos="720"/>
          <w:tab w:val="left" w:pos="3000" w:leader="none"/>
        </w:tabs>
        <w:rPr>
          <w:rFonts w:ascii="Calibri" w:hAnsi="Calibri"/>
        </w:rPr>
      </w:pPr>
      <w:r>
        <w:rPr>
          <w:rFonts w:ascii="Calibri" w:hAnsi="Calibri"/>
          <w:bCs/>
        </w:rPr>
        <w:t>Samodzielny Publiczny Wojewódzki Szpital Chirurgii Urazowej im. dr. Janusza Daaba  w Piekarach Śląskich ul. Bytomska 62, 41-940 Piekary Śląskie</w:t>
      </w:r>
    </w:p>
    <w:p>
      <w:pPr>
        <w:pStyle w:val="Standard"/>
        <w:ind w:left="360" w:hanging="0"/>
        <w:rPr>
          <w:rFonts w:ascii="Calibri" w:hAnsi="Calibri"/>
          <w:bCs/>
        </w:rPr>
      </w:pPr>
      <w:r>
        <w:rPr>
          <w:rFonts w:ascii="Calibri" w:hAnsi="Calibri"/>
          <w:bCs/>
        </w:rPr>
      </w:r>
    </w:p>
    <w:p>
      <w:pPr>
        <w:pStyle w:val="Standard"/>
        <w:ind w:left="720" w:hanging="0"/>
        <w:rPr>
          <w:rFonts w:ascii="Calibri" w:hAnsi="Calibri"/>
        </w:rPr>
      </w:pPr>
      <w:r>
        <w:rPr>
          <w:rFonts w:ascii="Calibri" w:hAnsi="Calibri"/>
          <w:bCs/>
        </w:rPr>
        <w:t xml:space="preserve"> </w:t>
      </w:r>
      <w:r>
        <w:rPr>
          <w:rFonts w:ascii="Calibri" w:hAnsi="Calibri"/>
          <w:bCs/>
        </w:rPr>
        <w:t xml:space="preserve">Dystrybutory </w:t>
        <w:tab/>
        <w:tab/>
        <w:t>-   41 szt</w:t>
      </w:r>
    </w:p>
    <w:p>
      <w:pPr>
        <w:pStyle w:val="Standard"/>
        <w:ind w:left="360" w:hanging="0"/>
        <w:rPr>
          <w:rFonts w:ascii="Calibri" w:hAnsi="Calibri"/>
        </w:rPr>
      </w:pPr>
      <w:r>
        <w:rPr>
          <w:rFonts w:eastAsia="Times New Roman" w:cs="Times New Roman" w:ascii="Calibri" w:hAnsi="Calibri"/>
          <w:bCs/>
        </w:rPr>
        <w:t xml:space="preserve">       </w:t>
      </w:r>
      <w:r>
        <w:rPr>
          <w:rFonts w:ascii="Calibri" w:hAnsi="Calibri"/>
          <w:bCs/>
        </w:rPr>
        <w:t>Woda</w:t>
        <w:tab/>
        <w:tab/>
        <w:tab/>
        <w:t>- 177 butle (I-sza dostawa)</w:t>
      </w:r>
    </w:p>
    <w:p>
      <w:pPr>
        <w:pStyle w:val="Standard"/>
        <w:ind w:left="360" w:hanging="0"/>
        <w:rPr>
          <w:rFonts w:ascii="Calibri" w:hAnsi="Calibri"/>
        </w:rPr>
      </w:pPr>
      <w:r>
        <w:rPr>
          <w:rFonts w:eastAsia="Times New Roman" w:cs="Times New Roman" w:ascii="Calibri" w:hAnsi="Calibri"/>
          <w:bCs/>
        </w:rPr>
        <w:t xml:space="preserve">       </w:t>
      </w:r>
      <w:r>
        <w:rPr>
          <w:rFonts w:ascii="Calibri" w:hAnsi="Calibri"/>
          <w:bCs/>
        </w:rPr>
        <w:t xml:space="preserve">Stojaki na butle  </w:t>
        <w:tab/>
        <w:t>-    42 szt</w:t>
      </w:r>
    </w:p>
    <w:p>
      <w:pPr>
        <w:pStyle w:val="Standard"/>
        <w:ind w:left="360" w:hanging="0"/>
        <w:rPr>
          <w:rFonts w:ascii="Calibri" w:hAnsi="Calibri"/>
        </w:rPr>
      </w:pPr>
      <w:r>
        <w:rPr>
          <w:rFonts w:eastAsia="Times New Roman" w:cs="Times New Roman" w:ascii="Calibri" w:hAnsi="Calibri"/>
          <w:bCs/>
        </w:rPr>
        <w:t xml:space="preserve">       </w:t>
      </w:r>
      <w:r>
        <w:rPr>
          <w:rFonts w:ascii="Calibri" w:hAnsi="Calibri"/>
          <w:bCs/>
        </w:rPr>
        <w:t>Pompki ręczne</w:t>
        <w:tab/>
        <w:t>-    12 szt</w:t>
      </w:r>
    </w:p>
    <w:p>
      <w:pPr>
        <w:pStyle w:val="Standard"/>
        <w:ind w:left="360" w:hanging="0"/>
        <w:rPr>
          <w:rFonts w:ascii="Calibri" w:hAnsi="Calibri"/>
          <w:bCs/>
        </w:rPr>
      </w:pPr>
      <w:r>
        <w:rPr>
          <w:rFonts w:ascii="Calibri" w:hAnsi="Calibri"/>
          <w:bCs/>
        </w:rPr>
      </w:r>
    </w:p>
    <w:p>
      <w:pPr>
        <w:pStyle w:val="Standard"/>
        <w:rPr>
          <w:rFonts w:ascii="Calibri" w:hAnsi="Calibri"/>
          <w:bCs/>
        </w:rPr>
      </w:pPr>
      <w:r>
        <w:rPr>
          <w:rFonts w:ascii="Calibri" w:hAnsi="Calibri"/>
          <w:bCs/>
        </w:rPr>
      </w:r>
    </w:p>
    <w:p>
      <w:pPr>
        <w:pStyle w:val="Standard"/>
        <w:numPr>
          <w:ilvl w:val="0"/>
          <w:numId w:val="16"/>
        </w:numPr>
        <w:tabs>
          <w:tab w:val="clear" w:pos="720"/>
          <w:tab w:val="left" w:pos="3000" w:leader="none"/>
        </w:tabs>
        <w:rPr>
          <w:rFonts w:ascii="Calibri" w:hAnsi="Calibri"/>
        </w:rPr>
      </w:pPr>
      <w:r>
        <w:rPr>
          <w:rFonts w:ascii="Calibri" w:hAnsi="Calibri"/>
          <w:bCs/>
        </w:rPr>
        <w:t>Samodzielny Publiczny Wojewódzki Szpital Chirurgii Urazowej im. dr. Janusza Daaba w Piekarach Śląskich – Oddziały Rehabilitacyjne ul. Zamkowa 1, 42-713 Kochcice</w:t>
      </w:r>
    </w:p>
    <w:p>
      <w:pPr>
        <w:pStyle w:val="Standard"/>
        <w:rPr>
          <w:rFonts w:ascii="Calibri" w:hAnsi="Calibri"/>
          <w:bCs/>
        </w:rPr>
      </w:pPr>
      <w:r>
        <w:rPr>
          <w:rFonts w:ascii="Calibri" w:hAnsi="Calibri"/>
          <w:bCs/>
        </w:rPr>
      </w:r>
    </w:p>
    <w:p>
      <w:pPr>
        <w:pStyle w:val="Standard"/>
        <w:rPr>
          <w:rFonts w:ascii="Calibri" w:hAnsi="Calibri"/>
        </w:rPr>
      </w:pPr>
      <w:r>
        <w:rPr>
          <w:rFonts w:eastAsia="Times New Roman" w:cs="Times New Roman" w:ascii="Calibri" w:hAnsi="Calibri"/>
          <w:bCs/>
        </w:rPr>
        <w:t xml:space="preserve">            </w:t>
      </w:r>
      <w:r>
        <w:rPr>
          <w:rFonts w:ascii="Calibri" w:hAnsi="Calibri"/>
          <w:bCs/>
        </w:rPr>
        <w:t>Dystrybutory</w:t>
        <w:tab/>
        <w:tab/>
        <w:t>-    7 szt</w:t>
      </w:r>
    </w:p>
    <w:p>
      <w:pPr>
        <w:pStyle w:val="Standard"/>
        <w:rPr>
          <w:rFonts w:ascii="Calibri" w:hAnsi="Calibri"/>
        </w:rPr>
      </w:pPr>
      <w:r>
        <w:rPr>
          <w:rFonts w:eastAsia="Times New Roman" w:cs="Times New Roman" w:ascii="Calibri" w:hAnsi="Calibri"/>
          <w:bCs/>
        </w:rPr>
        <w:t xml:space="preserve">            </w:t>
      </w:r>
      <w:r>
        <w:rPr>
          <w:rFonts w:ascii="Calibri" w:hAnsi="Calibri"/>
          <w:bCs/>
        </w:rPr>
        <w:t>Woda</w:t>
        <w:tab/>
        <w:tab/>
        <w:tab/>
        <w:t>-  25 butli (I-sza  dostawa)</w:t>
      </w:r>
    </w:p>
    <w:p>
      <w:pPr>
        <w:pStyle w:val="Standard"/>
        <w:rPr>
          <w:rFonts w:ascii="Calibri" w:hAnsi="Calibri"/>
        </w:rPr>
      </w:pPr>
      <w:r>
        <w:rPr>
          <w:rFonts w:ascii="Calibri" w:hAnsi="Calibri"/>
          <w:bCs/>
        </w:rPr>
        <w:t xml:space="preserve">            </w:t>
      </w:r>
      <w:r>
        <w:rPr>
          <w:rFonts w:ascii="Calibri" w:hAnsi="Calibri"/>
          <w:bCs/>
        </w:rPr>
        <w:t>Stojaki na butle</w:t>
        <w:tab/>
        <w:t>-     7 szt</w:t>
      </w:r>
    </w:p>
    <w:p>
      <w:pPr>
        <w:pStyle w:val="Standard"/>
        <w:rPr>
          <w:rFonts w:ascii="Calibri" w:hAnsi="Calibri"/>
        </w:rPr>
      </w:pPr>
      <w:r>
        <w:rPr>
          <w:rFonts w:eastAsia="Times New Roman" w:cs="Times New Roman" w:ascii="Calibri" w:hAnsi="Calibri"/>
          <w:bCs/>
        </w:rPr>
        <w:t xml:space="preserve">            </w:t>
      </w:r>
      <w:r>
        <w:rPr>
          <w:rFonts w:ascii="Calibri" w:hAnsi="Calibri"/>
          <w:bCs/>
        </w:rPr>
        <w:t>Pompki ręczne</w:t>
        <w:tab/>
        <w:tab/>
        <w:t>-     6 szt</w:t>
      </w:r>
      <w:r>
        <w:rPr>
          <w:rFonts w:ascii="Calibri" w:hAnsi="Calibri"/>
        </w:rPr>
        <w:t xml:space="preserve">                                                                              </w:t>
      </w:r>
    </w:p>
    <w:p>
      <w:pPr>
        <w:pStyle w:val="Standard"/>
        <w:rPr>
          <w:rFonts w:ascii="Calibri" w:hAnsi="Calibri"/>
          <w:b/>
          <w:b/>
        </w:rPr>
      </w:pPr>
      <w:r>
        <w:rPr>
          <w:rFonts w:ascii="Calibri" w:hAnsi="Calibri"/>
          <w:b/>
        </w:rPr>
      </w:r>
    </w:p>
    <w:p>
      <w:pPr>
        <w:pStyle w:val="Standard"/>
        <w:rPr>
          <w:rFonts w:ascii="Calibri" w:hAnsi="Calibri"/>
        </w:rPr>
      </w:pPr>
      <w:r>
        <w:rPr>
          <w:rFonts w:ascii="Calibri" w:hAnsi="Calibri"/>
          <w:bCs/>
        </w:rPr>
        <w:tab/>
      </w:r>
    </w:p>
    <w:p>
      <w:pPr>
        <w:pStyle w:val="Standard"/>
        <w:rPr>
          <w:rFonts w:ascii="Calibri" w:hAnsi="Calibri"/>
          <w:b/>
          <w:b/>
        </w:rPr>
      </w:pPr>
      <w:r>
        <w:rPr>
          <w:rFonts w:ascii="Calibri" w:hAnsi="Calibri"/>
          <w:b/>
        </w:rPr>
      </w:r>
    </w:p>
    <w:p>
      <w:pPr>
        <w:pStyle w:val="Standard"/>
        <w:rPr>
          <w:rFonts w:ascii="Calibri" w:hAnsi="Calibri"/>
          <w:b/>
          <w:b/>
        </w:rPr>
      </w:pPr>
      <w:r>
        <w:rPr>
          <w:rFonts w:ascii="Calibri" w:hAnsi="Calibri"/>
          <w:b/>
        </w:rPr>
      </w:r>
    </w:p>
    <w:p>
      <w:pPr>
        <w:pStyle w:val="Normal"/>
        <w:rPr>
          <w:rFonts w:ascii="Calibri" w:hAnsi="Calibri"/>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sz w:val="24"/>
        <w:b w:val="false"/>
        <w:szCs w:val="24"/>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sz w:val="24"/>
        <w:szCs w:val="24"/>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sz w:val="22"/>
        <w:szCs w:val="22"/>
        <w:bCs/>
        <w:lang w:eastAsia="pl-P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b w:val="false"/>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20"/>
        </w:tabs>
        <w:ind w:left="720" w:hanging="360"/>
      </w:pPr>
      <w:rPr>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720"/>
        </w:tabs>
        <w:ind w:left="720" w:hanging="360"/>
      </w:pPr>
      <w:rPr>
        <w:b w:val="false"/>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lowerLetter"/>
      <w:lvlText w:val="%1)"/>
      <w:lvlJc w:val="left"/>
      <w:pPr>
        <w:tabs>
          <w:tab w:val="num" w:pos="720"/>
        </w:tabs>
        <w:ind w:left="720" w:hanging="360"/>
      </w:pPr>
      <w:rPr>
        <w:b w:val="false"/>
        <w:bCs w:val="false"/>
        <w:lang w:eastAsia="pl-PL"/>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0">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1">
    <w:lvl w:ilvl="0">
      <w:start w:val="1"/>
      <w:numFmt w:val="decimal"/>
      <w:lvlText w:val="%1."/>
      <w:lvlJc w:val="left"/>
      <w:pPr>
        <w:tabs>
          <w:tab w:val="num" w:pos="720"/>
        </w:tabs>
        <w:ind w:left="720" w:hanging="360"/>
      </w:pPr>
      <w:rPr>
        <w:sz w:val="24"/>
        <w:b w:val="false"/>
        <w:szCs w:val="24"/>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lowerLetter"/>
      <w:lvlText w:val="%1)"/>
      <w:lvlJc w:val="left"/>
      <w:pPr>
        <w:tabs>
          <w:tab w:val="num" w:pos="720"/>
        </w:tabs>
        <w:ind w:left="720" w:hanging="360"/>
      </w:pPr>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15">
    <w:lvl w:ilvl="0">
      <w:start w:val="1"/>
      <w:numFmt w:val="decimal"/>
      <w:lvlText w:val="%1."/>
      <w:lvlJc w:val="left"/>
      <w:pPr>
        <w:tabs>
          <w:tab w:val="num" w:pos="720"/>
        </w:tabs>
        <w:ind w:left="720" w:hanging="360"/>
      </w:pPr>
      <w:rPr>
        <w:bC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720"/>
        </w:tabs>
        <w:ind w:left="720" w:hanging="360"/>
      </w:pPr>
      <w:rPr>
        <w:b w:val="false"/>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720"/>
        </w:tabs>
        <w:ind w:left="720" w:hanging="360"/>
      </w:pPr>
      <w:rPr>
        <w:b w:val="false"/>
        <w:bCs w:val="false"/>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2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2158"/>
    <w:pPr>
      <w:widowControl/>
      <w:suppressAutoHyphens w:val="true"/>
      <w:bidi w:val="0"/>
      <w:spacing w:before="0" w:after="0"/>
      <w:jc w:val="left"/>
      <w:textAlignment w:val="baseline"/>
    </w:pPr>
    <w:rPr>
      <w:rFonts w:ascii="Times New Roman" w:hAnsi="Times New Roman" w:eastAsia="Times New Roman" w:cs="Times New Roman"/>
      <w:color w:val="000000"/>
      <w:kern w:val="2"/>
      <w:sz w:val="24"/>
      <w:szCs w:val="24"/>
      <w:lang w:val="pl-PL" w:eastAsia="zh-CN" w:bidi="ar-SA"/>
    </w:rPr>
  </w:style>
  <w:style w:type="character" w:styleId="DefaultParagraphFont" w:default="1">
    <w:name w:val="Default Paragraph Font"/>
    <w:uiPriority w:val="1"/>
    <w:semiHidden/>
    <w:unhideWhenUsed/>
    <w:qFormat/>
    <w:rPr/>
  </w:style>
  <w:style w:type="character" w:styleId="Czeinternetowe" w:customStyle="1">
    <w:name w:val="Hyperlink"/>
    <w:rsid w:val="00a62158"/>
    <w:rPr>
      <w:color w:val="000080"/>
      <w:u w:val="single"/>
    </w:rPr>
  </w:style>
  <w:style w:type="character" w:styleId="CharacterStyle1" w:customStyle="1">
    <w:name w:val="Character Style 1"/>
    <w:qFormat/>
    <w:rsid w:val="00a62158"/>
    <w:rPr>
      <w:rFonts w:ascii="Tahoma" w:hAnsi="Tahoma" w:cs="Tahoma"/>
      <w:sz w:val="16"/>
    </w:rPr>
  </w:style>
  <w:style w:type="character" w:styleId="DeltaViewInsertion" w:customStyle="1">
    <w:name w:val="DeltaView Insertion"/>
    <w:qFormat/>
    <w:rsid w:val="00a62158"/>
    <w:rPr>
      <w:b/>
      <w:i/>
      <w:spacing w:val="0"/>
    </w:rPr>
  </w:style>
  <w:style w:type="character" w:styleId="WWZnakiprzypiswdolnych" w:customStyle="1">
    <w:name w:val="WW-Znaki przypisów dolnych"/>
    <w:qFormat/>
    <w:rsid w:val="00a62158"/>
    <w:rPr>
      <w:vertAlign w:val="superscript"/>
    </w:rPr>
  </w:style>
  <w:style w:type="character" w:styleId="TekstpodstawowyZnak" w:customStyle="1">
    <w:name w:val="Tekst podstawowy Znak"/>
    <w:basedOn w:val="DefaultParagraphFont"/>
    <w:qFormat/>
    <w:rsid w:val="00a62158"/>
    <w:rPr>
      <w:rFonts w:ascii="Times New Roman" w:hAnsi="Times New Roman" w:eastAsia="Times New Roman" w:cs="Times New Roman"/>
      <w:color w:val="000000"/>
      <w:kern w:val="2"/>
      <w:sz w:val="24"/>
      <w:szCs w:val="24"/>
      <w:lang w:eastAsia="zh-CN"/>
    </w:rPr>
  </w:style>
  <w:style w:type="character" w:styleId="Znakinumeracji" w:customStyle="1">
    <w:name w:val="Znaki numeracji"/>
    <w:qFormat/>
    <w:rsid w:val="00281c7f"/>
    <w:rPr/>
  </w:style>
  <w:style w:type="character" w:styleId="Numeracjawierszy">
    <w:name w:val="Line Number"/>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rsid w:val="00a62158"/>
    <w:pPr>
      <w:spacing w:before="0" w:after="120"/>
    </w:pPr>
    <w:rPr/>
  </w:style>
  <w:style w:type="paragraph" w:styleId="Lista">
    <w:name w:val="List"/>
    <w:basedOn w:val="Tretekstu"/>
    <w:rsid w:val="00281c7f"/>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rsid w:val="00281c7f"/>
    <w:pPr>
      <w:suppressLineNumbers/>
    </w:pPr>
    <w:rPr>
      <w:rFonts w:cs="Arial"/>
    </w:rPr>
  </w:style>
  <w:style w:type="paragraph" w:styleId="Gwkaistopka" w:customStyle="1">
    <w:name w:val="Główka i stopka"/>
    <w:basedOn w:val="Normal"/>
    <w:qFormat/>
    <w:pPr/>
    <w:rPr/>
  </w:style>
  <w:style w:type="paragraph" w:styleId="Gwka">
    <w:name w:val="Header"/>
    <w:basedOn w:val="Normal"/>
    <w:next w:val="Tretekstu"/>
    <w:qFormat/>
    <w:rsid w:val="00281c7f"/>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Legenda1" w:customStyle="1">
    <w:name w:val="Legenda1"/>
    <w:basedOn w:val="Normal"/>
    <w:qFormat/>
    <w:rsid w:val="00281c7f"/>
    <w:pPr>
      <w:suppressLineNumbers/>
      <w:spacing w:before="120" w:after="120"/>
    </w:pPr>
    <w:rPr>
      <w:rFonts w:cs="Arial"/>
      <w:i/>
      <w:iCs/>
    </w:rPr>
  </w:style>
  <w:style w:type="paragraph" w:styleId="Standard" w:customStyle="1">
    <w:name w:val="Standard"/>
    <w:qFormat/>
    <w:rsid w:val="00a62158"/>
    <w:pPr>
      <w:widowControl w:val="false"/>
      <w:suppressAutoHyphens w:val="true"/>
      <w:bidi w:val="0"/>
      <w:spacing w:before="0" w:after="0"/>
      <w:jc w:val="left"/>
      <w:textAlignment w:val="baseline"/>
    </w:pPr>
    <w:rPr>
      <w:rFonts w:ascii="Times New Roman" w:hAnsi="Times New Roman" w:eastAsia="Lucida Sans Unicode" w:cs="Mangal"/>
      <w:color w:val="auto"/>
      <w:kern w:val="2"/>
      <w:sz w:val="24"/>
      <w:szCs w:val="24"/>
      <w:lang w:val="pl-PL" w:eastAsia="zh-CN" w:bidi="hi-IN"/>
    </w:rPr>
  </w:style>
  <w:style w:type="paragraph" w:styleId="Tekst" w:customStyle="1">
    <w:name w:val="Tekst"/>
    <w:basedOn w:val="Standard"/>
    <w:qFormat/>
    <w:rsid w:val="00a62158"/>
    <w:pPr>
      <w:spacing w:before="0" w:after="120"/>
    </w:pPr>
    <w:rPr/>
  </w:style>
  <w:style w:type="paragraph" w:styleId="ListParagraph">
    <w:name w:val="List Paragraph"/>
    <w:basedOn w:val="Standard"/>
    <w:qFormat/>
    <w:rsid w:val="00a62158"/>
    <w:pPr>
      <w:ind w:left="720" w:hanging="0"/>
    </w:pPr>
    <w:rPr/>
  </w:style>
  <w:style w:type="paragraph" w:styleId="WWDomylnie" w:customStyle="1">
    <w:name w:val="WW-Domyślnie"/>
    <w:qFormat/>
    <w:rsid w:val="00a62158"/>
    <w:pPr>
      <w:widowControl w:val="false"/>
      <w:suppressAutoHyphens w:val="true"/>
      <w:bidi w:val="0"/>
      <w:spacing w:lineRule="auto" w:line="276" w:before="0" w:after="200"/>
      <w:jc w:val="left"/>
    </w:pPr>
    <w:rPr>
      <w:rFonts w:ascii="Times New Roman" w:hAnsi="Times New Roman" w:eastAsia="SimSun" w:cs="Mangal"/>
      <w:color w:val="auto"/>
      <w:kern w:val="2"/>
      <w:sz w:val="24"/>
      <w:szCs w:val="24"/>
      <w:lang w:val="pl-PL" w:eastAsia="zh-CN" w:bidi="hi-IN"/>
    </w:rPr>
  </w:style>
  <w:style w:type="paragraph" w:styleId="Style14" w:customStyle="1">
    <w:name w:val="Style 1"/>
    <w:qFormat/>
    <w:rsid w:val="00a62158"/>
    <w:pPr>
      <w:widowControl w:val="false"/>
      <w:suppressAutoHyphens w:val="true"/>
      <w:bidi w:val="0"/>
      <w:spacing w:before="0" w:after="0"/>
      <w:jc w:val="left"/>
    </w:pPr>
    <w:rPr>
      <w:rFonts w:ascii="Times New Roman" w:hAnsi="Times New Roman" w:eastAsia="Times New Roman" w:cs="Times New Roman"/>
      <w:color w:val="auto"/>
      <w:kern w:val="2"/>
      <w:sz w:val="20"/>
      <w:szCs w:val="20"/>
      <w:lang w:val="en-US" w:eastAsia="zh-CN" w:bidi="ar-SA"/>
    </w:rPr>
  </w:style>
  <w:style w:type="paragraph" w:styleId="Style21" w:customStyle="1">
    <w:name w:val="Style 2"/>
    <w:qFormat/>
    <w:rsid w:val="00a62158"/>
    <w:pPr>
      <w:widowControl w:val="false"/>
      <w:suppressAutoHyphens w:val="true"/>
      <w:bidi w:val="0"/>
      <w:spacing w:before="0" w:after="0"/>
      <w:ind w:left="360" w:hanging="0"/>
      <w:jc w:val="left"/>
    </w:pPr>
    <w:rPr>
      <w:rFonts w:ascii="Tahoma" w:hAnsi="Tahoma" w:eastAsia="Times New Roman" w:cs="Tahoma"/>
      <w:color w:val="auto"/>
      <w:kern w:val="2"/>
      <w:sz w:val="16"/>
      <w:szCs w:val="16"/>
      <w:lang w:val="en-US" w:eastAsia="zh-CN" w:bidi="ar-SA"/>
    </w:rPr>
  </w:style>
  <w:style w:type="paragraph" w:styleId="Revision">
    <w:name w:val="Revision"/>
    <w:uiPriority w:val="99"/>
    <w:semiHidden/>
    <w:qFormat/>
    <w:rsid w:val="009a1d85"/>
    <w:pPr>
      <w:widowControl/>
      <w:suppressAutoHyphens w:val="false"/>
      <w:bidi w:val="0"/>
      <w:spacing w:before="0" w:after="0"/>
      <w:jc w:val="left"/>
    </w:pPr>
    <w:rPr>
      <w:rFonts w:ascii="Times New Roman" w:hAnsi="Times New Roman" w:eastAsia="Times New Roman" w:cs="Times New Roman"/>
      <w:color w:val="000000"/>
      <w:kern w:val="2"/>
      <w:sz w:val="24"/>
      <w:szCs w:val="24"/>
      <w:lang w:val="pl-PL" w:eastAsia="zh-CN"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spodarczy@urazowka.piekary.pl" TargetMode="External"/><Relationship Id="rId3" Type="http://schemas.openxmlformats.org/officeDocument/2006/relationships/hyperlink" Target="mailto:gospodarczy@urazowka.piekary.pl" TargetMode="External"/><Relationship Id="rId4" Type="http://schemas.openxmlformats.org/officeDocument/2006/relationships/hyperlink" Target="mailto:gospodarczy@urazowka.piekary.pl" TargetMode="External"/><Relationship Id="rId5" Type="http://schemas.openxmlformats.org/officeDocument/2006/relationships/hyperlink" Target="http://www.urazowka.piekary.pl/"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65CC-95FF-4DA4-BA52-D061F92C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Application>LibreOffice/7.4.3.2$Windows_X86_64 LibreOffice_project/1048a8393ae2eeec98dff31b5c133c5f1d08b890</Application>
  <AppVersion>15.0000</AppVersion>
  <Pages>9</Pages>
  <Words>2827</Words>
  <Characters>18069</Characters>
  <CharactersWithSpaces>21264</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2022-09-18T17:40:00Z</dcterms:created>
  <dc:creator>faust</dc:creator>
  <dc:description/>
  <dc:language>pl-PL</dc:language>
  <cp:lastModifiedBy/>
  <dcterms:modified xsi:type="dcterms:W3CDTF">2025-09-01T12:52:33Z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