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F212A" w14:textId="3C814A4F" w:rsidR="000F5E91" w:rsidRDefault="000F5E91" w:rsidP="00290B0F">
      <w:pPr>
        <w:widowControl w:val="0"/>
        <w:spacing w:after="0"/>
        <w:contextualSpacing/>
        <w:rPr>
          <w:rFonts w:ascii="Calibri" w:eastAsia="Lucida Sans Unicode" w:hAnsi="Calibri" w:cs="Calibri"/>
          <w:b/>
          <w:bCs/>
          <w:kern w:val="2"/>
          <w:sz w:val="24"/>
          <w:szCs w:val="24"/>
          <w:lang w:eastAsia="zh-CN" w:bidi="hi-IN"/>
        </w:rPr>
      </w:pPr>
      <w:r w:rsidRPr="000F5E91">
        <w:rPr>
          <w:rFonts w:ascii="Calibri" w:eastAsia="Calibri" w:hAnsi="Calibri" w:cs="Calibri"/>
        </w:rPr>
        <w:t xml:space="preserve">Znak sprawy </w:t>
      </w:r>
      <w:proofErr w:type="spellStart"/>
      <w:r w:rsidRPr="000F5E91">
        <w:rPr>
          <w:rFonts w:ascii="Calibri" w:eastAsia="Calibri" w:hAnsi="Calibri" w:cs="Calibri"/>
        </w:rPr>
        <w:t>Dzp</w:t>
      </w:r>
      <w:proofErr w:type="spellEnd"/>
      <w:r w:rsidRPr="000F5E91">
        <w:rPr>
          <w:rFonts w:ascii="Calibri" w:eastAsia="Calibri" w:hAnsi="Calibri" w:cs="Calibri"/>
        </w:rPr>
        <w:t>/</w:t>
      </w:r>
      <w:r w:rsidR="004138F0">
        <w:rPr>
          <w:rFonts w:ascii="Calibri" w:eastAsia="Calibri" w:hAnsi="Calibri" w:cs="Calibri"/>
        </w:rPr>
        <w:t>96</w:t>
      </w:r>
      <w:r w:rsidRPr="000F5E91">
        <w:rPr>
          <w:rFonts w:ascii="Calibri" w:eastAsia="Calibri" w:hAnsi="Calibri" w:cs="Calibri"/>
        </w:rPr>
        <w:t>/</w:t>
      </w:r>
      <w:r>
        <w:rPr>
          <w:rFonts w:ascii="Calibri" w:eastAsia="Calibri" w:hAnsi="Calibri" w:cs="Calibri"/>
        </w:rPr>
        <w:t>11</w:t>
      </w:r>
      <w:r w:rsidRPr="000F5E91">
        <w:rPr>
          <w:rFonts w:ascii="Calibri" w:eastAsia="Calibri" w:hAnsi="Calibri" w:cs="Calibri"/>
        </w:rPr>
        <w:t xml:space="preserve">/24                                                    </w:t>
      </w:r>
      <w:r w:rsidRPr="000F5E91">
        <w:rPr>
          <w:rFonts w:ascii="Calibri" w:eastAsia="Calibri" w:hAnsi="Calibri" w:cs="Calibri"/>
        </w:rPr>
        <w:tab/>
      </w:r>
      <w:r w:rsidRPr="000F5E91">
        <w:rPr>
          <w:rFonts w:ascii="Calibri" w:eastAsia="Calibri" w:hAnsi="Calibri" w:cs="Calibri"/>
        </w:rPr>
        <w:tab/>
        <w:t xml:space="preserve">  Piekary Śląskie, 1</w:t>
      </w:r>
      <w:r>
        <w:rPr>
          <w:rFonts w:ascii="Calibri" w:eastAsia="Calibri" w:hAnsi="Calibri" w:cs="Calibri"/>
        </w:rPr>
        <w:t>4</w:t>
      </w:r>
      <w:r w:rsidRPr="000F5E91">
        <w:rPr>
          <w:rFonts w:ascii="Calibri" w:eastAsia="Calibri" w:hAnsi="Calibri" w:cs="Calibri"/>
        </w:rPr>
        <w:t>.</w:t>
      </w:r>
      <w:r>
        <w:rPr>
          <w:rFonts w:ascii="Calibri" w:eastAsia="Calibri" w:hAnsi="Calibri" w:cs="Calibri"/>
        </w:rPr>
        <w:t>11</w:t>
      </w:r>
      <w:r w:rsidRPr="000F5E91">
        <w:rPr>
          <w:rFonts w:ascii="Calibri" w:eastAsia="Calibri" w:hAnsi="Calibri" w:cs="Calibri"/>
        </w:rPr>
        <w:t xml:space="preserve">.2024 r. </w:t>
      </w:r>
      <w:r w:rsidRPr="000F5E91">
        <w:rPr>
          <w:rFonts w:ascii="Calibri" w:eastAsia="Calibri" w:hAnsi="Calibri" w:cs="Calibri"/>
        </w:rPr>
        <w:br/>
      </w:r>
    </w:p>
    <w:p w14:paraId="33BF5B9C" w14:textId="77928FAF" w:rsidR="0000562A" w:rsidRPr="0000562A" w:rsidRDefault="0000562A" w:rsidP="00290B0F">
      <w:pPr>
        <w:widowControl w:val="0"/>
        <w:spacing w:after="0"/>
        <w:contextualSpacing/>
        <w:jc w:val="center"/>
        <w:rPr>
          <w:rFonts w:ascii="Calibri" w:eastAsia="Lucida Sans Unicode" w:hAnsi="Calibri" w:cs="Mangal"/>
          <w:kern w:val="2"/>
          <w:sz w:val="24"/>
          <w:szCs w:val="24"/>
          <w:lang w:eastAsia="zh-CN" w:bidi="hi-IN"/>
        </w:rPr>
      </w:pPr>
      <w:r w:rsidRPr="0000562A">
        <w:rPr>
          <w:rFonts w:ascii="Calibri" w:eastAsia="Lucida Sans Unicode" w:hAnsi="Calibri" w:cs="Calibri"/>
          <w:b/>
          <w:bCs/>
          <w:kern w:val="2"/>
          <w:sz w:val="24"/>
          <w:szCs w:val="24"/>
          <w:lang w:eastAsia="zh-CN" w:bidi="hi-IN"/>
        </w:rPr>
        <w:t>ZAPYTANIE OFERTOWE</w:t>
      </w:r>
    </w:p>
    <w:p w14:paraId="4F2A4191" w14:textId="0B557453" w:rsidR="0000562A" w:rsidRPr="0000562A" w:rsidRDefault="0000562A" w:rsidP="00290B0F">
      <w:pPr>
        <w:spacing w:after="120"/>
        <w:contextualSpacing/>
        <w:rPr>
          <w:rFonts w:ascii="Calibri" w:eastAsia="SimSun" w:hAnsi="Calibri" w:cs="Mangal"/>
          <w:kern w:val="2"/>
          <w:sz w:val="24"/>
          <w:szCs w:val="24"/>
          <w:lang w:eastAsia="zh-CN" w:bidi="hi-IN"/>
        </w:rPr>
      </w:pPr>
      <w:r w:rsidRPr="0000562A">
        <w:rPr>
          <w:rFonts w:ascii="Calibri" w:eastAsia="SimSun" w:hAnsi="Calibri" w:cs="Calibri"/>
          <w:b/>
          <w:bCs/>
          <w:kern w:val="2"/>
          <w:sz w:val="24"/>
          <w:szCs w:val="24"/>
          <w:shd w:val="clear" w:color="auto" w:fill="EEEFF0"/>
          <w:lang w:eastAsia="zh-CN" w:bidi="hi-IN"/>
        </w:rPr>
        <w:t>na świadczenie  usług w zakresie zimowego utrzymania  terenu  w sezonie zimowym 202</w:t>
      </w:r>
      <w:r w:rsidR="007D0928">
        <w:rPr>
          <w:rFonts w:ascii="Calibri" w:eastAsia="SimSun" w:hAnsi="Calibri" w:cs="Calibri"/>
          <w:b/>
          <w:bCs/>
          <w:kern w:val="2"/>
          <w:sz w:val="24"/>
          <w:szCs w:val="24"/>
          <w:shd w:val="clear" w:color="auto" w:fill="EEEFF0"/>
          <w:lang w:eastAsia="zh-CN" w:bidi="hi-IN"/>
        </w:rPr>
        <w:t>4</w:t>
      </w:r>
      <w:r w:rsidRPr="0000562A">
        <w:rPr>
          <w:rFonts w:ascii="Calibri" w:eastAsia="SimSun" w:hAnsi="Calibri" w:cs="Calibri"/>
          <w:b/>
          <w:bCs/>
          <w:kern w:val="2"/>
          <w:sz w:val="24"/>
          <w:szCs w:val="24"/>
          <w:shd w:val="clear" w:color="auto" w:fill="EEEFF0"/>
          <w:lang w:eastAsia="zh-CN" w:bidi="hi-IN"/>
        </w:rPr>
        <w:t>/202</w:t>
      </w:r>
      <w:r w:rsidR="007D0928">
        <w:rPr>
          <w:rFonts w:ascii="Calibri" w:eastAsia="SimSun" w:hAnsi="Calibri" w:cs="Calibri"/>
          <w:b/>
          <w:bCs/>
          <w:kern w:val="2"/>
          <w:sz w:val="24"/>
          <w:szCs w:val="24"/>
          <w:shd w:val="clear" w:color="auto" w:fill="EEEFF0"/>
          <w:lang w:eastAsia="zh-CN" w:bidi="hi-IN"/>
        </w:rPr>
        <w:t>5</w:t>
      </w:r>
      <w:r w:rsidRPr="0000562A">
        <w:rPr>
          <w:rFonts w:ascii="Calibri" w:eastAsia="SimSun" w:hAnsi="Calibri" w:cs="Calibri"/>
          <w:b/>
          <w:bCs/>
          <w:kern w:val="2"/>
          <w:sz w:val="24"/>
          <w:szCs w:val="24"/>
          <w:shd w:val="clear" w:color="auto" w:fill="EEEFF0"/>
          <w:lang w:eastAsia="zh-CN" w:bidi="hi-IN"/>
        </w:rPr>
        <w:t xml:space="preserve">  dla </w:t>
      </w:r>
      <w:r w:rsidRPr="0000562A">
        <w:rPr>
          <w:rFonts w:ascii="Calibri" w:eastAsia="SimSun" w:hAnsi="Calibri" w:cs="Calibri"/>
          <w:b/>
          <w:bCs/>
          <w:kern w:val="2"/>
          <w:sz w:val="24"/>
          <w:szCs w:val="24"/>
          <w:lang w:eastAsia="zh-CN" w:bidi="hi-IN"/>
        </w:rPr>
        <w:t>Samodzielnego Publicznego Wojewódzkiego  Szpitala Chirurgii Urazowej im. dr. Janusza Daaba w Piekarach Śląskich.</w:t>
      </w:r>
    </w:p>
    <w:p w14:paraId="232245F9" w14:textId="77777777" w:rsidR="0000562A" w:rsidRPr="0000562A" w:rsidRDefault="0000562A" w:rsidP="00290B0F">
      <w:pPr>
        <w:widowControl w:val="0"/>
        <w:spacing w:after="0"/>
        <w:contextualSpacing/>
        <w:jc w:val="both"/>
        <w:rPr>
          <w:rFonts w:ascii="Calibri" w:eastAsia="SimSun" w:hAnsi="Calibri" w:cs="Calibri"/>
          <w:b/>
          <w:bCs/>
          <w:sz w:val="24"/>
          <w:szCs w:val="24"/>
          <w:u w:val="single"/>
          <w:lang w:eastAsia="zh-CN" w:bidi="hi-IN"/>
        </w:rPr>
      </w:pPr>
    </w:p>
    <w:p w14:paraId="74E32351" w14:textId="77777777" w:rsidR="0000562A" w:rsidRPr="0000562A" w:rsidRDefault="0000562A" w:rsidP="00290B0F">
      <w:pPr>
        <w:widowControl w:val="0"/>
        <w:spacing w:after="0"/>
        <w:contextualSpacing/>
        <w:jc w:val="both"/>
        <w:rPr>
          <w:rFonts w:ascii="Calibri" w:eastAsia="SimSun" w:hAnsi="Calibri" w:cs="Calibri"/>
          <w:b/>
          <w:bCs/>
          <w:sz w:val="24"/>
          <w:szCs w:val="24"/>
          <w:u w:val="single"/>
          <w:lang w:eastAsia="zh-CN" w:bidi="hi-IN"/>
        </w:rPr>
      </w:pPr>
      <w:r w:rsidRPr="0000562A">
        <w:rPr>
          <w:rFonts w:ascii="Calibri" w:eastAsia="SimSun" w:hAnsi="Calibri" w:cs="Calibri"/>
          <w:b/>
          <w:sz w:val="24"/>
          <w:szCs w:val="24"/>
          <w:lang w:eastAsia="zh-CN" w:bidi="hi-IN"/>
        </w:rPr>
        <w:t>Wartość szacunkowa zamówienia</w:t>
      </w:r>
      <w:r w:rsidRPr="0000562A">
        <w:rPr>
          <w:rFonts w:ascii="Calibri" w:eastAsia="SimSun" w:hAnsi="Calibri" w:cs="Calibri"/>
          <w:sz w:val="24"/>
          <w:szCs w:val="24"/>
          <w:lang w:eastAsia="zh-CN" w:bidi="hi-IN"/>
        </w:rPr>
        <w:t>: jest mniejsza niż 130 000 złotych netto.</w:t>
      </w:r>
    </w:p>
    <w:p w14:paraId="48CECDAA" w14:textId="77777777" w:rsidR="0000562A" w:rsidRPr="0000562A" w:rsidRDefault="0000562A" w:rsidP="00290B0F">
      <w:pPr>
        <w:widowControl w:val="0"/>
        <w:spacing w:after="0"/>
        <w:contextualSpacing/>
        <w:rPr>
          <w:rFonts w:ascii="Calibri" w:eastAsia="Lucida Sans Unicode" w:hAnsi="Calibri" w:cs="Mangal"/>
          <w:kern w:val="2"/>
          <w:sz w:val="24"/>
          <w:szCs w:val="24"/>
          <w:lang w:eastAsia="zh-CN" w:bidi="hi-IN"/>
        </w:rPr>
      </w:pPr>
      <w:r w:rsidRPr="0000562A">
        <w:rPr>
          <w:rFonts w:ascii="Calibri" w:eastAsia="Lucida Sans Unicode" w:hAnsi="Calibri" w:cs="Calibri"/>
          <w:b/>
          <w:bCs/>
          <w:kern w:val="2"/>
          <w:sz w:val="24"/>
          <w:szCs w:val="24"/>
          <w:u w:val="single"/>
          <w:lang w:eastAsia="zh-CN" w:bidi="hi-IN"/>
        </w:rPr>
        <w:t>Nazwa i adres Zamawiającego:</w:t>
      </w:r>
    </w:p>
    <w:p w14:paraId="344CB1FB" w14:textId="77777777" w:rsidR="00290B0F" w:rsidRPr="00290B0F" w:rsidRDefault="00290B0F" w:rsidP="00290B0F">
      <w:pPr>
        <w:spacing w:after="0"/>
        <w:textAlignment w:val="baseline"/>
        <w:rPr>
          <w:rFonts w:ascii="Liberation Serif" w:eastAsia="SimSun" w:hAnsi="Liberation Serif" w:cs="Mangal"/>
          <w:kern w:val="2"/>
          <w:sz w:val="24"/>
          <w:szCs w:val="24"/>
          <w:lang w:eastAsia="zh-CN" w:bidi="hi-IN"/>
        </w:rPr>
      </w:pPr>
      <w:r w:rsidRPr="00290B0F">
        <w:rPr>
          <w:rFonts w:ascii="Calibri" w:eastAsia="SimSun" w:hAnsi="Calibri" w:cs="Calibri"/>
          <w:color w:val="000000"/>
          <w:kern w:val="2"/>
          <w:sz w:val="24"/>
          <w:szCs w:val="24"/>
          <w:lang w:eastAsia="zh-CN" w:bidi="hi-IN"/>
        </w:rPr>
        <w:t>SAMODZIELNY PUBLICZNY WOJEWÓDZKI SZPITAL CHIRURGII URAZOWEJ</w:t>
      </w:r>
    </w:p>
    <w:p w14:paraId="7D54B9D4" w14:textId="77777777" w:rsidR="00290B0F" w:rsidRPr="00290B0F" w:rsidRDefault="00290B0F" w:rsidP="00290B0F">
      <w:pPr>
        <w:spacing w:after="0"/>
        <w:textAlignment w:val="baseline"/>
        <w:rPr>
          <w:rFonts w:ascii="Liberation Serif" w:eastAsia="SimSun" w:hAnsi="Liberation Serif" w:cs="Mangal"/>
          <w:kern w:val="2"/>
          <w:sz w:val="24"/>
          <w:szCs w:val="24"/>
          <w:lang w:eastAsia="zh-CN" w:bidi="hi-IN"/>
        </w:rPr>
      </w:pPr>
      <w:r w:rsidRPr="00290B0F">
        <w:rPr>
          <w:rFonts w:ascii="Calibri" w:eastAsia="SimSun" w:hAnsi="Calibri" w:cs="Calibri"/>
          <w:color w:val="000000"/>
          <w:kern w:val="2"/>
          <w:sz w:val="24"/>
          <w:szCs w:val="24"/>
          <w:lang w:eastAsia="zh-CN" w:bidi="hi-IN"/>
        </w:rPr>
        <w:t xml:space="preserve">im. dr. Janusza </w:t>
      </w:r>
      <w:proofErr w:type="spellStart"/>
      <w:r w:rsidRPr="00290B0F">
        <w:rPr>
          <w:rFonts w:ascii="Calibri" w:eastAsia="SimSun" w:hAnsi="Calibri" w:cs="Calibri"/>
          <w:color w:val="000000"/>
          <w:kern w:val="2"/>
          <w:sz w:val="24"/>
          <w:szCs w:val="24"/>
          <w:lang w:eastAsia="zh-CN" w:bidi="hi-IN"/>
        </w:rPr>
        <w:t>Daaba</w:t>
      </w:r>
      <w:proofErr w:type="spellEnd"/>
      <w:r w:rsidRPr="00290B0F">
        <w:rPr>
          <w:rFonts w:ascii="Calibri" w:eastAsia="SimSun" w:hAnsi="Calibri" w:cs="Calibri"/>
          <w:color w:val="000000"/>
          <w:kern w:val="2"/>
          <w:sz w:val="24"/>
          <w:szCs w:val="24"/>
          <w:lang w:eastAsia="zh-CN" w:bidi="hi-IN"/>
        </w:rPr>
        <w:t xml:space="preserve"> w Piekarach Śląskich</w:t>
      </w:r>
    </w:p>
    <w:p w14:paraId="3669FD71" w14:textId="77777777" w:rsidR="00290B0F" w:rsidRPr="00290B0F" w:rsidRDefault="00290B0F" w:rsidP="00290B0F">
      <w:pPr>
        <w:spacing w:after="0"/>
        <w:textAlignment w:val="baseline"/>
        <w:rPr>
          <w:rFonts w:ascii="Liberation Serif" w:eastAsia="SimSun" w:hAnsi="Liberation Serif" w:cs="Mangal"/>
          <w:kern w:val="2"/>
          <w:sz w:val="24"/>
          <w:szCs w:val="24"/>
          <w:lang w:eastAsia="zh-CN" w:bidi="hi-IN"/>
        </w:rPr>
      </w:pPr>
      <w:r w:rsidRPr="00290B0F">
        <w:rPr>
          <w:rFonts w:ascii="Calibri" w:eastAsia="SimSun" w:hAnsi="Calibri" w:cs="Calibri"/>
          <w:color w:val="000000"/>
          <w:kern w:val="2"/>
          <w:sz w:val="24"/>
          <w:szCs w:val="24"/>
          <w:lang w:eastAsia="zh-CN" w:bidi="hi-IN"/>
        </w:rPr>
        <w:t>41 – 940 Piekary Śląskie, ul. Bytomska 62,</w:t>
      </w:r>
    </w:p>
    <w:p w14:paraId="1B2CA29B" w14:textId="25D399BC" w:rsidR="00290B0F" w:rsidRPr="00290B0F" w:rsidRDefault="00290B0F" w:rsidP="00290B0F">
      <w:pPr>
        <w:spacing w:after="0"/>
        <w:textAlignment w:val="baseline"/>
        <w:rPr>
          <w:rFonts w:ascii="Liberation Serif" w:eastAsia="SimSun" w:hAnsi="Liberation Serif" w:cs="Mangal"/>
          <w:kern w:val="2"/>
          <w:sz w:val="24"/>
          <w:szCs w:val="24"/>
          <w:lang w:eastAsia="zh-CN" w:bidi="hi-IN"/>
        </w:rPr>
      </w:pPr>
      <w:r w:rsidRPr="00290B0F">
        <w:rPr>
          <w:rFonts w:ascii="Calibri" w:eastAsia="SimSun" w:hAnsi="Calibri" w:cs="Calibri"/>
          <w:color w:val="000000"/>
          <w:kern w:val="2"/>
          <w:sz w:val="24"/>
          <w:szCs w:val="24"/>
          <w:lang w:eastAsia="zh-CN" w:bidi="hi-IN"/>
        </w:rPr>
        <w:t xml:space="preserve">CENTRALA TELEFONICZNA, INFORMACJA O TELEFONACH, ZAMAWIANIE ROZMÓW: </w:t>
      </w:r>
      <w:r w:rsidR="004B0C32">
        <w:rPr>
          <w:rFonts w:ascii="Calibri" w:eastAsia="SimSun" w:hAnsi="Calibri" w:cs="Calibri"/>
          <w:color w:val="000000"/>
          <w:kern w:val="2"/>
          <w:sz w:val="24"/>
          <w:szCs w:val="24"/>
          <w:lang w:eastAsia="zh-CN" w:bidi="hi-IN"/>
        </w:rPr>
        <w:br/>
      </w:r>
      <w:r w:rsidRPr="00290B0F">
        <w:rPr>
          <w:rFonts w:ascii="Calibri" w:eastAsia="SimSun" w:hAnsi="Calibri" w:cs="Calibri"/>
          <w:color w:val="000000"/>
          <w:kern w:val="2"/>
          <w:sz w:val="24"/>
          <w:szCs w:val="24"/>
          <w:lang w:eastAsia="zh-CN" w:bidi="hi-IN"/>
        </w:rPr>
        <w:t>+ 48 32 39-34-100</w:t>
      </w:r>
    </w:p>
    <w:p w14:paraId="1A66E3E3" w14:textId="77777777" w:rsidR="00290B0F" w:rsidRPr="00290B0F" w:rsidRDefault="00290B0F" w:rsidP="00290B0F">
      <w:pPr>
        <w:tabs>
          <w:tab w:val="left" w:pos="284"/>
        </w:tabs>
        <w:spacing w:after="0"/>
        <w:textAlignment w:val="baseline"/>
        <w:rPr>
          <w:rFonts w:ascii="Liberation Serif" w:eastAsia="SimSun" w:hAnsi="Liberation Serif" w:cs="Mangal"/>
          <w:kern w:val="2"/>
          <w:sz w:val="24"/>
          <w:szCs w:val="24"/>
          <w:lang w:eastAsia="zh-CN" w:bidi="hi-IN"/>
        </w:rPr>
      </w:pPr>
      <w:r w:rsidRPr="00290B0F">
        <w:rPr>
          <w:rFonts w:ascii="Calibri" w:eastAsia="SimSun" w:hAnsi="Calibri" w:cs="Calibri"/>
          <w:color w:val="000000"/>
          <w:kern w:val="2"/>
          <w:sz w:val="24"/>
          <w:szCs w:val="24"/>
          <w:lang w:eastAsia="zh-CN" w:bidi="hi-IN"/>
        </w:rPr>
        <w:t xml:space="preserve">NIP: </w:t>
      </w:r>
      <w:r w:rsidRPr="00290B0F">
        <w:rPr>
          <w:rFonts w:ascii="Calibri" w:eastAsia="Calibri" w:hAnsi="Calibri" w:cs="Calibri"/>
          <w:color w:val="000000"/>
          <w:sz w:val="24"/>
          <w:szCs w:val="24"/>
        </w:rPr>
        <w:t>498-01-07-015</w:t>
      </w:r>
    </w:p>
    <w:p w14:paraId="78412B31" w14:textId="77777777" w:rsidR="00290B0F" w:rsidRPr="00290B0F" w:rsidRDefault="00290B0F" w:rsidP="00290B0F">
      <w:pPr>
        <w:spacing w:after="0"/>
        <w:textAlignment w:val="baseline"/>
        <w:rPr>
          <w:rFonts w:ascii="Liberation Serif" w:eastAsia="SimSun" w:hAnsi="Liberation Serif" w:cs="Mangal"/>
          <w:kern w:val="2"/>
          <w:sz w:val="24"/>
          <w:szCs w:val="24"/>
          <w:lang w:eastAsia="zh-CN" w:bidi="hi-IN"/>
        </w:rPr>
      </w:pPr>
      <w:r w:rsidRPr="00290B0F">
        <w:rPr>
          <w:rFonts w:ascii="Calibri" w:eastAsia="SimSun" w:hAnsi="Calibri" w:cs="Calibri"/>
          <w:color w:val="000000"/>
          <w:kern w:val="2"/>
          <w:sz w:val="24"/>
          <w:szCs w:val="24"/>
          <w:lang w:eastAsia="zh-CN" w:bidi="hi-IN"/>
        </w:rPr>
        <w:t xml:space="preserve">REGON: </w:t>
      </w:r>
      <w:r w:rsidRPr="00290B0F">
        <w:rPr>
          <w:rFonts w:ascii="Calibri" w:eastAsia="Calibri" w:hAnsi="Calibri" w:cs="Calibri"/>
          <w:color w:val="000000"/>
          <w:sz w:val="24"/>
          <w:szCs w:val="24"/>
        </w:rPr>
        <w:t>000868307</w:t>
      </w:r>
    </w:p>
    <w:p w14:paraId="7722EBB0" w14:textId="77777777" w:rsidR="00290B0F" w:rsidRPr="00290B0F" w:rsidRDefault="00290B0F" w:rsidP="00290B0F">
      <w:pPr>
        <w:spacing w:after="0"/>
        <w:textAlignment w:val="baseline"/>
        <w:rPr>
          <w:rFonts w:ascii="Liberation Serif" w:eastAsia="SimSun" w:hAnsi="Liberation Serif" w:cs="Mangal"/>
          <w:kern w:val="2"/>
          <w:sz w:val="24"/>
          <w:szCs w:val="24"/>
          <w:lang w:eastAsia="zh-CN" w:bidi="hi-IN"/>
        </w:rPr>
      </w:pPr>
      <w:r w:rsidRPr="00290B0F">
        <w:rPr>
          <w:rFonts w:ascii="Calibri" w:eastAsia="SimSun" w:hAnsi="Calibri" w:cs="Calibri"/>
          <w:color w:val="000000"/>
          <w:kern w:val="2"/>
          <w:sz w:val="24"/>
          <w:szCs w:val="24"/>
          <w:lang w:eastAsia="zh-CN" w:bidi="hi-IN"/>
        </w:rPr>
        <w:t xml:space="preserve">strona internetowa: </w:t>
      </w:r>
      <w:hyperlink r:id="rId6" w:history="1">
        <w:r w:rsidRPr="00290B0F">
          <w:rPr>
            <w:rFonts w:ascii="Calibri" w:eastAsia="SimSun" w:hAnsi="Calibri" w:cs="Calibri"/>
            <w:color w:val="000000"/>
            <w:kern w:val="2"/>
            <w:sz w:val="24"/>
            <w:szCs w:val="24"/>
            <w:lang w:eastAsia="zh-CN"/>
          </w:rPr>
          <w:t>www.</w:t>
        </w:r>
      </w:hyperlink>
      <w:hyperlink r:id="rId7" w:history="1">
        <w:r w:rsidRPr="00290B0F">
          <w:rPr>
            <w:rFonts w:ascii="Calibri" w:eastAsia="Calibri" w:hAnsi="Calibri" w:cs="Calibri"/>
            <w:color w:val="000000"/>
            <w:sz w:val="24"/>
            <w:szCs w:val="24"/>
            <w:lang/>
          </w:rPr>
          <w:t>u</w:t>
        </w:r>
      </w:hyperlink>
      <w:r w:rsidRPr="00290B0F">
        <w:rPr>
          <w:rFonts w:ascii="Calibri" w:eastAsia="Calibri" w:hAnsi="Calibri" w:cs="Calibri"/>
          <w:color w:val="000000"/>
          <w:sz w:val="24"/>
          <w:szCs w:val="24"/>
        </w:rPr>
        <w:t>razowka.piekary.pl</w:t>
      </w:r>
    </w:p>
    <w:p w14:paraId="11B8A691" w14:textId="77777777" w:rsidR="00290B0F" w:rsidRPr="00290B0F" w:rsidRDefault="00290B0F" w:rsidP="00290B0F">
      <w:pPr>
        <w:spacing w:after="0"/>
        <w:textAlignment w:val="baseline"/>
        <w:rPr>
          <w:rFonts w:ascii="Liberation Serif" w:eastAsia="SimSun" w:hAnsi="Liberation Serif" w:cs="Mangal"/>
          <w:kern w:val="2"/>
          <w:sz w:val="24"/>
          <w:szCs w:val="24"/>
          <w:lang w:eastAsia="zh-CN" w:bidi="hi-IN"/>
        </w:rPr>
      </w:pPr>
      <w:r w:rsidRPr="00290B0F">
        <w:rPr>
          <w:rFonts w:ascii="Calibri" w:eastAsia="SimSun" w:hAnsi="Calibri" w:cs="Calibri"/>
          <w:color w:val="000000"/>
          <w:kern w:val="2"/>
          <w:sz w:val="24"/>
          <w:szCs w:val="24"/>
          <w:lang w:val="en-US" w:eastAsia="zh-CN" w:bidi="hi-IN"/>
        </w:rPr>
        <w:t xml:space="preserve">e-mail: </w:t>
      </w:r>
      <w:proofErr w:type="spellStart"/>
      <w:r w:rsidRPr="00290B0F">
        <w:rPr>
          <w:rFonts w:ascii="Calibri" w:eastAsia="SimSun" w:hAnsi="Calibri" w:cs="Calibri"/>
          <w:color w:val="000000"/>
          <w:kern w:val="2"/>
          <w:sz w:val="24"/>
          <w:szCs w:val="24"/>
          <w:lang w:val="en-US" w:eastAsia="zh-CN" w:bidi="hi-IN"/>
        </w:rPr>
        <w:t>sekretariat</w:t>
      </w:r>
      <w:proofErr w:type="spellEnd"/>
      <w:r w:rsidRPr="00290B0F">
        <w:rPr>
          <w:rFonts w:ascii="Liberation Serif" w:eastAsia="SimSun" w:hAnsi="Liberation Serif" w:cs="Mangal"/>
          <w:kern w:val="2"/>
          <w:sz w:val="24"/>
          <w:szCs w:val="24"/>
          <w:lang w:eastAsia="zh-CN" w:bidi="hi-IN"/>
        </w:rPr>
        <w:fldChar w:fldCharType="begin"/>
      </w:r>
      <w:r w:rsidRPr="00290B0F">
        <w:rPr>
          <w:rFonts w:ascii="Liberation Serif" w:eastAsia="SimSun" w:hAnsi="Liberation Serif" w:cs="Mangal"/>
          <w:kern w:val="2"/>
          <w:sz w:val="24"/>
          <w:szCs w:val="24"/>
          <w:lang w:eastAsia="zh-CN" w:bidi="hi-IN"/>
        </w:rPr>
        <w:instrText xml:space="preserve"> HYPERLINK "mailto:zamowienia2@szpitalopoczno.pl"</w:instrText>
      </w:r>
      <w:r w:rsidRPr="00290B0F">
        <w:rPr>
          <w:rFonts w:ascii="Liberation Serif" w:eastAsia="SimSun" w:hAnsi="Liberation Serif" w:cs="Mangal"/>
          <w:kern w:val="2"/>
          <w:sz w:val="24"/>
          <w:szCs w:val="24"/>
          <w:lang w:eastAsia="zh-CN" w:bidi="hi-IN"/>
        </w:rPr>
      </w:r>
      <w:r w:rsidRPr="00290B0F">
        <w:rPr>
          <w:rFonts w:ascii="Liberation Serif" w:eastAsia="SimSun" w:hAnsi="Liberation Serif" w:cs="Mangal"/>
          <w:kern w:val="2"/>
          <w:sz w:val="24"/>
          <w:szCs w:val="24"/>
          <w:lang w:eastAsia="zh-CN" w:bidi="hi-IN"/>
        </w:rPr>
        <w:fldChar w:fldCharType="separate"/>
      </w:r>
      <w:r w:rsidRPr="00290B0F">
        <w:rPr>
          <w:rFonts w:ascii="Calibri" w:eastAsia="SimSun" w:hAnsi="Calibri" w:cs="Calibri"/>
          <w:color w:val="000000"/>
          <w:kern w:val="2"/>
          <w:sz w:val="24"/>
          <w:szCs w:val="24"/>
          <w:lang w:eastAsia="zh-CN"/>
        </w:rPr>
        <w:t>@</w:t>
      </w:r>
      <w:r w:rsidRPr="00290B0F">
        <w:rPr>
          <w:rFonts w:ascii="Liberation Serif" w:eastAsia="SimSun" w:hAnsi="Liberation Serif" w:cs="Mangal"/>
          <w:kern w:val="2"/>
          <w:sz w:val="24"/>
          <w:szCs w:val="24"/>
          <w:lang w:eastAsia="zh-CN" w:bidi="hi-IN"/>
        </w:rPr>
        <w:fldChar w:fldCharType="end"/>
      </w:r>
      <w:r w:rsidRPr="00290B0F">
        <w:rPr>
          <w:rFonts w:ascii="Calibri" w:eastAsia="SimSun" w:hAnsi="Calibri" w:cs="Calibri"/>
          <w:color w:val="000000"/>
          <w:kern w:val="2"/>
          <w:sz w:val="24"/>
          <w:szCs w:val="24"/>
          <w:lang w:val="en-US" w:eastAsia="zh-CN" w:bidi="hi-IN"/>
        </w:rPr>
        <w:t>u</w:t>
      </w:r>
      <w:r w:rsidRPr="00290B0F">
        <w:rPr>
          <w:rFonts w:ascii="Calibri" w:eastAsia="Calibri" w:hAnsi="Calibri" w:cs="Calibri"/>
          <w:color w:val="000000"/>
          <w:sz w:val="24"/>
          <w:szCs w:val="24"/>
          <w:lang w:val="en-US"/>
        </w:rPr>
        <w:t>razowka.piekary.pl</w:t>
      </w:r>
    </w:p>
    <w:p w14:paraId="4801EFDA" w14:textId="77777777" w:rsidR="0000562A" w:rsidRPr="0000562A" w:rsidRDefault="0000562A" w:rsidP="00290B0F">
      <w:pPr>
        <w:widowControl w:val="0"/>
        <w:spacing w:after="0"/>
        <w:contextualSpacing/>
        <w:jc w:val="both"/>
        <w:rPr>
          <w:rFonts w:ascii="Calibri" w:eastAsia="SimSun" w:hAnsi="Calibri" w:cs="Calibri"/>
          <w:color w:val="000080"/>
          <w:sz w:val="24"/>
          <w:szCs w:val="24"/>
          <w:u w:val="single"/>
          <w:lang w:val="de-AT" w:eastAsia="zh-CN" w:bidi="hi-IN"/>
        </w:rPr>
      </w:pPr>
    </w:p>
    <w:p w14:paraId="0D5B46F4" w14:textId="77777777" w:rsidR="0000562A" w:rsidRPr="0000562A" w:rsidRDefault="0000562A" w:rsidP="00290B0F">
      <w:pPr>
        <w:widowControl w:val="0"/>
        <w:spacing w:after="0"/>
        <w:contextualSpacing/>
        <w:jc w:val="both"/>
        <w:rPr>
          <w:rFonts w:ascii="Times New Roman" w:eastAsia="SimSun" w:hAnsi="Times New Roman" w:cs="Mangal"/>
          <w:sz w:val="24"/>
          <w:szCs w:val="24"/>
          <w:lang w:eastAsia="zh-CN" w:bidi="hi-IN"/>
        </w:rPr>
      </w:pPr>
      <w:r w:rsidRPr="0000562A">
        <w:rPr>
          <w:rFonts w:ascii="Calibri" w:eastAsia="SimSun" w:hAnsi="Calibri" w:cs="Calibri"/>
          <w:b/>
          <w:sz w:val="24"/>
          <w:szCs w:val="24"/>
          <w:lang w:eastAsia="zh-CN" w:bidi="hi-IN"/>
        </w:rPr>
        <w:t>Wykonawca:</w:t>
      </w:r>
      <w:r w:rsidRPr="0000562A">
        <w:rPr>
          <w:rFonts w:ascii="Calibri" w:eastAsia="SimSun" w:hAnsi="Calibri" w:cs="Calibri"/>
          <w:sz w:val="24"/>
          <w:szCs w:val="24"/>
          <w:lang w:eastAsia="zh-CN" w:bidi="hi-IN"/>
        </w:rPr>
        <w:t xml:space="preserve"> osoba fizyczna lub prawna ubiegająca się o udzielenie zamówienia.</w:t>
      </w:r>
    </w:p>
    <w:p w14:paraId="01BDC06F" w14:textId="77777777" w:rsidR="0000562A" w:rsidRPr="0000562A" w:rsidRDefault="0000562A" w:rsidP="00290B0F">
      <w:pPr>
        <w:widowControl w:val="0"/>
        <w:spacing w:after="0"/>
        <w:contextualSpacing/>
        <w:jc w:val="both"/>
        <w:rPr>
          <w:rFonts w:ascii="Calibri" w:eastAsia="SimSun" w:hAnsi="Calibri" w:cs="Calibri"/>
          <w:sz w:val="24"/>
          <w:szCs w:val="24"/>
          <w:lang w:eastAsia="zh-CN" w:bidi="hi-IN"/>
        </w:rPr>
      </w:pPr>
    </w:p>
    <w:p w14:paraId="5CB610EA" w14:textId="77777777" w:rsidR="004E3E9A" w:rsidRPr="00426A7D" w:rsidRDefault="004E3E9A" w:rsidP="00426A7D">
      <w:pPr>
        <w:widowControl w:val="0"/>
        <w:spacing w:after="0"/>
        <w:contextualSpacing/>
        <w:rPr>
          <w:rFonts w:eastAsia="SimSun" w:cstheme="minorHAnsi"/>
          <w:b/>
          <w:sz w:val="24"/>
          <w:szCs w:val="24"/>
          <w:u w:val="single"/>
          <w:lang w:eastAsia="zh-CN" w:bidi="hi-IN"/>
        </w:rPr>
      </w:pPr>
    </w:p>
    <w:p w14:paraId="33EDE885" w14:textId="77777777" w:rsidR="004E3E9A" w:rsidRPr="00426A7D" w:rsidRDefault="004E3E9A" w:rsidP="00426A7D">
      <w:pPr>
        <w:spacing w:after="0"/>
        <w:contextualSpacing/>
        <w:rPr>
          <w:rFonts w:eastAsia="SimSun" w:cstheme="minorHAnsi"/>
          <w:kern w:val="2"/>
          <w:sz w:val="24"/>
          <w:szCs w:val="24"/>
          <w:lang w:eastAsia="zh-CN" w:bidi="hi-IN"/>
        </w:rPr>
      </w:pPr>
      <w:r w:rsidRPr="004B0C32">
        <w:rPr>
          <w:rFonts w:eastAsia="SimSun" w:cstheme="minorHAnsi"/>
          <w:b/>
          <w:color w:val="000000"/>
          <w:kern w:val="2"/>
          <w:sz w:val="24"/>
          <w:szCs w:val="24"/>
          <w:u w:val="single"/>
          <w:lang w:eastAsia="zh-CN" w:bidi="hi-IN"/>
        </w:rPr>
        <w:t>Opis sposobu przygotowania ofert</w:t>
      </w:r>
      <w:r w:rsidRPr="00426A7D">
        <w:rPr>
          <w:rFonts w:eastAsia="SimSun" w:cstheme="minorHAnsi"/>
          <w:b/>
          <w:color w:val="000000"/>
          <w:kern w:val="2"/>
          <w:sz w:val="24"/>
          <w:szCs w:val="24"/>
          <w:lang w:eastAsia="zh-CN" w:bidi="hi-IN"/>
        </w:rPr>
        <w:t>y</w:t>
      </w:r>
    </w:p>
    <w:p w14:paraId="1A1A13C6" w14:textId="77777777" w:rsidR="00B735EA" w:rsidRPr="00426A7D" w:rsidRDefault="004E3E9A" w:rsidP="00426A7D">
      <w:pPr>
        <w:pStyle w:val="Akapitzlist"/>
        <w:numPr>
          <w:ilvl w:val="0"/>
          <w:numId w:val="32"/>
        </w:numPr>
        <w:tabs>
          <w:tab w:val="left" w:pos="284"/>
        </w:tabs>
        <w:rPr>
          <w:rFonts w:asciiTheme="minorHAnsi" w:hAnsiTheme="minorHAnsi" w:cstheme="minorHAnsi"/>
          <w:kern w:val="2"/>
          <w:sz w:val="24"/>
          <w:szCs w:val="24"/>
        </w:rPr>
      </w:pPr>
      <w:r w:rsidRPr="00426A7D">
        <w:rPr>
          <w:rFonts w:asciiTheme="minorHAnsi" w:hAnsiTheme="minorHAnsi" w:cstheme="minorHAnsi"/>
          <w:color w:val="000000"/>
          <w:kern w:val="2"/>
          <w:sz w:val="24"/>
          <w:szCs w:val="24"/>
        </w:rPr>
        <w:t xml:space="preserve">Wykonawca zobowiązany jest złożyć ofertę zgodnie z wymaganiami zawartymi </w:t>
      </w:r>
      <w:r w:rsidR="00290B0F" w:rsidRPr="00426A7D">
        <w:rPr>
          <w:rFonts w:asciiTheme="minorHAnsi" w:hAnsiTheme="minorHAnsi" w:cstheme="minorHAnsi"/>
          <w:color w:val="000000"/>
          <w:kern w:val="2"/>
          <w:sz w:val="24"/>
          <w:szCs w:val="24"/>
        </w:rPr>
        <w:br/>
      </w:r>
      <w:r w:rsidRPr="00426A7D">
        <w:rPr>
          <w:rFonts w:asciiTheme="minorHAnsi" w:hAnsiTheme="minorHAnsi" w:cstheme="minorHAnsi"/>
          <w:color w:val="000000"/>
          <w:kern w:val="2"/>
          <w:sz w:val="24"/>
          <w:szCs w:val="24"/>
        </w:rPr>
        <w:t>w zaproszeniu.</w:t>
      </w:r>
    </w:p>
    <w:p w14:paraId="4903B22B" w14:textId="77777777" w:rsidR="00B735EA" w:rsidRPr="00426A7D" w:rsidRDefault="004E3E9A" w:rsidP="00426A7D">
      <w:pPr>
        <w:pStyle w:val="Akapitzlist"/>
        <w:numPr>
          <w:ilvl w:val="0"/>
          <w:numId w:val="32"/>
        </w:numPr>
        <w:tabs>
          <w:tab w:val="left" w:pos="284"/>
        </w:tabs>
        <w:rPr>
          <w:rFonts w:asciiTheme="minorHAnsi" w:hAnsiTheme="minorHAnsi" w:cstheme="minorHAnsi"/>
          <w:kern w:val="2"/>
          <w:sz w:val="24"/>
          <w:szCs w:val="24"/>
        </w:rPr>
      </w:pPr>
      <w:r w:rsidRPr="00426A7D">
        <w:rPr>
          <w:rFonts w:asciiTheme="minorHAnsi" w:hAnsiTheme="minorHAnsi" w:cstheme="minorHAnsi"/>
          <w:color w:val="000000"/>
          <w:kern w:val="2"/>
          <w:sz w:val="24"/>
          <w:szCs w:val="24"/>
        </w:rPr>
        <w:t>Wykonawca ponosi wszelkie koszty związane z przygotowaniem i złożeniem oferty.</w:t>
      </w:r>
    </w:p>
    <w:p w14:paraId="1FF70E8D" w14:textId="77777777" w:rsidR="00B735EA" w:rsidRPr="00426A7D" w:rsidRDefault="004E3E9A" w:rsidP="00426A7D">
      <w:pPr>
        <w:pStyle w:val="Akapitzlist"/>
        <w:numPr>
          <w:ilvl w:val="0"/>
          <w:numId w:val="32"/>
        </w:numPr>
        <w:tabs>
          <w:tab w:val="left" w:pos="284"/>
        </w:tabs>
        <w:rPr>
          <w:rFonts w:asciiTheme="minorHAnsi" w:hAnsiTheme="minorHAnsi" w:cstheme="minorHAnsi"/>
          <w:kern w:val="2"/>
          <w:sz w:val="24"/>
          <w:szCs w:val="24"/>
        </w:rPr>
      </w:pPr>
      <w:r w:rsidRPr="00426A7D">
        <w:rPr>
          <w:rFonts w:asciiTheme="minorHAnsi" w:hAnsiTheme="minorHAnsi" w:cstheme="minorHAnsi"/>
          <w:color w:val="000000"/>
          <w:kern w:val="2"/>
          <w:sz w:val="24"/>
          <w:szCs w:val="24"/>
        </w:rPr>
        <w:t>Ofertę składa się pod rygorem nieważności w formie pisemnej w języku polskim (wskazany jest maszynopis lub wydruk komputerowy).</w:t>
      </w:r>
    </w:p>
    <w:p w14:paraId="33614FE7" w14:textId="0F1A4DC8" w:rsidR="00B735EA" w:rsidRPr="00426A7D" w:rsidRDefault="004E3E9A" w:rsidP="00426A7D">
      <w:pPr>
        <w:pStyle w:val="Akapitzlist"/>
        <w:numPr>
          <w:ilvl w:val="0"/>
          <w:numId w:val="32"/>
        </w:numPr>
        <w:tabs>
          <w:tab w:val="left" w:pos="284"/>
        </w:tabs>
        <w:rPr>
          <w:rFonts w:asciiTheme="minorHAnsi" w:hAnsiTheme="minorHAnsi" w:cstheme="minorHAnsi"/>
          <w:kern w:val="2"/>
          <w:sz w:val="24"/>
          <w:szCs w:val="24"/>
        </w:rPr>
      </w:pPr>
      <w:r w:rsidRPr="00426A7D">
        <w:rPr>
          <w:rFonts w:asciiTheme="minorHAnsi" w:hAnsiTheme="minorHAnsi" w:cstheme="minorHAnsi"/>
          <w:color w:val="000000"/>
          <w:kern w:val="2"/>
          <w:sz w:val="24"/>
          <w:szCs w:val="24"/>
        </w:rPr>
        <w:t xml:space="preserve">Oferta winna być podpisana przez osobę upoważnioną do reprezentowania firmy, zgodnie </w:t>
      </w:r>
      <w:r w:rsidRPr="00426A7D">
        <w:rPr>
          <w:rFonts w:asciiTheme="minorHAnsi" w:hAnsiTheme="minorHAnsi" w:cstheme="minorHAnsi"/>
          <w:color w:val="000000"/>
          <w:kern w:val="2"/>
          <w:sz w:val="24"/>
          <w:szCs w:val="24"/>
        </w:rPr>
        <w:br/>
        <w:t xml:space="preserve">z formą reprezentacji Wykonawcy określoną w rejestrze handlowym lub innym dokumencie, właściwym dla formy organizacyjnej firmy Wykonawcy, lub zgodnie </w:t>
      </w:r>
      <w:r w:rsidR="00426A7D" w:rsidRPr="00426A7D">
        <w:rPr>
          <w:rFonts w:asciiTheme="minorHAnsi" w:hAnsiTheme="minorHAnsi" w:cstheme="minorHAnsi"/>
          <w:color w:val="000000"/>
          <w:kern w:val="2"/>
          <w:sz w:val="24"/>
          <w:szCs w:val="24"/>
        </w:rPr>
        <w:br/>
      </w:r>
      <w:r w:rsidRPr="00426A7D">
        <w:rPr>
          <w:rFonts w:asciiTheme="minorHAnsi" w:hAnsiTheme="minorHAnsi" w:cstheme="minorHAnsi"/>
          <w:color w:val="000000"/>
          <w:kern w:val="2"/>
          <w:sz w:val="24"/>
          <w:szCs w:val="24"/>
        </w:rPr>
        <w:t>z upoważnieniem, które powinno być dołączone do oferty.</w:t>
      </w:r>
    </w:p>
    <w:p w14:paraId="7BC52A6D" w14:textId="77777777" w:rsidR="00B735EA" w:rsidRPr="00426A7D" w:rsidRDefault="004E3E9A" w:rsidP="00426A7D">
      <w:pPr>
        <w:pStyle w:val="Akapitzlist"/>
        <w:numPr>
          <w:ilvl w:val="0"/>
          <w:numId w:val="32"/>
        </w:numPr>
        <w:tabs>
          <w:tab w:val="left" w:pos="284"/>
        </w:tabs>
        <w:rPr>
          <w:rFonts w:asciiTheme="minorHAnsi" w:hAnsiTheme="minorHAnsi" w:cstheme="minorHAnsi"/>
          <w:kern w:val="2"/>
          <w:sz w:val="24"/>
          <w:szCs w:val="24"/>
        </w:rPr>
      </w:pPr>
      <w:r w:rsidRPr="00426A7D">
        <w:rPr>
          <w:rFonts w:asciiTheme="minorHAnsi" w:hAnsiTheme="minorHAnsi" w:cstheme="minorHAnsi"/>
          <w:color w:val="000000"/>
          <w:kern w:val="2"/>
          <w:sz w:val="24"/>
          <w:szCs w:val="24"/>
        </w:rPr>
        <w:t>Wszystkie strony oferty winny być ponumerowane i zszyte (spięte) w sposób zapobiegający możliwości dekompletacji zawartości oferty.</w:t>
      </w:r>
    </w:p>
    <w:p w14:paraId="57A946D5" w14:textId="77777777" w:rsidR="00B735EA" w:rsidRPr="00426A7D" w:rsidRDefault="004E3E9A" w:rsidP="00426A7D">
      <w:pPr>
        <w:pStyle w:val="Akapitzlist"/>
        <w:numPr>
          <w:ilvl w:val="0"/>
          <w:numId w:val="32"/>
        </w:numPr>
        <w:tabs>
          <w:tab w:val="left" w:pos="284"/>
        </w:tabs>
        <w:rPr>
          <w:rFonts w:asciiTheme="minorHAnsi" w:hAnsiTheme="minorHAnsi" w:cstheme="minorHAnsi"/>
          <w:kern w:val="2"/>
          <w:sz w:val="24"/>
          <w:szCs w:val="24"/>
        </w:rPr>
      </w:pPr>
      <w:r w:rsidRPr="00426A7D">
        <w:rPr>
          <w:rFonts w:asciiTheme="minorHAnsi" w:hAnsiTheme="minorHAnsi" w:cstheme="minorHAnsi"/>
          <w:color w:val="000000"/>
          <w:kern w:val="2"/>
          <w:sz w:val="24"/>
          <w:szCs w:val="24"/>
        </w:rPr>
        <w:t>Każdy dokument powinien być podpisany przez osoby upoważnione do reprezentowania firmy.</w:t>
      </w:r>
    </w:p>
    <w:p w14:paraId="654AF5C4" w14:textId="7F269DDC" w:rsidR="00B735EA" w:rsidRPr="00426A7D" w:rsidRDefault="004E3E9A" w:rsidP="00426A7D">
      <w:pPr>
        <w:pStyle w:val="Akapitzlist"/>
        <w:numPr>
          <w:ilvl w:val="0"/>
          <w:numId w:val="32"/>
        </w:numPr>
        <w:tabs>
          <w:tab w:val="left" w:pos="284"/>
        </w:tabs>
        <w:rPr>
          <w:rFonts w:asciiTheme="minorHAnsi" w:hAnsiTheme="minorHAnsi" w:cstheme="minorHAnsi"/>
          <w:kern w:val="2"/>
          <w:sz w:val="24"/>
          <w:szCs w:val="24"/>
        </w:rPr>
      </w:pPr>
      <w:r w:rsidRPr="00426A7D">
        <w:rPr>
          <w:rFonts w:asciiTheme="minorHAnsi" w:hAnsiTheme="minorHAnsi" w:cstheme="minorHAnsi"/>
          <w:color w:val="000000"/>
          <w:kern w:val="2"/>
          <w:sz w:val="24"/>
          <w:szCs w:val="24"/>
        </w:rPr>
        <w:t xml:space="preserve">Oferty składane przez wykonawców w odpowiedzi na zapytanie powinny być składane </w:t>
      </w:r>
      <w:r w:rsidR="00426A7D" w:rsidRPr="00426A7D">
        <w:rPr>
          <w:rFonts w:asciiTheme="minorHAnsi" w:hAnsiTheme="minorHAnsi" w:cstheme="minorHAnsi"/>
          <w:color w:val="000000"/>
          <w:kern w:val="2"/>
          <w:sz w:val="24"/>
          <w:szCs w:val="24"/>
        </w:rPr>
        <w:br/>
      </w:r>
      <w:r w:rsidRPr="00426A7D">
        <w:rPr>
          <w:rFonts w:asciiTheme="minorHAnsi" w:hAnsiTheme="minorHAnsi" w:cstheme="minorHAnsi"/>
          <w:color w:val="000000"/>
          <w:kern w:val="2"/>
          <w:sz w:val="24"/>
          <w:szCs w:val="24"/>
        </w:rPr>
        <w:t xml:space="preserve">w formie pisemnej, tj. w zamkniętej kopercie złożonej w wyznaczonym terminie w siedzibie Zamawiającego lub za pośrednictwem poczty elektronicznej (w formie pdf. opatrzone podpisem zaufanym) – wg zasad wskazanych w zapytanie ofertowym. </w:t>
      </w:r>
    </w:p>
    <w:p w14:paraId="1E66794C" w14:textId="77777777" w:rsidR="00B735EA" w:rsidRPr="00426A7D" w:rsidRDefault="004E3E9A" w:rsidP="00426A7D">
      <w:pPr>
        <w:pStyle w:val="Akapitzlist"/>
        <w:numPr>
          <w:ilvl w:val="0"/>
          <w:numId w:val="32"/>
        </w:numPr>
        <w:tabs>
          <w:tab w:val="left" w:pos="284"/>
        </w:tabs>
        <w:rPr>
          <w:rFonts w:asciiTheme="minorHAnsi" w:hAnsiTheme="minorHAnsi" w:cstheme="minorHAnsi"/>
          <w:kern w:val="2"/>
          <w:sz w:val="24"/>
          <w:szCs w:val="24"/>
        </w:rPr>
      </w:pPr>
      <w:r w:rsidRPr="00426A7D">
        <w:rPr>
          <w:rFonts w:asciiTheme="minorHAnsi" w:hAnsiTheme="minorHAnsi" w:cstheme="minorHAnsi"/>
          <w:color w:val="000000"/>
          <w:kern w:val="2"/>
          <w:sz w:val="24"/>
          <w:szCs w:val="24"/>
        </w:rPr>
        <w:t>Cena oferty musi być podana cyfrowo i słownie.</w:t>
      </w:r>
    </w:p>
    <w:p w14:paraId="732ABE71" w14:textId="77777777" w:rsidR="00B735EA" w:rsidRPr="00426A7D" w:rsidRDefault="004E3E9A" w:rsidP="00426A7D">
      <w:pPr>
        <w:pStyle w:val="Akapitzlist"/>
        <w:numPr>
          <w:ilvl w:val="0"/>
          <w:numId w:val="32"/>
        </w:numPr>
        <w:tabs>
          <w:tab w:val="left" w:pos="284"/>
        </w:tabs>
        <w:rPr>
          <w:rFonts w:asciiTheme="minorHAnsi" w:hAnsiTheme="minorHAnsi" w:cstheme="minorHAnsi"/>
          <w:kern w:val="2"/>
          <w:sz w:val="24"/>
          <w:szCs w:val="24"/>
        </w:rPr>
      </w:pPr>
      <w:r w:rsidRPr="00426A7D">
        <w:rPr>
          <w:rFonts w:asciiTheme="minorHAnsi" w:hAnsiTheme="minorHAnsi" w:cstheme="minorHAnsi"/>
          <w:color w:val="000000"/>
          <w:kern w:val="2"/>
          <w:sz w:val="24"/>
          <w:szCs w:val="24"/>
        </w:rPr>
        <w:t xml:space="preserve">Zaleca się, aby ewentualne poprawki w tekście oferty były naniesione w czytelny sposób </w:t>
      </w:r>
      <w:r w:rsidRPr="00426A7D">
        <w:rPr>
          <w:rFonts w:asciiTheme="minorHAnsi" w:hAnsiTheme="minorHAnsi" w:cstheme="minorHAnsi"/>
          <w:color w:val="000000"/>
          <w:kern w:val="2"/>
          <w:sz w:val="24"/>
          <w:szCs w:val="24"/>
        </w:rPr>
        <w:br/>
        <w:t>i parafowane przez osoby uprawnione.</w:t>
      </w:r>
    </w:p>
    <w:p w14:paraId="243EE253" w14:textId="77777777" w:rsidR="00B735EA" w:rsidRPr="00426A7D" w:rsidRDefault="004E3E9A" w:rsidP="00426A7D">
      <w:pPr>
        <w:pStyle w:val="Akapitzlist"/>
        <w:numPr>
          <w:ilvl w:val="0"/>
          <w:numId w:val="32"/>
        </w:numPr>
        <w:tabs>
          <w:tab w:val="left" w:pos="284"/>
        </w:tabs>
        <w:rPr>
          <w:rFonts w:asciiTheme="minorHAnsi" w:hAnsiTheme="minorHAnsi" w:cstheme="minorHAnsi"/>
          <w:kern w:val="2"/>
          <w:sz w:val="24"/>
          <w:szCs w:val="24"/>
        </w:rPr>
      </w:pPr>
      <w:r w:rsidRPr="00426A7D">
        <w:rPr>
          <w:rFonts w:asciiTheme="minorHAnsi" w:hAnsiTheme="minorHAnsi" w:cstheme="minorHAnsi"/>
          <w:color w:val="000000"/>
          <w:kern w:val="2"/>
          <w:sz w:val="24"/>
          <w:szCs w:val="24"/>
        </w:rPr>
        <w:t xml:space="preserve">W niniejszym zamówieniu oświadczenia, zawiadomienia oraz informacje Zamawiający </w:t>
      </w:r>
      <w:r w:rsidRPr="00426A7D">
        <w:rPr>
          <w:rFonts w:asciiTheme="minorHAnsi" w:hAnsiTheme="minorHAnsi" w:cstheme="minorHAnsi"/>
          <w:color w:val="000000"/>
          <w:kern w:val="2"/>
          <w:sz w:val="24"/>
          <w:szCs w:val="24"/>
        </w:rPr>
        <w:br/>
      </w:r>
      <w:r w:rsidRPr="00426A7D">
        <w:rPr>
          <w:rFonts w:asciiTheme="minorHAnsi" w:hAnsiTheme="minorHAnsi" w:cstheme="minorHAnsi"/>
          <w:color w:val="000000"/>
          <w:kern w:val="2"/>
          <w:sz w:val="24"/>
          <w:szCs w:val="24"/>
        </w:rPr>
        <w:lastRenderedPageBreak/>
        <w:t>i Wykonawcy przekazują faksem, e-mailem lub pisemnie.</w:t>
      </w:r>
    </w:p>
    <w:p w14:paraId="26D6457D" w14:textId="48C62F40" w:rsidR="004E3E9A" w:rsidRPr="00426A7D" w:rsidRDefault="004E3E9A" w:rsidP="00426A7D">
      <w:pPr>
        <w:pStyle w:val="Akapitzlist"/>
        <w:numPr>
          <w:ilvl w:val="0"/>
          <w:numId w:val="32"/>
        </w:numPr>
        <w:tabs>
          <w:tab w:val="left" w:pos="284"/>
        </w:tabs>
        <w:rPr>
          <w:rFonts w:asciiTheme="minorHAnsi" w:hAnsiTheme="minorHAnsi" w:cstheme="minorHAnsi"/>
          <w:kern w:val="2"/>
          <w:sz w:val="24"/>
          <w:szCs w:val="24"/>
        </w:rPr>
      </w:pPr>
      <w:r w:rsidRPr="00426A7D">
        <w:rPr>
          <w:rFonts w:asciiTheme="minorHAnsi" w:hAnsiTheme="minorHAnsi" w:cstheme="minorHAnsi"/>
          <w:color w:val="000000"/>
          <w:kern w:val="2"/>
          <w:sz w:val="24"/>
          <w:szCs w:val="24"/>
        </w:rPr>
        <w:t xml:space="preserve">Jeżeli Zamawiający i Wykonawcy przekazują dokumenty lub informacje, o których mowa </w:t>
      </w:r>
      <w:r w:rsidR="00426A7D" w:rsidRPr="00426A7D">
        <w:rPr>
          <w:rFonts w:asciiTheme="minorHAnsi" w:hAnsiTheme="minorHAnsi" w:cstheme="minorHAnsi"/>
          <w:color w:val="000000"/>
          <w:kern w:val="2"/>
          <w:sz w:val="24"/>
          <w:szCs w:val="24"/>
        </w:rPr>
        <w:br/>
      </w:r>
      <w:r w:rsidRPr="00426A7D">
        <w:rPr>
          <w:rFonts w:asciiTheme="minorHAnsi" w:hAnsiTheme="minorHAnsi" w:cstheme="minorHAnsi"/>
          <w:color w:val="000000"/>
          <w:kern w:val="2"/>
          <w:sz w:val="24"/>
          <w:szCs w:val="24"/>
        </w:rPr>
        <w:t xml:space="preserve">w pkt. </w:t>
      </w:r>
      <w:r w:rsidR="00290B0F" w:rsidRPr="00426A7D">
        <w:rPr>
          <w:rFonts w:asciiTheme="minorHAnsi" w:hAnsiTheme="minorHAnsi" w:cstheme="minorHAnsi"/>
          <w:color w:val="000000"/>
          <w:kern w:val="2"/>
          <w:sz w:val="24"/>
          <w:szCs w:val="24"/>
        </w:rPr>
        <w:t>7</w:t>
      </w:r>
      <w:r w:rsidRPr="00426A7D">
        <w:rPr>
          <w:rFonts w:asciiTheme="minorHAnsi" w:hAnsiTheme="minorHAnsi" w:cstheme="minorHAnsi"/>
          <w:color w:val="000000"/>
          <w:kern w:val="2"/>
          <w:sz w:val="24"/>
          <w:szCs w:val="24"/>
        </w:rPr>
        <w:t xml:space="preserve">, każda ze stron na żądanie drugiej jest zobowiązana niezwłocznie potwierdzić zwrotnym faksem bądź e-mailem fakt otrzymania dokumentów lub niemożność </w:t>
      </w:r>
      <w:r w:rsidR="00426A7D" w:rsidRPr="00426A7D">
        <w:rPr>
          <w:rFonts w:asciiTheme="minorHAnsi" w:hAnsiTheme="minorHAnsi" w:cstheme="minorHAnsi"/>
          <w:color w:val="000000"/>
          <w:kern w:val="2"/>
          <w:sz w:val="24"/>
          <w:szCs w:val="24"/>
        </w:rPr>
        <w:br/>
      </w:r>
      <w:r w:rsidRPr="00426A7D">
        <w:rPr>
          <w:rFonts w:asciiTheme="minorHAnsi" w:hAnsiTheme="minorHAnsi" w:cstheme="minorHAnsi"/>
          <w:color w:val="000000"/>
          <w:kern w:val="2"/>
          <w:sz w:val="24"/>
          <w:szCs w:val="24"/>
        </w:rPr>
        <w:t>ich odczytania.</w:t>
      </w:r>
    </w:p>
    <w:p w14:paraId="2D9D54CA" w14:textId="77777777" w:rsidR="004E3E9A" w:rsidRPr="00426A7D" w:rsidRDefault="004E3E9A" w:rsidP="00426A7D">
      <w:pPr>
        <w:widowControl w:val="0"/>
        <w:spacing w:after="0"/>
        <w:contextualSpacing/>
        <w:rPr>
          <w:rFonts w:eastAsia="SimSun" w:cstheme="minorHAnsi"/>
          <w:b/>
          <w:sz w:val="24"/>
          <w:szCs w:val="24"/>
          <w:u w:val="single"/>
          <w:lang w:eastAsia="zh-CN" w:bidi="hi-IN"/>
        </w:rPr>
      </w:pPr>
    </w:p>
    <w:p w14:paraId="678C01DE" w14:textId="02A5CC5A" w:rsidR="0000562A" w:rsidRPr="00426A7D" w:rsidRDefault="0000562A" w:rsidP="00426A7D">
      <w:pPr>
        <w:widowControl w:val="0"/>
        <w:spacing w:after="0"/>
        <w:contextualSpacing/>
        <w:rPr>
          <w:rFonts w:eastAsia="SimSun" w:cstheme="minorHAnsi"/>
          <w:sz w:val="24"/>
          <w:szCs w:val="24"/>
          <w:lang w:eastAsia="zh-CN" w:bidi="hi-IN"/>
        </w:rPr>
      </w:pPr>
      <w:r w:rsidRPr="00426A7D">
        <w:rPr>
          <w:rFonts w:eastAsia="SimSun" w:cstheme="minorHAnsi"/>
          <w:b/>
          <w:sz w:val="24"/>
          <w:szCs w:val="24"/>
          <w:u w:val="single"/>
          <w:lang w:eastAsia="zh-CN" w:bidi="hi-IN"/>
        </w:rPr>
        <w:t>Opis przedmiotu zamówienia:</w:t>
      </w:r>
    </w:p>
    <w:p w14:paraId="01308D8D" w14:textId="58E008BC" w:rsidR="0000562A" w:rsidRPr="00426A7D" w:rsidRDefault="0000562A" w:rsidP="00426A7D">
      <w:pPr>
        <w:widowControl w:val="0"/>
        <w:numPr>
          <w:ilvl w:val="0"/>
          <w:numId w:val="14"/>
        </w:numPr>
        <w:contextualSpacing/>
        <w:textAlignment w:val="baseline"/>
        <w:rPr>
          <w:rFonts w:eastAsia="SimSun" w:cstheme="minorHAnsi"/>
          <w:sz w:val="24"/>
          <w:szCs w:val="24"/>
          <w:lang w:eastAsia="zh-CN" w:bidi="hi-IN"/>
        </w:rPr>
      </w:pPr>
      <w:r w:rsidRPr="00426A7D">
        <w:rPr>
          <w:rFonts w:eastAsia="SimSun" w:cstheme="minorHAnsi"/>
          <w:sz w:val="24"/>
          <w:szCs w:val="24"/>
          <w:lang w:eastAsia="zh-CN" w:bidi="hi-IN"/>
        </w:rPr>
        <w:t>Wykonawca przyjmuje do wykonania w okresie zimowym 202</w:t>
      </w:r>
      <w:r w:rsidR="000F5E91" w:rsidRPr="00426A7D">
        <w:rPr>
          <w:rFonts w:eastAsia="SimSun" w:cstheme="minorHAnsi"/>
          <w:sz w:val="24"/>
          <w:szCs w:val="24"/>
          <w:lang w:eastAsia="zh-CN" w:bidi="hi-IN"/>
        </w:rPr>
        <w:t>4</w:t>
      </w:r>
      <w:r w:rsidRPr="00426A7D">
        <w:rPr>
          <w:rFonts w:eastAsia="SimSun" w:cstheme="minorHAnsi"/>
          <w:sz w:val="24"/>
          <w:szCs w:val="24"/>
          <w:lang w:eastAsia="zh-CN" w:bidi="hi-IN"/>
        </w:rPr>
        <w:t>/202</w:t>
      </w:r>
      <w:r w:rsidR="000F5E91" w:rsidRPr="00426A7D">
        <w:rPr>
          <w:rFonts w:eastAsia="SimSun" w:cstheme="minorHAnsi"/>
          <w:sz w:val="24"/>
          <w:szCs w:val="24"/>
          <w:lang w:eastAsia="zh-CN" w:bidi="hi-IN"/>
        </w:rPr>
        <w:t>5</w:t>
      </w:r>
      <w:r w:rsidRPr="00426A7D">
        <w:rPr>
          <w:rFonts w:eastAsia="SimSun" w:cstheme="minorHAnsi"/>
          <w:sz w:val="24"/>
          <w:szCs w:val="24"/>
          <w:lang w:eastAsia="zh-CN" w:bidi="hi-IN"/>
        </w:rPr>
        <w:t xml:space="preserve"> r. usługi:</w:t>
      </w:r>
    </w:p>
    <w:p w14:paraId="3EB313EB" w14:textId="760F8177" w:rsidR="0000562A" w:rsidRPr="00426A7D" w:rsidRDefault="0000562A" w:rsidP="00426A7D">
      <w:pPr>
        <w:widowControl w:val="0"/>
        <w:numPr>
          <w:ilvl w:val="0"/>
          <w:numId w:val="15"/>
        </w:numPr>
        <w:spacing w:after="0"/>
        <w:contextualSpacing/>
        <w:rPr>
          <w:rFonts w:eastAsia="SimSun" w:cstheme="minorHAnsi"/>
          <w:sz w:val="24"/>
          <w:szCs w:val="24"/>
          <w:lang w:eastAsia="zh-CN" w:bidi="hi-IN"/>
        </w:rPr>
      </w:pPr>
      <w:r w:rsidRPr="00426A7D">
        <w:rPr>
          <w:rFonts w:eastAsia="SimSun" w:cstheme="minorHAnsi"/>
          <w:color w:val="000000"/>
          <w:sz w:val="24"/>
          <w:szCs w:val="24"/>
          <w:lang w:eastAsia="zh-CN" w:bidi="hi-IN"/>
        </w:rPr>
        <w:t xml:space="preserve">odśnieżania pługami mechanicznymi dróg dojazdowych, placów, parkingów na terenie Szpitala (pow. 6513,50m²) w porze nocnej w ilości nie przekraczającej </w:t>
      </w:r>
      <w:r w:rsidR="00426A7D" w:rsidRPr="00426A7D">
        <w:rPr>
          <w:rFonts w:eastAsia="SimSun" w:cstheme="minorHAnsi"/>
          <w:color w:val="000000"/>
          <w:sz w:val="24"/>
          <w:szCs w:val="24"/>
          <w:lang w:eastAsia="zh-CN" w:bidi="hi-IN"/>
        </w:rPr>
        <w:br/>
      </w:r>
      <w:r w:rsidRPr="00426A7D">
        <w:rPr>
          <w:rFonts w:eastAsia="SimSun" w:cstheme="minorHAnsi"/>
          <w:color w:val="000000"/>
          <w:sz w:val="24"/>
          <w:szCs w:val="24"/>
          <w:lang w:eastAsia="zh-CN" w:bidi="hi-IN"/>
        </w:rPr>
        <w:t xml:space="preserve">10 wjazdów; </w:t>
      </w:r>
    </w:p>
    <w:p w14:paraId="770FF2F7" w14:textId="77777777" w:rsidR="0000562A" w:rsidRPr="00426A7D" w:rsidRDefault="0000562A" w:rsidP="00426A7D">
      <w:pPr>
        <w:widowControl w:val="0"/>
        <w:numPr>
          <w:ilvl w:val="0"/>
          <w:numId w:val="15"/>
        </w:numPr>
        <w:spacing w:after="0"/>
        <w:contextualSpacing/>
        <w:textAlignment w:val="baseline"/>
        <w:rPr>
          <w:rFonts w:eastAsia="SimSun" w:cstheme="minorHAnsi"/>
          <w:sz w:val="24"/>
          <w:szCs w:val="24"/>
          <w:lang w:eastAsia="zh-CN" w:bidi="hi-IN"/>
        </w:rPr>
      </w:pPr>
      <w:r w:rsidRPr="00426A7D">
        <w:rPr>
          <w:rFonts w:eastAsia="SimSun" w:cstheme="minorHAnsi"/>
          <w:color w:val="000000"/>
          <w:sz w:val="24"/>
          <w:szCs w:val="24"/>
          <w:lang w:eastAsia="zh-CN" w:bidi="hi-IN"/>
        </w:rPr>
        <w:t>wywozu zalegających pryzm śniegu z terenu Szpitala w porze nocnej w ilości nie przekraczającej 3 wywozów obejmujących jednorazowo: 2h pracy koparko – ładowarki i 2h łącznej pracy dwóch samochodów samowyładowczych);</w:t>
      </w:r>
    </w:p>
    <w:p w14:paraId="39E8D5CE" w14:textId="77777777" w:rsidR="0000562A" w:rsidRPr="00426A7D" w:rsidRDefault="0000562A" w:rsidP="00426A7D">
      <w:pPr>
        <w:widowControl w:val="0"/>
        <w:numPr>
          <w:ilvl w:val="0"/>
          <w:numId w:val="15"/>
        </w:numPr>
        <w:contextualSpacing/>
        <w:textAlignment w:val="baseline"/>
        <w:rPr>
          <w:rFonts w:eastAsia="SimSun" w:cstheme="minorHAnsi"/>
          <w:sz w:val="24"/>
          <w:szCs w:val="24"/>
          <w:lang w:eastAsia="zh-CN" w:bidi="hi-IN"/>
        </w:rPr>
      </w:pPr>
      <w:r w:rsidRPr="00426A7D">
        <w:rPr>
          <w:rFonts w:eastAsia="SimSun" w:cstheme="minorHAnsi"/>
          <w:sz w:val="24"/>
          <w:szCs w:val="24"/>
          <w:lang w:eastAsia="zh-CN" w:bidi="hi-IN"/>
        </w:rPr>
        <w:t>pozostawania w stałej gotowości do realizacji przedmiotu zamówienia.</w:t>
      </w:r>
    </w:p>
    <w:p w14:paraId="345F2537" w14:textId="77777777" w:rsidR="0000562A" w:rsidRPr="00426A7D" w:rsidRDefault="0000562A" w:rsidP="00426A7D">
      <w:pPr>
        <w:widowControl w:val="0"/>
        <w:numPr>
          <w:ilvl w:val="0"/>
          <w:numId w:val="16"/>
        </w:numPr>
        <w:spacing w:after="0"/>
        <w:contextualSpacing/>
        <w:textAlignment w:val="baseline"/>
        <w:rPr>
          <w:rFonts w:eastAsia="SimSun" w:cstheme="minorHAnsi"/>
          <w:sz w:val="24"/>
          <w:szCs w:val="24"/>
          <w:lang w:eastAsia="zh-CN" w:bidi="hi-IN"/>
        </w:rPr>
      </w:pPr>
      <w:r w:rsidRPr="00426A7D">
        <w:rPr>
          <w:rFonts w:eastAsia="SimSun" w:cstheme="minorHAnsi"/>
          <w:sz w:val="24"/>
          <w:szCs w:val="24"/>
          <w:shd w:val="clear" w:color="auto" w:fill="FFFFFF"/>
          <w:lang w:eastAsia="zh-CN" w:bidi="hi-IN"/>
        </w:rPr>
        <w:t>Szacunkowa ilość  usług wskazana w opisie przedmiotu zamówienia dla poszczególnych zadań jest ilością prognozowaną i będzie zależna od rzeczywistych potrzeb Zamawiającego wynikających z warunków pogodowych. Zamawiający zastrzega sobie prawo do ograniczenia zakresu usług objętych przedmiotem zamówienia w przypadku sprzyjających warunków atmosferycznych</w:t>
      </w:r>
      <w:r w:rsidRPr="00426A7D">
        <w:rPr>
          <w:rFonts w:eastAsia="SimSun" w:cstheme="minorHAnsi"/>
          <w:color w:val="444444"/>
          <w:sz w:val="24"/>
          <w:szCs w:val="24"/>
          <w:shd w:val="clear" w:color="auto" w:fill="FFFFFF"/>
          <w:lang w:eastAsia="zh-CN" w:bidi="hi-IN"/>
        </w:rPr>
        <w:t>.</w:t>
      </w:r>
    </w:p>
    <w:p w14:paraId="41237F9B" w14:textId="7C21C9A7" w:rsidR="0000562A" w:rsidRPr="00426A7D" w:rsidRDefault="0000562A" w:rsidP="00426A7D">
      <w:pPr>
        <w:widowControl w:val="0"/>
        <w:numPr>
          <w:ilvl w:val="0"/>
          <w:numId w:val="16"/>
        </w:numPr>
        <w:spacing w:after="0"/>
        <w:contextualSpacing/>
        <w:rPr>
          <w:rFonts w:eastAsia="SimSun" w:cstheme="minorHAnsi"/>
          <w:sz w:val="24"/>
          <w:szCs w:val="24"/>
          <w:lang w:eastAsia="zh-CN" w:bidi="hi-IN"/>
        </w:rPr>
      </w:pPr>
      <w:r w:rsidRPr="00426A7D">
        <w:rPr>
          <w:rFonts w:eastAsia="SimSun" w:cstheme="minorHAnsi"/>
          <w:color w:val="000000"/>
          <w:sz w:val="24"/>
          <w:szCs w:val="24"/>
          <w:lang w:eastAsia="zh-CN" w:bidi="hi-IN"/>
        </w:rPr>
        <w:t xml:space="preserve">Wykonawca zobowiązany jest do niezwłocznego przystąpienia do wykonania usług (nie później niż w czasie 60 minut) określonych w  pkt 1   lit. a), b), w terminie ustalonym </w:t>
      </w:r>
      <w:r w:rsidR="00426A7D">
        <w:rPr>
          <w:rFonts w:eastAsia="SimSun" w:cstheme="minorHAnsi"/>
          <w:color w:val="000000"/>
          <w:sz w:val="24"/>
          <w:szCs w:val="24"/>
          <w:lang w:eastAsia="zh-CN" w:bidi="hi-IN"/>
        </w:rPr>
        <w:br/>
      </w:r>
      <w:r w:rsidRPr="00426A7D">
        <w:rPr>
          <w:rFonts w:eastAsia="SimSun" w:cstheme="minorHAnsi"/>
          <w:color w:val="000000"/>
          <w:sz w:val="24"/>
          <w:szCs w:val="24"/>
          <w:lang w:eastAsia="zh-CN" w:bidi="hi-IN"/>
        </w:rPr>
        <w:t xml:space="preserve">z przedstawicielem Zamawiającego i zakończenia usług do godziny 6:00, po uzyskaniu odpowiedniego stanu przejezdności dróg, placów, parkingów na terenie Szpitala. </w:t>
      </w:r>
    </w:p>
    <w:p w14:paraId="09E321DF" w14:textId="77777777" w:rsidR="0000562A" w:rsidRPr="00426A7D" w:rsidRDefault="0000562A" w:rsidP="00426A7D">
      <w:pPr>
        <w:widowControl w:val="0"/>
        <w:numPr>
          <w:ilvl w:val="0"/>
          <w:numId w:val="16"/>
        </w:numPr>
        <w:spacing w:after="0"/>
        <w:contextualSpacing/>
        <w:rPr>
          <w:rFonts w:eastAsia="SimSun" w:cstheme="minorHAnsi"/>
          <w:sz w:val="24"/>
          <w:szCs w:val="24"/>
          <w:lang w:eastAsia="zh-CN" w:bidi="hi-IN"/>
        </w:rPr>
      </w:pPr>
      <w:r w:rsidRPr="00426A7D">
        <w:rPr>
          <w:rFonts w:eastAsia="SimSun" w:cstheme="minorHAnsi"/>
          <w:color w:val="000000"/>
          <w:sz w:val="24"/>
          <w:szCs w:val="24"/>
          <w:lang w:eastAsia="zh-CN" w:bidi="hi-IN"/>
        </w:rPr>
        <w:t>W związku z koniecznością zapewnienia dostępności architektonicznej wynikającej                         z zapisów Ustawy z dnia 19 lipca 2019 roku o zapewnieniu dostępności dla osób                         ze szczególnymi potrzebami (t.j. Dz. U. z 2022 r. poz. 2240), Wykonawca zobowiązany jest w pierwszej kolejności do odśnieżania okolic wejść do budynków, pochylni oraz miejsc parkingowych dla osób niepełnosprawnych i osób ze szczególnymi potrzebami.</w:t>
      </w:r>
    </w:p>
    <w:p w14:paraId="69972334" w14:textId="77777777" w:rsidR="0000562A" w:rsidRPr="00426A7D" w:rsidRDefault="0000562A" w:rsidP="00426A7D">
      <w:pPr>
        <w:widowControl w:val="0"/>
        <w:numPr>
          <w:ilvl w:val="0"/>
          <w:numId w:val="16"/>
        </w:numPr>
        <w:spacing w:after="0"/>
        <w:contextualSpacing/>
        <w:rPr>
          <w:rFonts w:eastAsia="SimSun" w:cstheme="minorHAnsi"/>
          <w:sz w:val="24"/>
          <w:szCs w:val="24"/>
          <w:lang w:eastAsia="zh-CN" w:bidi="hi-IN"/>
        </w:rPr>
      </w:pPr>
      <w:r w:rsidRPr="00426A7D">
        <w:rPr>
          <w:rFonts w:eastAsia="SimSun" w:cstheme="minorHAnsi"/>
          <w:color w:val="000000"/>
          <w:sz w:val="24"/>
          <w:szCs w:val="24"/>
          <w:lang w:eastAsia="zh-CN" w:bidi="hi-IN"/>
        </w:rPr>
        <w:t>Czynności o których mowa w pkt. 1 każdorazowo zleca telefonicznie przedstawiciel Zamawiającego</w:t>
      </w:r>
      <w:r w:rsidRPr="00426A7D">
        <w:rPr>
          <w:rFonts w:eastAsia="SimSun" w:cstheme="minorHAnsi"/>
          <w:color w:val="000000"/>
          <w:sz w:val="24"/>
          <w:szCs w:val="24"/>
          <w:shd w:val="clear" w:color="auto" w:fill="FFFFFF"/>
          <w:lang w:eastAsia="zh-CN" w:bidi="hi-IN"/>
        </w:rPr>
        <w:t>:</w:t>
      </w:r>
    </w:p>
    <w:p w14:paraId="662E6EC2" w14:textId="77777777" w:rsidR="0000562A" w:rsidRPr="00426A7D" w:rsidRDefault="0000562A" w:rsidP="00426A7D">
      <w:pPr>
        <w:widowControl w:val="0"/>
        <w:spacing w:after="0"/>
        <w:ind w:left="720"/>
        <w:contextualSpacing/>
        <w:rPr>
          <w:rFonts w:eastAsia="SimSun" w:cstheme="minorHAnsi"/>
          <w:sz w:val="24"/>
          <w:szCs w:val="24"/>
          <w:lang w:eastAsia="zh-CN" w:bidi="hi-IN"/>
        </w:rPr>
      </w:pPr>
      <w:r w:rsidRPr="00426A7D">
        <w:rPr>
          <w:rFonts w:eastAsia="SimSun" w:cstheme="minorHAnsi"/>
          <w:color w:val="000000"/>
          <w:sz w:val="24"/>
          <w:szCs w:val="24"/>
          <w:lang w:eastAsia="zh-CN" w:bidi="hi-IN"/>
        </w:rPr>
        <w:t xml:space="preserve">Justyna Strenczek – Kierownik Działu Admnistracyjno-Gospodarczego </w:t>
      </w:r>
    </w:p>
    <w:p w14:paraId="1E5C05C2" w14:textId="77777777" w:rsidR="0000562A" w:rsidRPr="00426A7D" w:rsidRDefault="0000562A" w:rsidP="00426A7D">
      <w:pPr>
        <w:widowControl w:val="0"/>
        <w:spacing w:after="0"/>
        <w:ind w:left="720"/>
        <w:contextualSpacing/>
        <w:rPr>
          <w:rFonts w:eastAsia="SimSun" w:cstheme="minorHAnsi"/>
          <w:sz w:val="24"/>
          <w:szCs w:val="24"/>
          <w:lang w:eastAsia="zh-CN" w:bidi="hi-IN"/>
        </w:rPr>
      </w:pPr>
      <w:r w:rsidRPr="00426A7D">
        <w:rPr>
          <w:rFonts w:eastAsia="SimSun" w:cstheme="minorHAnsi"/>
          <w:color w:val="000000"/>
          <w:sz w:val="24"/>
          <w:szCs w:val="24"/>
          <w:lang w:eastAsia="zh-CN" w:bidi="hi-IN"/>
        </w:rPr>
        <w:t>na numer tel: ……………….………………. Zgłoszenie telefoniczne musi zostać potwierdzone mailem na adres: ................………………………………………...……………………………………………………………....</w:t>
      </w:r>
    </w:p>
    <w:p w14:paraId="4B55B1ED" w14:textId="77777777" w:rsidR="0000562A" w:rsidRPr="00426A7D" w:rsidRDefault="0000562A" w:rsidP="00426A7D">
      <w:pPr>
        <w:widowControl w:val="0"/>
        <w:numPr>
          <w:ilvl w:val="0"/>
          <w:numId w:val="16"/>
        </w:numPr>
        <w:spacing w:after="0"/>
        <w:contextualSpacing/>
        <w:rPr>
          <w:rFonts w:eastAsia="SimSun" w:cstheme="minorHAnsi"/>
          <w:sz w:val="24"/>
          <w:szCs w:val="24"/>
          <w:lang w:eastAsia="zh-CN" w:bidi="hi-IN"/>
        </w:rPr>
      </w:pPr>
      <w:r w:rsidRPr="00426A7D">
        <w:rPr>
          <w:rFonts w:eastAsia="SimSun" w:cstheme="minorHAnsi"/>
          <w:color w:val="000000"/>
          <w:sz w:val="24"/>
          <w:szCs w:val="24"/>
          <w:lang w:eastAsia="zh-CN" w:bidi="hi-IN"/>
        </w:rPr>
        <w:t>Wykonawca zobowiązany jest do każdorazowego uzyskania potwierdzenia wykonania usługi przez pracownika Zamawiającego – Portiera.</w:t>
      </w:r>
    </w:p>
    <w:p w14:paraId="3197B1C2" w14:textId="77777777" w:rsidR="0000562A" w:rsidRPr="00426A7D" w:rsidRDefault="0000562A" w:rsidP="00426A7D">
      <w:pPr>
        <w:widowControl w:val="0"/>
        <w:numPr>
          <w:ilvl w:val="0"/>
          <w:numId w:val="16"/>
        </w:numPr>
        <w:spacing w:after="0"/>
        <w:contextualSpacing/>
        <w:rPr>
          <w:rFonts w:eastAsia="SimSun" w:cstheme="minorHAnsi"/>
          <w:sz w:val="24"/>
          <w:szCs w:val="24"/>
          <w:lang w:eastAsia="zh-CN" w:bidi="hi-IN"/>
        </w:rPr>
      </w:pPr>
      <w:r w:rsidRPr="00426A7D">
        <w:rPr>
          <w:rFonts w:eastAsia="SimSun" w:cstheme="minorHAnsi"/>
          <w:color w:val="000000"/>
          <w:sz w:val="24"/>
          <w:szCs w:val="24"/>
          <w:lang w:eastAsia="zh-CN" w:bidi="hi-IN"/>
        </w:rPr>
        <w:t>Dokument potwierdzenia wykonania usługi z podaną ilością faktycznie przepracowanych godzin oraz z uwagami dotyczącymi jakości wykonanej usługi, stanowi podstawę do wystawienia i zapłaty faktury VAT.</w:t>
      </w:r>
    </w:p>
    <w:p w14:paraId="238B1F18" w14:textId="77777777" w:rsidR="0000562A" w:rsidRPr="00426A7D" w:rsidRDefault="0000562A" w:rsidP="00426A7D">
      <w:pPr>
        <w:numPr>
          <w:ilvl w:val="0"/>
          <w:numId w:val="16"/>
        </w:numPr>
        <w:tabs>
          <w:tab w:val="left" w:pos="720"/>
          <w:tab w:val="left" w:pos="1560"/>
          <w:tab w:val="left" w:pos="1890"/>
        </w:tabs>
        <w:spacing w:after="240"/>
        <w:contextualSpacing/>
        <w:textAlignment w:val="baseline"/>
        <w:rPr>
          <w:rFonts w:eastAsia="Calibri" w:cstheme="minorHAnsi"/>
          <w:sz w:val="24"/>
          <w:szCs w:val="24"/>
        </w:rPr>
      </w:pPr>
      <w:r w:rsidRPr="00426A7D">
        <w:rPr>
          <w:rFonts w:eastAsia="Times New Roman" w:cstheme="minorHAnsi"/>
          <w:sz w:val="24"/>
          <w:szCs w:val="24"/>
          <w:lang w:eastAsia="pl-PL"/>
        </w:rPr>
        <w:t xml:space="preserve">Szczegółowy opis przedmiotu zamówienia zawierają projektowane postanowienia umowy – załącznik nr 2.  </w:t>
      </w:r>
    </w:p>
    <w:p w14:paraId="184AFCCB" w14:textId="77777777" w:rsidR="004E3E9A" w:rsidRPr="00426A7D" w:rsidRDefault="004E3E9A" w:rsidP="00426A7D">
      <w:pPr>
        <w:widowControl w:val="0"/>
        <w:spacing w:after="0"/>
        <w:contextualSpacing/>
        <w:rPr>
          <w:rFonts w:eastAsia="Lucida Sans Unicode" w:cstheme="minorHAnsi"/>
          <w:b/>
          <w:bCs/>
          <w:kern w:val="2"/>
          <w:sz w:val="24"/>
          <w:szCs w:val="24"/>
          <w:u w:val="single"/>
          <w:lang w:eastAsia="zh-CN" w:bidi="hi-IN"/>
        </w:rPr>
      </w:pPr>
    </w:p>
    <w:p w14:paraId="5573224A" w14:textId="77777777" w:rsidR="004E3E9A" w:rsidRPr="00426A7D" w:rsidRDefault="004E3E9A" w:rsidP="00426A7D">
      <w:pPr>
        <w:widowControl w:val="0"/>
        <w:spacing w:after="0"/>
        <w:contextualSpacing/>
        <w:rPr>
          <w:rFonts w:eastAsia="Lucida Sans Unicode" w:cstheme="minorHAnsi"/>
          <w:b/>
          <w:bCs/>
          <w:kern w:val="2"/>
          <w:sz w:val="24"/>
          <w:szCs w:val="24"/>
          <w:u w:val="single"/>
          <w:lang w:eastAsia="zh-CN" w:bidi="hi-IN"/>
        </w:rPr>
      </w:pPr>
    </w:p>
    <w:p w14:paraId="2B34975D" w14:textId="0FD0B9C3" w:rsidR="0000562A" w:rsidRPr="00426A7D" w:rsidRDefault="0000562A" w:rsidP="00426A7D">
      <w:pPr>
        <w:widowControl w:val="0"/>
        <w:spacing w:after="0"/>
        <w:contextualSpacing/>
        <w:rPr>
          <w:rFonts w:eastAsia="Lucida Sans Unicode" w:cstheme="minorHAnsi"/>
          <w:kern w:val="2"/>
          <w:sz w:val="24"/>
          <w:szCs w:val="24"/>
          <w:lang w:eastAsia="zh-CN" w:bidi="hi-IN"/>
        </w:rPr>
      </w:pPr>
      <w:r w:rsidRPr="00426A7D">
        <w:rPr>
          <w:rFonts w:eastAsia="Lucida Sans Unicode" w:cstheme="minorHAnsi"/>
          <w:b/>
          <w:bCs/>
          <w:kern w:val="2"/>
          <w:sz w:val="24"/>
          <w:szCs w:val="24"/>
          <w:u w:val="single"/>
          <w:lang w:eastAsia="zh-CN" w:bidi="hi-IN"/>
        </w:rPr>
        <w:t>Termin realizacji zamówienia:</w:t>
      </w:r>
    </w:p>
    <w:p w14:paraId="1B9F94BE" w14:textId="77777777" w:rsidR="0000562A" w:rsidRPr="00426A7D" w:rsidRDefault="0000562A" w:rsidP="00426A7D">
      <w:pPr>
        <w:numPr>
          <w:ilvl w:val="0"/>
          <w:numId w:val="17"/>
        </w:numPr>
        <w:spacing w:after="0"/>
        <w:contextualSpacing/>
        <w:rPr>
          <w:rFonts w:eastAsia="Lucida Sans Unicode" w:cstheme="minorHAnsi"/>
          <w:kern w:val="2"/>
          <w:sz w:val="24"/>
          <w:szCs w:val="24"/>
          <w:lang w:eastAsia="zh-CN" w:bidi="hi-IN"/>
        </w:rPr>
      </w:pPr>
      <w:r w:rsidRPr="00426A7D">
        <w:rPr>
          <w:rFonts w:eastAsia="Lucida Sans Unicode" w:cstheme="minorHAnsi"/>
          <w:kern w:val="2"/>
          <w:sz w:val="24"/>
          <w:szCs w:val="24"/>
          <w:shd w:val="clear" w:color="auto" w:fill="FFFFFF"/>
          <w:lang w:eastAsia="zh-CN" w:bidi="hi-IN"/>
        </w:rPr>
        <w:t>Okres, w którym realizowane będzie zamówienie:</w:t>
      </w:r>
    </w:p>
    <w:p w14:paraId="5419FB37" w14:textId="36B362FB" w:rsidR="0000562A" w:rsidRPr="00426A7D" w:rsidRDefault="0000562A" w:rsidP="00426A7D">
      <w:pPr>
        <w:spacing w:after="0"/>
        <w:ind w:firstLine="340"/>
        <w:contextualSpacing/>
        <w:rPr>
          <w:rFonts w:eastAsia="Lucida Sans Unicode" w:cstheme="minorHAnsi"/>
          <w:kern w:val="2"/>
          <w:sz w:val="24"/>
          <w:szCs w:val="24"/>
          <w:lang w:eastAsia="zh-CN" w:bidi="hi-IN"/>
        </w:rPr>
      </w:pPr>
      <w:r w:rsidRPr="00426A7D">
        <w:rPr>
          <w:rFonts w:eastAsia="Lucida Sans Unicode" w:cstheme="minorHAnsi"/>
          <w:kern w:val="2"/>
          <w:sz w:val="24"/>
          <w:szCs w:val="24"/>
          <w:shd w:val="clear" w:color="auto" w:fill="FFFFFF"/>
          <w:lang w:eastAsia="zh-CN" w:bidi="hi-IN"/>
        </w:rPr>
        <w:t>data rozpoczęcia: od dnia zawarcia umowy do dnia 31.03.202</w:t>
      </w:r>
      <w:r w:rsidR="007D0928" w:rsidRPr="00426A7D">
        <w:rPr>
          <w:rFonts w:eastAsia="Lucida Sans Unicode" w:cstheme="minorHAnsi"/>
          <w:kern w:val="2"/>
          <w:sz w:val="24"/>
          <w:szCs w:val="24"/>
          <w:shd w:val="clear" w:color="auto" w:fill="FFFFFF"/>
          <w:lang w:eastAsia="zh-CN" w:bidi="hi-IN"/>
        </w:rPr>
        <w:t>5</w:t>
      </w:r>
      <w:r w:rsidRPr="00426A7D">
        <w:rPr>
          <w:rFonts w:eastAsia="Lucida Sans Unicode" w:cstheme="minorHAnsi"/>
          <w:kern w:val="2"/>
          <w:sz w:val="24"/>
          <w:szCs w:val="24"/>
          <w:shd w:val="clear" w:color="auto" w:fill="FFFFFF"/>
          <w:lang w:eastAsia="zh-CN" w:bidi="hi-IN"/>
        </w:rPr>
        <w:t xml:space="preserve"> r.</w:t>
      </w:r>
    </w:p>
    <w:p w14:paraId="6B6EBE0F" w14:textId="0324D234" w:rsidR="00F7374C" w:rsidRPr="00426A7D" w:rsidRDefault="0000562A" w:rsidP="00426A7D">
      <w:pPr>
        <w:numPr>
          <w:ilvl w:val="0"/>
          <w:numId w:val="17"/>
        </w:numPr>
        <w:spacing w:after="0"/>
        <w:ind w:left="340" w:hanging="340"/>
        <w:contextualSpacing/>
        <w:rPr>
          <w:rFonts w:eastAsia="Lucida Sans Unicode" w:cstheme="minorHAnsi"/>
          <w:kern w:val="2"/>
          <w:sz w:val="24"/>
          <w:szCs w:val="24"/>
          <w:lang w:eastAsia="zh-CN" w:bidi="hi-IN"/>
        </w:rPr>
      </w:pPr>
      <w:r w:rsidRPr="00426A7D">
        <w:rPr>
          <w:rFonts w:eastAsia="Lucida Sans Unicode" w:cstheme="minorHAnsi"/>
          <w:bCs/>
          <w:kern w:val="2"/>
          <w:sz w:val="24"/>
          <w:szCs w:val="24"/>
          <w:lang w:eastAsia="zh-CN" w:bidi="hi-IN"/>
        </w:rPr>
        <w:t>W sytuacji gdy  łączna  wartość przedmiotu zamówienia zostanie wykorzystana przed upływem terminu na jaki umowa została zawarta, umowa wygasa a Wykonawca nie będzie miał roszczeń względem Zamawiającego.</w:t>
      </w:r>
    </w:p>
    <w:p w14:paraId="145473CC" w14:textId="77777777" w:rsidR="00290B0F" w:rsidRPr="00426A7D" w:rsidRDefault="00290B0F" w:rsidP="004B0C32">
      <w:pPr>
        <w:spacing w:after="0"/>
        <w:contextualSpacing/>
        <w:rPr>
          <w:rFonts w:eastAsia="Lucida Sans Unicode" w:cstheme="minorHAnsi"/>
          <w:kern w:val="2"/>
          <w:sz w:val="24"/>
          <w:szCs w:val="24"/>
          <w:lang w:eastAsia="zh-CN" w:bidi="hi-IN"/>
        </w:rPr>
      </w:pPr>
    </w:p>
    <w:p w14:paraId="771B2FD7" w14:textId="1C5482D3" w:rsidR="00290B0F" w:rsidRPr="00290B0F" w:rsidRDefault="00290B0F" w:rsidP="00426A7D">
      <w:pPr>
        <w:spacing w:after="0"/>
        <w:contextualSpacing/>
        <w:textAlignment w:val="baseline"/>
        <w:rPr>
          <w:rFonts w:eastAsia="SimSun" w:cstheme="minorHAnsi"/>
          <w:b/>
          <w:color w:val="000000"/>
          <w:kern w:val="2"/>
          <w:sz w:val="24"/>
          <w:szCs w:val="24"/>
          <w:u w:val="single"/>
          <w:lang w:eastAsia="zh-CN" w:bidi="hi-IN"/>
        </w:rPr>
      </w:pPr>
      <w:r w:rsidRPr="00290B0F">
        <w:rPr>
          <w:rFonts w:eastAsia="SimSun" w:cstheme="minorHAnsi"/>
          <w:b/>
          <w:color w:val="000000"/>
          <w:kern w:val="2"/>
          <w:sz w:val="24"/>
          <w:szCs w:val="24"/>
          <w:u w:val="single"/>
          <w:lang w:eastAsia="zh-CN" w:bidi="hi-IN"/>
        </w:rPr>
        <w:t>Warunki płatności</w:t>
      </w:r>
    </w:p>
    <w:p w14:paraId="07F69BB7" w14:textId="7C36C0E8" w:rsidR="00B735EA" w:rsidRPr="00B735EA" w:rsidRDefault="00B735EA" w:rsidP="00426A7D">
      <w:pPr>
        <w:widowControl w:val="0"/>
        <w:spacing w:after="0" w:line="240" w:lineRule="auto"/>
        <w:textAlignment w:val="baseline"/>
        <w:rPr>
          <w:rFonts w:eastAsia="Andale Sans UI" w:cstheme="minorHAnsi"/>
          <w:kern w:val="2"/>
          <w:sz w:val="24"/>
          <w:szCs w:val="24"/>
          <w:lang w:eastAsia="zh-CN" w:bidi="en-US"/>
        </w:rPr>
      </w:pPr>
      <w:r w:rsidRPr="00B735EA">
        <w:rPr>
          <w:rFonts w:eastAsia="Andale Sans UI" w:cstheme="minorHAnsi"/>
          <w:color w:val="000000"/>
          <w:kern w:val="2"/>
          <w:sz w:val="24"/>
          <w:szCs w:val="24"/>
          <w:lang w:eastAsia="zh-CN" w:bidi="en-US"/>
        </w:rPr>
        <w:t xml:space="preserve">Wynagrodzenie będzie płatne przelewem w terminie do 30 dni od daty wpływu prawidłowo wystawionej faktury VAT bądź rachunku do siedziby Zamawiającego. Strony zgodnie przyjmują, że za datę wpływu prawidłowo wystawionej faktury VAT bądź rachunku uznaje się dzień, w którym Zamawiający mógł zapoznać się z treścią faktury VAT bądź rachunku. </w:t>
      </w:r>
      <w:r w:rsidRPr="00426A7D">
        <w:rPr>
          <w:rFonts w:eastAsia="Andale Sans UI" w:cstheme="minorHAnsi"/>
          <w:color w:val="000000"/>
          <w:kern w:val="2"/>
          <w:sz w:val="24"/>
          <w:szCs w:val="24"/>
          <w:lang w:eastAsia="zh-CN" w:bidi="en-US"/>
        </w:rPr>
        <w:br/>
      </w:r>
      <w:r w:rsidRPr="00B735EA">
        <w:rPr>
          <w:rFonts w:eastAsia="Andale Sans UI" w:cstheme="minorHAnsi"/>
          <w:color w:val="000000"/>
          <w:kern w:val="2"/>
          <w:sz w:val="24"/>
          <w:szCs w:val="24"/>
          <w:lang w:eastAsia="zh-CN" w:bidi="en-US"/>
        </w:rPr>
        <w:t>Za dzień zapłaty przyjmuje się dzień obciążenia rachunku bankowego Zamawiającego.</w:t>
      </w:r>
    </w:p>
    <w:p w14:paraId="0D9607BE" w14:textId="77777777" w:rsidR="0000562A" w:rsidRPr="00426A7D" w:rsidRDefault="0000562A" w:rsidP="00426A7D">
      <w:pPr>
        <w:spacing w:after="0"/>
        <w:contextualSpacing/>
        <w:rPr>
          <w:rFonts w:eastAsia="Lucida Sans Unicode" w:cstheme="minorHAnsi"/>
          <w:kern w:val="2"/>
          <w:sz w:val="24"/>
          <w:szCs w:val="24"/>
          <w:shd w:val="clear" w:color="auto" w:fill="FFFFFF"/>
          <w:lang w:eastAsia="zh-CN" w:bidi="hi-IN"/>
        </w:rPr>
      </w:pPr>
    </w:p>
    <w:p w14:paraId="00E263FB" w14:textId="77777777" w:rsidR="004B0C32" w:rsidRPr="00426A7D" w:rsidRDefault="004B0C32" w:rsidP="004B0C32">
      <w:pPr>
        <w:contextualSpacing/>
        <w:rPr>
          <w:rFonts w:eastAsia="Calibri" w:cstheme="minorHAnsi"/>
          <w:b/>
          <w:sz w:val="24"/>
          <w:szCs w:val="24"/>
          <w:u w:val="single"/>
        </w:rPr>
      </w:pPr>
      <w:r w:rsidRPr="00426A7D">
        <w:rPr>
          <w:rFonts w:eastAsia="Calibri" w:cstheme="minorHAnsi"/>
          <w:b/>
          <w:sz w:val="24"/>
          <w:szCs w:val="24"/>
          <w:u w:val="single"/>
        </w:rPr>
        <w:t>Opis kryteriów, którymi Zamawiający będzie się kierował przy wyborze oferty:</w:t>
      </w:r>
    </w:p>
    <w:p w14:paraId="08224650" w14:textId="77777777" w:rsidR="004B0C32" w:rsidRPr="00426A7D" w:rsidRDefault="004B0C32" w:rsidP="004B0C32">
      <w:pPr>
        <w:pStyle w:val="Akapitzlist"/>
        <w:numPr>
          <w:ilvl w:val="0"/>
          <w:numId w:val="27"/>
        </w:numPr>
        <w:spacing w:line="276" w:lineRule="auto"/>
        <w:rPr>
          <w:rFonts w:asciiTheme="minorHAnsi" w:hAnsiTheme="minorHAnsi" w:cstheme="minorHAnsi"/>
          <w:kern w:val="2"/>
          <w:sz w:val="24"/>
          <w:szCs w:val="24"/>
        </w:rPr>
      </w:pPr>
      <w:r w:rsidRPr="00426A7D">
        <w:rPr>
          <w:rFonts w:asciiTheme="minorHAnsi" w:hAnsiTheme="minorHAnsi" w:cstheme="minorHAnsi"/>
          <w:kern w:val="2"/>
          <w:sz w:val="24"/>
          <w:szCs w:val="24"/>
        </w:rPr>
        <w:t>Zamawiający będzie kierował się przy ocenie ofert kryterium Cena (C)= 100%.</w:t>
      </w:r>
    </w:p>
    <w:p w14:paraId="25F03266" w14:textId="77777777" w:rsidR="004B0C32" w:rsidRPr="00426A7D" w:rsidRDefault="004B0C32" w:rsidP="004B0C32">
      <w:pPr>
        <w:pStyle w:val="Akapitzlist"/>
        <w:numPr>
          <w:ilvl w:val="0"/>
          <w:numId w:val="27"/>
        </w:numPr>
        <w:spacing w:line="276" w:lineRule="auto"/>
        <w:rPr>
          <w:rFonts w:asciiTheme="minorHAnsi" w:hAnsiTheme="minorHAnsi" w:cstheme="minorHAnsi"/>
          <w:kern w:val="2"/>
          <w:sz w:val="24"/>
          <w:szCs w:val="24"/>
        </w:rPr>
      </w:pPr>
      <w:r w:rsidRPr="00426A7D">
        <w:rPr>
          <w:rFonts w:asciiTheme="minorHAnsi" w:hAnsiTheme="minorHAnsi" w:cstheme="minorHAnsi"/>
          <w:kern w:val="2"/>
          <w:sz w:val="24"/>
          <w:szCs w:val="24"/>
        </w:rPr>
        <w:t>Zamawiający obliczy wartość punktową oferty według wzoru:</w:t>
      </w:r>
    </w:p>
    <w:p w14:paraId="0ACA2F0A" w14:textId="77777777" w:rsidR="004B0C32" w:rsidRPr="00426A7D" w:rsidRDefault="004B0C32" w:rsidP="004B0C32">
      <w:pPr>
        <w:ind w:left="720"/>
        <w:contextualSpacing/>
        <w:rPr>
          <w:rFonts w:eastAsia="SimSun" w:cstheme="minorHAnsi"/>
          <w:kern w:val="2"/>
          <w:sz w:val="24"/>
          <w:szCs w:val="24"/>
          <w:lang w:eastAsia="zh-CN" w:bidi="hi-IN"/>
        </w:rPr>
      </w:pPr>
      <w:r w:rsidRPr="00426A7D">
        <w:rPr>
          <w:rFonts w:eastAsia="SimSun" w:cstheme="minorHAnsi"/>
          <w:kern w:val="2"/>
          <w:sz w:val="24"/>
          <w:szCs w:val="24"/>
          <w:lang w:eastAsia="zh-CN" w:bidi="hi-IN"/>
        </w:rPr>
        <w:t>cena oferty –</w:t>
      </w:r>
      <w:r w:rsidRPr="00426A7D">
        <w:rPr>
          <w:rFonts w:eastAsia="SimSun" w:cstheme="minorHAnsi"/>
          <w:kern w:val="2"/>
          <w:sz w:val="24"/>
          <w:szCs w:val="24"/>
          <w:lang w:eastAsia="zh-CN" w:bidi="hi-IN"/>
        </w:rPr>
        <w:tab/>
      </w:r>
      <w:r w:rsidRPr="00426A7D">
        <w:rPr>
          <w:rFonts w:eastAsia="SimSun" w:cstheme="minorHAnsi"/>
          <w:kern w:val="2"/>
          <w:sz w:val="24"/>
          <w:szCs w:val="24"/>
          <w:lang w:eastAsia="zh-CN" w:bidi="hi-IN"/>
        </w:rPr>
        <w:tab/>
        <w:t xml:space="preserve"> 100 </w:t>
      </w:r>
      <w:r w:rsidRPr="00426A7D">
        <w:rPr>
          <w:rFonts w:eastAsia="Times New Roman" w:cstheme="minorHAnsi"/>
          <w:kern w:val="2"/>
          <w:sz w:val="24"/>
          <w:szCs w:val="24"/>
          <w:lang w:eastAsia="zh-CN" w:bidi="hi-IN"/>
        </w:rPr>
        <w:t>%</w:t>
      </w:r>
    </w:p>
    <w:p w14:paraId="097B4267" w14:textId="77777777" w:rsidR="004B0C32" w:rsidRPr="00426A7D" w:rsidRDefault="004B0C32" w:rsidP="004B0C32">
      <w:pPr>
        <w:ind w:left="720"/>
        <w:contextualSpacing/>
        <w:rPr>
          <w:rFonts w:eastAsia="SimSun" w:cstheme="minorHAnsi"/>
          <w:kern w:val="2"/>
          <w:sz w:val="24"/>
          <w:szCs w:val="24"/>
          <w:lang w:eastAsia="zh-CN" w:bidi="hi-IN"/>
        </w:rPr>
      </w:pPr>
      <w:r w:rsidRPr="00426A7D">
        <w:rPr>
          <w:rFonts w:eastAsia="SimSun" w:cstheme="minorHAnsi"/>
          <w:kern w:val="2"/>
          <w:sz w:val="24"/>
          <w:szCs w:val="24"/>
          <w:lang w:eastAsia="zh-CN" w:bidi="hi-IN"/>
        </w:rPr>
        <w:t>Punktacja:</w:t>
      </w:r>
    </w:p>
    <w:p w14:paraId="58AF283F" w14:textId="77777777" w:rsidR="004B0C32" w:rsidRPr="00426A7D" w:rsidRDefault="004B0C32" w:rsidP="004B0C32">
      <w:pPr>
        <w:ind w:left="720"/>
        <w:contextualSpacing/>
        <w:rPr>
          <w:rFonts w:eastAsia="SimSun" w:cstheme="minorHAnsi"/>
          <w:kern w:val="2"/>
          <w:sz w:val="24"/>
          <w:szCs w:val="24"/>
          <w:lang w:eastAsia="zh-CN" w:bidi="hi-IN"/>
        </w:rPr>
      </w:pPr>
      <w:r w:rsidRPr="00426A7D">
        <w:rPr>
          <w:rFonts w:eastAsia="SimSun" w:cstheme="minorHAnsi"/>
          <w:kern w:val="2"/>
          <w:sz w:val="24"/>
          <w:szCs w:val="24"/>
          <w:lang w:eastAsia="zh-CN" w:bidi="hi-IN"/>
        </w:rPr>
        <w:t>a)  wartość punktową kryterium „cena” określa się na podstawie wzoru:</w:t>
      </w:r>
    </w:p>
    <w:p w14:paraId="52A7CB45" w14:textId="77777777" w:rsidR="004B0C32" w:rsidRPr="00426A7D" w:rsidRDefault="004B0C32" w:rsidP="004B0C32">
      <w:pPr>
        <w:ind w:left="720"/>
        <w:contextualSpacing/>
        <w:rPr>
          <w:rFonts w:eastAsia="SimSun" w:cstheme="minorHAnsi"/>
          <w:kern w:val="2"/>
          <w:sz w:val="24"/>
          <w:szCs w:val="24"/>
          <w:lang w:eastAsia="zh-CN" w:bidi="hi-IN"/>
        </w:rPr>
      </w:pPr>
      <w:proofErr w:type="spellStart"/>
      <w:r w:rsidRPr="00426A7D">
        <w:rPr>
          <w:rFonts w:eastAsia="SimSun" w:cstheme="minorHAnsi"/>
          <w:kern w:val="2"/>
          <w:sz w:val="24"/>
          <w:szCs w:val="24"/>
          <w:lang w:eastAsia="zh-CN" w:bidi="hi-IN"/>
        </w:rPr>
        <w:t>Pc</w:t>
      </w:r>
      <w:proofErr w:type="spellEnd"/>
      <w:r w:rsidRPr="00426A7D">
        <w:rPr>
          <w:rFonts w:eastAsia="SimSun" w:cstheme="minorHAnsi"/>
          <w:kern w:val="2"/>
          <w:sz w:val="24"/>
          <w:szCs w:val="24"/>
          <w:lang w:eastAsia="zh-CN" w:bidi="hi-IN"/>
        </w:rPr>
        <w:t xml:space="preserve"> = (</w:t>
      </w:r>
      <w:proofErr w:type="spellStart"/>
      <w:r w:rsidRPr="00426A7D">
        <w:rPr>
          <w:rFonts w:eastAsia="SimSun" w:cstheme="minorHAnsi"/>
          <w:kern w:val="2"/>
          <w:sz w:val="24"/>
          <w:szCs w:val="24"/>
          <w:lang w:eastAsia="zh-CN" w:bidi="hi-IN"/>
        </w:rPr>
        <w:t>Cn</w:t>
      </w:r>
      <w:proofErr w:type="spellEnd"/>
      <w:r w:rsidRPr="00426A7D">
        <w:rPr>
          <w:rFonts w:eastAsia="SimSun" w:cstheme="minorHAnsi"/>
          <w:kern w:val="2"/>
          <w:sz w:val="24"/>
          <w:szCs w:val="24"/>
          <w:lang w:eastAsia="zh-CN" w:bidi="hi-IN"/>
        </w:rPr>
        <w:t xml:space="preserve"> : Co) x 100 pkt x 100 %</w:t>
      </w:r>
    </w:p>
    <w:p w14:paraId="0A2DF814" w14:textId="77777777" w:rsidR="004B0C32" w:rsidRPr="00426A7D" w:rsidRDefault="004B0C32" w:rsidP="004B0C32">
      <w:pPr>
        <w:ind w:left="720"/>
        <w:contextualSpacing/>
        <w:rPr>
          <w:rFonts w:eastAsia="SimSun" w:cstheme="minorHAnsi"/>
          <w:kern w:val="2"/>
          <w:sz w:val="24"/>
          <w:szCs w:val="24"/>
          <w:lang w:eastAsia="zh-CN" w:bidi="hi-IN"/>
        </w:rPr>
      </w:pPr>
      <w:r w:rsidRPr="00426A7D">
        <w:rPr>
          <w:rFonts w:eastAsia="SimSun" w:cstheme="minorHAnsi"/>
          <w:kern w:val="2"/>
          <w:sz w:val="24"/>
          <w:szCs w:val="24"/>
          <w:lang w:eastAsia="zh-CN" w:bidi="hi-IN"/>
        </w:rPr>
        <w:t xml:space="preserve">Gdzie: </w:t>
      </w:r>
      <w:proofErr w:type="spellStart"/>
      <w:r w:rsidRPr="00426A7D">
        <w:rPr>
          <w:rFonts w:eastAsia="SimSun" w:cstheme="minorHAnsi"/>
          <w:kern w:val="2"/>
          <w:sz w:val="24"/>
          <w:szCs w:val="24"/>
          <w:lang w:eastAsia="zh-CN" w:bidi="hi-IN"/>
        </w:rPr>
        <w:t>Cn</w:t>
      </w:r>
      <w:proofErr w:type="spellEnd"/>
      <w:r w:rsidRPr="00426A7D">
        <w:rPr>
          <w:rFonts w:eastAsia="SimSun" w:cstheme="minorHAnsi"/>
          <w:kern w:val="2"/>
          <w:sz w:val="24"/>
          <w:szCs w:val="24"/>
          <w:lang w:eastAsia="zh-CN" w:bidi="hi-IN"/>
        </w:rPr>
        <w:t>- oznacza cenę najniższą wśród złożonych ofert,</w:t>
      </w:r>
    </w:p>
    <w:p w14:paraId="2092BADC" w14:textId="77777777" w:rsidR="004B0C32" w:rsidRPr="00426A7D" w:rsidRDefault="004B0C32" w:rsidP="004B0C32">
      <w:pPr>
        <w:ind w:left="720"/>
        <w:contextualSpacing/>
        <w:rPr>
          <w:rFonts w:eastAsia="SimSun" w:cstheme="minorHAnsi"/>
          <w:kern w:val="2"/>
          <w:sz w:val="24"/>
          <w:szCs w:val="24"/>
          <w:lang w:eastAsia="zh-CN" w:bidi="hi-IN"/>
        </w:rPr>
      </w:pPr>
      <w:r w:rsidRPr="00426A7D">
        <w:rPr>
          <w:rFonts w:eastAsia="SimSun" w:cstheme="minorHAnsi"/>
          <w:kern w:val="2"/>
          <w:sz w:val="24"/>
          <w:szCs w:val="24"/>
          <w:lang w:eastAsia="zh-CN" w:bidi="hi-IN"/>
        </w:rPr>
        <w:t>Co - oznacza cenę zaproponowaną przez danego oferenta,</w:t>
      </w:r>
    </w:p>
    <w:p w14:paraId="3817481D" w14:textId="77777777" w:rsidR="004B0C32" w:rsidRPr="00426A7D" w:rsidRDefault="004B0C32" w:rsidP="004B0C32">
      <w:pPr>
        <w:ind w:left="720"/>
        <w:contextualSpacing/>
        <w:rPr>
          <w:rFonts w:eastAsia="SimSun" w:cstheme="minorHAnsi"/>
          <w:kern w:val="2"/>
          <w:sz w:val="24"/>
          <w:szCs w:val="24"/>
          <w:lang w:eastAsia="zh-CN" w:bidi="hi-IN"/>
        </w:rPr>
      </w:pPr>
      <w:proofErr w:type="spellStart"/>
      <w:r w:rsidRPr="00426A7D">
        <w:rPr>
          <w:rFonts w:eastAsia="SimSun" w:cstheme="minorHAnsi"/>
          <w:kern w:val="2"/>
          <w:sz w:val="24"/>
          <w:szCs w:val="24"/>
          <w:lang w:eastAsia="zh-CN" w:bidi="hi-IN"/>
        </w:rPr>
        <w:t>Pc</w:t>
      </w:r>
      <w:proofErr w:type="spellEnd"/>
      <w:r w:rsidRPr="00426A7D">
        <w:rPr>
          <w:rFonts w:eastAsia="SimSun" w:cstheme="minorHAnsi"/>
          <w:kern w:val="2"/>
          <w:sz w:val="24"/>
          <w:szCs w:val="24"/>
          <w:lang w:eastAsia="zh-CN" w:bidi="hi-IN"/>
        </w:rPr>
        <w:t xml:space="preserve"> – jest to liczba punktów, które uzyskała dana oferta przy ocenie</w:t>
      </w:r>
      <w:r w:rsidRPr="00426A7D">
        <w:rPr>
          <w:rFonts w:eastAsia="Times New Roman" w:cstheme="minorHAnsi"/>
          <w:kern w:val="2"/>
          <w:sz w:val="24"/>
          <w:szCs w:val="24"/>
          <w:lang w:eastAsia="zh-CN" w:bidi="hi-IN"/>
        </w:rPr>
        <w:t xml:space="preserve"> </w:t>
      </w:r>
      <w:r w:rsidRPr="00426A7D">
        <w:rPr>
          <w:rFonts w:eastAsia="SimSun" w:cstheme="minorHAnsi"/>
          <w:kern w:val="2"/>
          <w:sz w:val="24"/>
          <w:szCs w:val="24"/>
          <w:lang w:eastAsia="zh-CN" w:bidi="hi-IN"/>
        </w:rPr>
        <w:t>kryterium</w:t>
      </w:r>
      <w:r w:rsidRPr="00426A7D">
        <w:rPr>
          <w:rFonts w:eastAsia="Times New Roman" w:cstheme="minorHAnsi"/>
          <w:b/>
          <w:bCs/>
          <w:kern w:val="2"/>
          <w:sz w:val="24"/>
          <w:szCs w:val="24"/>
          <w:lang w:eastAsia="zh-CN" w:bidi="hi-IN"/>
        </w:rPr>
        <w:t xml:space="preserve"> </w:t>
      </w:r>
      <w:r w:rsidRPr="00426A7D">
        <w:rPr>
          <w:rFonts w:eastAsia="Times New Roman" w:cstheme="minorHAnsi"/>
          <w:kern w:val="2"/>
          <w:sz w:val="24"/>
          <w:szCs w:val="24"/>
          <w:lang w:eastAsia="zh-CN" w:bidi="hi-IN"/>
        </w:rPr>
        <w:t>Ceny</w:t>
      </w:r>
      <w:r w:rsidRPr="00426A7D">
        <w:rPr>
          <w:rFonts w:eastAsia="SimSun" w:cstheme="minorHAnsi"/>
          <w:i/>
          <w:kern w:val="2"/>
          <w:sz w:val="24"/>
          <w:szCs w:val="24"/>
          <w:lang w:eastAsia="zh-CN" w:bidi="hi-IN"/>
        </w:rPr>
        <w:t xml:space="preserve">  </w:t>
      </w:r>
    </w:p>
    <w:p w14:paraId="7036513B" w14:textId="77777777" w:rsidR="004B0C32" w:rsidRPr="00426A7D" w:rsidRDefault="004B0C32" w:rsidP="004B0C32">
      <w:pPr>
        <w:pStyle w:val="Akapitzlist"/>
        <w:numPr>
          <w:ilvl w:val="0"/>
          <w:numId w:val="27"/>
        </w:numPr>
        <w:spacing w:line="276" w:lineRule="auto"/>
        <w:rPr>
          <w:rFonts w:asciiTheme="minorHAnsi" w:hAnsiTheme="minorHAnsi" w:cstheme="minorHAnsi"/>
          <w:kern w:val="2"/>
          <w:sz w:val="24"/>
          <w:szCs w:val="24"/>
        </w:rPr>
      </w:pPr>
      <w:r w:rsidRPr="00426A7D">
        <w:rPr>
          <w:rFonts w:asciiTheme="minorHAnsi" w:hAnsiTheme="minorHAnsi" w:cstheme="minorHAnsi"/>
          <w:color w:val="000000"/>
          <w:kern w:val="2"/>
          <w:sz w:val="24"/>
          <w:szCs w:val="24"/>
        </w:rPr>
        <w:t>Oferta może uzyskać maksymalnie 100 punktów.</w:t>
      </w:r>
    </w:p>
    <w:p w14:paraId="6ED73652" w14:textId="77777777" w:rsidR="004B0C32" w:rsidRPr="00426A7D" w:rsidRDefault="004B0C32" w:rsidP="004B0C32">
      <w:pPr>
        <w:pStyle w:val="Akapitzlist"/>
        <w:numPr>
          <w:ilvl w:val="0"/>
          <w:numId w:val="27"/>
        </w:numPr>
        <w:spacing w:line="276" w:lineRule="auto"/>
        <w:rPr>
          <w:rFonts w:asciiTheme="minorHAnsi" w:hAnsiTheme="minorHAnsi" w:cstheme="minorHAnsi"/>
          <w:kern w:val="2"/>
          <w:sz w:val="24"/>
          <w:szCs w:val="24"/>
        </w:rPr>
      </w:pPr>
      <w:r w:rsidRPr="00426A7D">
        <w:rPr>
          <w:rFonts w:asciiTheme="minorHAnsi" w:hAnsiTheme="minorHAnsi" w:cstheme="minorHAnsi"/>
          <w:kern w:val="2"/>
          <w:sz w:val="24"/>
          <w:szCs w:val="24"/>
        </w:rPr>
        <w:t>Zamawiający wybierze ofertę, która uzyska największą liczbę punktów.</w:t>
      </w:r>
    </w:p>
    <w:p w14:paraId="514BEB96" w14:textId="77777777" w:rsidR="004B0C32" w:rsidRPr="00426A7D" w:rsidRDefault="004B0C32" w:rsidP="004B0C32">
      <w:pPr>
        <w:pStyle w:val="Akapitzlist"/>
        <w:numPr>
          <w:ilvl w:val="0"/>
          <w:numId w:val="27"/>
        </w:numPr>
        <w:spacing w:line="276" w:lineRule="auto"/>
        <w:rPr>
          <w:rFonts w:asciiTheme="minorHAnsi" w:hAnsiTheme="minorHAnsi" w:cstheme="minorHAnsi"/>
          <w:kern w:val="2"/>
          <w:sz w:val="24"/>
          <w:szCs w:val="24"/>
        </w:rPr>
      </w:pPr>
      <w:r w:rsidRPr="00426A7D">
        <w:rPr>
          <w:rFonts w:asciiTheme="minorHAnsi" w:hAnsiTheme="minorHAnsi" w:cstheme="minorHAnsi"/>
          <w:kern w:val="2"/>
          <w:sz w:val="24"/>
          <w:szCs w:val="24"/>
        </w:rPr>
        <w:t xml:space="preserve">Zamawiający zastrzega prawo do unieważnienia postępowania w przypadku, gdy cena najkorzystniejszej oferty przekroczy kwotę, którą Zamawiający przeznaczył w budżecie </w:t>
      </w:r>
      <w:r>
        <w:rPr>
          <w:rFonts w:asciiTheme="minorHAnsi" w:hAnsiTheme="minorHAnsi" w:cstheme="minorHAnsi"/>
          <w:kern w:val="2"/>
          <w:sz w:val="24"/>
          <w:szCs w:val="24"/>
        </w:rPr>
        <w:br/>
      </w:r>
      <w:r w:rsidRPr="00426A7D">
        <w:rPr>
          <w:rFonts w:asciiTheme="minorHAnsi" w:hAnsiTheme="minorHAnsi" w:cstheme="minorHAnsi"/>
          <w:kern w:val="2"/>
          <w:sz w:val="24"/>
          <w:szCs w:val="24"/>
        </w:rPr>
        <w:t>na sfinansowanie zamówienia.</w:t>
      </w:r>
    </w:p>
    <w:p w14:paraId="6899C6CF" w14:textId="77777777" w:rsidR="004B0C32" w:rsidRPr="00426A7D" w:rsidRDefault="004B0C32" w:rsidP="004B0C32">
      <w:pPr>
        <w:pStyle w:val="Akapitzlist"/>
        <w:numPr>
          <w:ilvl w:val="0"/>
          <w:numId w:val="27"/>
        </w:numPr>
        <w:spacing w:line="276" w:lineRule="auto"/>
        <w:rPr>
          <w:rFonts w:asciiTheme="minorHAnsi" w:hAnsiTheme="minorHAnsi" w:cstheme="minorHAnsi"/>
          <w:kern w:val="2"/>
          <w:sz w:val="24"/>
          <w:szCs w:val="24"/>
        </w:rPr>
      </w:pPr>
      <w:r w:rsidRPr="00426A7D">
        <w:rPr>
          <w:rFonts w:asciiTheme="minorHAnsi" w:eastAsia="Lucida Sans Unicode" w:hAnsiTheme="minorHAnsi" w:cstheme="minorHAnsi"/>
          <w:kern w:val="2"/>
          <w:sz w:val="24"/>
          <w:szCs w:val="24"/>
        </w:rPr>
        <w:t>W przypadku złożenia jednakowych ofert Zamawiający wezwie Wykonawców, którzy złożyli  te oferty, do złożenia w terminie określonym przez Zamawiającego ofert dodatkowych.</w:t>
      </w:r>
    </w:p>
    <w:p w14:paraId="6E6CF3EC" w14:textId="77777777" w:rsidR="004B0C32" w:rsidRPr="00426A7D" w:rsidRDefault="004B0C32" w:rsidP="004B0C32">
      <w:pPr>
        <w:pStyle w:val="Akapitzlist"/>
        <w:numPr>
          <w:ilvl w:val="0"/>
          <w:numId w:val="27"/>
        </w:numPr>
        <w:spacing w:line="276" w:lineRule="auto"/>
        <w:rPr>
          <w:rFonts w:asciiTheme="minorHAnsi" w:hAnsiTheme="minorHAnsi" w:cstheme="minorHAnsi"/>
          <w:kern w:val="2"/>
          <w:sz w:val="24"/>
          <w:szCs w:val="24"/>
        </w:rPr>
      </w:pPr>
      <w:r w:rsidRPr="00426A7D">
        <w:rPr>
          <w:rFonts w:asciiTheme="minorHAnsi" w:eastAsia="Lucida Sans Unicode" w:hAnsiTheme="minorHAnsi" w:cstheme="minorHAnsi"/>
          <w:kern w:val="2"/>
          <w:sz w:val="24"/>
          <w:szCs w:val="24"/>
        </w:rPr>
        <w:t>Wykonawcy składający oferty dodatkowe, nie mogą zaoferować cen wyższych niż zaoferowane w złożonych ofertach. Z wybranym Wykonawcą zostanie podpisana umowa.</w:t>
      </w:r>
    </w:p>
    <w:p w14:paraId="64D6A72F" w14:textId="77777777" w:rsidR="004B0C32" w:rsidRPr="00426A7D" w:rsidRDefault="004B0C32" w:rsidP="004B0C32">
      <w:pPr>
        <w:pStyle w:val="Akapitzlist"/>
        <w:numPr>
          <w:ilvl w:val="0"/>
          <w:numId w:val="27"/>
        </w:numPr>
        <w:spacing w:line="276" w:lineRule="auto"/>
        <w:rPr>
          <w:rFonts w:asciiTheme="minorHAnsi" w:hAnsiTheme="minorHAnsi" w:cstheme="minorHAnsi"/>
          <w:kern w:val="2"/>
          <w:sz w:val="24"/>
          <w:szCs w:val="24"/>
        </w:rPr>
      </w:pPr>
      <w:r w:rsidRPr="00426A7D">
        <w:rPr>
          <w:rFonts w:asciiTheme="minorHAnsi" w:eastAsia="Lucida Sans Unicode" w:hAnsiTheme="minorHAnsi" w:cstheme="minorHAnsi"/>
          <w:kern w:val="2"/>
          <w:sz w:val="24"/>
          <w:szCs w:val="24"/>
        </w:rPr>
        <w:t>Od rozstrzygnięcia niniejszego zapytania ofertowego nie przysługuje odwołanie.</w:t>
      </w:r>
    </w:p>
    <w:p w14:paraId="7303EF54" w14:textId="77777777" w:rsidR="00B735EA" w:rsidRPr="00426A7D" w:rsidRDefault="00B735EA" w:rsidP="00426A7D">
      <w:pPr>
        <w:spacing w:after="0"/>
        <w:contextualSpacing/>
        <w:rPr>
          <w:rFonts w:eastAsia="Lucida Sans Unicode" w:cstheme="minorHAnsi"/>
          <w:kern w:val="2"/>
          <w:sz w:val="24"/>
          <w:szCs w:val="24"/>
          <w:shd w:val="clear" w:color="auto" w:fill="FFFFFF"/>
          <w:lang w:eastAsia="zh-CN" w:bidi="hi-IN"/>
        </w:rPr>
      </w:pPr>
    </w:p>
    <w:p w14:paraId="22CC7894" w14:textId="1B7F7CC5" w:rsidR="00776F6C" w:rsidRPr="00426A7D" w:rsidRDefault="00776F6C" w:rsidP="00426A7D">
      <w:pPr>
        <w:pStyle w:val="Standard"/>
        <w:spacing w:line="276" w:lineRule="auto"/>
        <w:contextualSpacing/>
        <w:rPr>
          <w:rFonts w:asciiTheme="minorHAnsi" w:hAnsiTheme="minorHAnsi" w:cstheme="minorHAnsi"/>
          <w:u w:val="single"/>
        </w:rPr>
      </w:pPr>
      <w:r w:rsidRPr="00426A7D">
        <w:rPr>
          <w:rFonts w:asciiTheme="minorHAnsi" w:hAnsiTheme="minorHAnsi" w:cstheme="minorHAnsi"/>
          <w:b/>
          <w:u w:val="single"/>
        </w:rPr>
        <w:t>Wykonawca składając ofertę jest zobowiązany dołączyć następujące dokumenty</w:t>
      </w:r>
    </w:p>
    <w:p w14:paraId="458B8384" w14:textId="22FF37C5" w:rsidR="00426A7D" w:rsidRPr="00426A7D" w:rsidRDefault="00426A7D" w:rsidP="00426A7D">
      <w:pPr>
        <w:pStyle w:val="Akapitzlist"/>
        <w:numPr>
          <w:ilvl w:val="0"/>
          <w:numId w:val="33"/>
        </w:numPr>
        <w:rPr>
          <w:rFonts w:asciiTheme="minorHAnsi" w:hAnsiTheme="minorHAnsi" w:cstheme="minorHAnsi"/>
          <w:sz w:val="24"/>
          <w:szCs w:val="24"/>
        </w:rPr>
      </w:pPr>
      <w:r w:rsidRPr="00426A7D">
        <w:rPr>
          <w:rFonts w:asciiTheme="minorHAnsi" w:eastAsia="Calibri" w:hAnsiTheme="minorHAnsi" w:cstheme="minorHAnsi"/>
          <w:sz w:val="24"/>
          <w:szCs w:val="24"/>
        </w:rPr>
        <w:t>W</w:t>
      </w:r>
      <w:r w:rsidR="00FC29A5" w:rsidRPr="00426A7D">
        <w:rPr>
          <w:rFonts w:asciiTheme="minorHAnsi" w:eastAsia="Calibri" w:hAnsiTheme="minorHAnsi" w:cstheme="minorHAnsi"/>
          <w:sz w:val="24"/>
          <w:szCs w:val="24"/>
        </w:rPr>
        <w:t xml:space="preserve">ypełniony we wszystkich pozycjach formularz ofertowy zgodnie z treścią i formą zawartą we wzorze </w:t>
      </w:r>
      <w:r w:rsidR="0000562A" w:rsidRPr="00426A7D">
        <w:rPr>
          <w:rFonts w:asciiTheme="minorHAnsi" w:hAnsiTheme="minorHAnsi" w:cstheme="minorHAnsi"/>
          <w:sz w:val="24"/>
          <w:szCs w:val="24"/>
        </w:rPr>
        <w:t xml:space="preserve"> - załącznik nr 1 do zapytania ofertowego</w:t>
      </w:r>
      <w:r w:rsidRPr="00426A7D">
        <w:rPr>
          <w:rFonts w:asciiTheme="minorHAnsi" w:hAnsiTheme="minorHAnsi" w:cstheme="minorHAnsi"/>
          <w:sz w:val="24"/>
          <w:szCs w:val="24"/>
        </w:rPr>
        <w:t>.</w:t>
      </w:r>
    </w:p>
    <w:p w14:paraId="5C7000B8" w14:textId="311CAA86" w:rsidR="00426A7D" w:rsidRPr="00426A7D" w:rsidRDefault="00426A7D" w:rsidP="00426A7D">
      <w:pPr>
        <w:pStyle w:val="Akapitzlist"/>
        <w:numPr>
          <w:ilvl w:val="0"/>
          <w:numId w:val="33"/>
        </w:numPr>
        <w:rPr>
          <w:rFonts w:asciiTheme="minorHAnsi" w:hAnsiTheme="minorHAnsi" w:cstheme="minorHAnsi"/>
          <w:sz w:val="24"/>
          <w:szCs w:val="24"/>
        </w:rPr>
      </w:pPr>
      <w:r w:rsidRPr="00426A7D">
        <w:rPr>
          <w:rFonts w:asciiTheme="minorHAnsi" w:hAnsiTheme="minorHAnsi" w:cstheme="minorHAnsi"/>
          <w:sz w:val="24"/>
          <w:szCs w:val="24"/>
        </w:rPr>
        <w:lastRenderedPageBreak/>
        <w:t>P</w:t>
      </w:r>
      <w:r w:rsidR="00FC29A5" w:rsidRPr="00426A7D">
        <w:rPr>
          <w:rFonts w:asciiTheme="minorHAnsi" w:hAnsiTheme="minorHAnsi" w:cstheme="minorHAnsi"/>
          <w:sz w:val="24"/>
          <w:szCs w:val="24"/>
        </w:rPr>
        <w:t xml:space="preserve">arafowany egzemplarz </w:t>
      </w:r>
      <w:r w:rsidR="0000562A" w:rsidRPr="00426A7D">
        <w:rPr>
          <w:rFonts w:asciiTheme="minorHAnsi" w:hAnsiTheme="minorHAnsi" w:cstheme="minorHAnsi"/>
          <w:sz w:val="24"/>
          <w:szCs w:val="24"/>
        </w:rPr>
        <w:t>projektowan</w:t>
      </w:r>
      <w:r w:rsidR="00FC29A5" w:rsidRPr="00426A7D">
        <w:rPr>
          <w:rFonts w:asciiTheme="minorHAnsi" w:hAnsiTheme="minorHAnsi" w:cstheme="minorHAnsi"/>
          <w:sz w:val="24"/>
          <w:szCs w:val="24"/>
        </w:rPr>
        <w:t>ych</w:t>
      </w:r>
      <w:r w:rsidR="0000562A" w:rsidRPr="00426A7D">
        <w:rPr>
          <w:rFonts w:asciiTheme="minorHAnsi" w:hAnsiTheme="minorHAnsi" w:cstheme="minorHAnsi"/>
          <w:sz w:val="24"/>
          <w:szCs w:val="24"/>
        </w:rPr>
        <w:t xml:space="preserve"> postanowie</w:t>
      </w:r>
      <w:r w:rsidR="00FC29A5" w:rsidRPr="00426A7D">
        <w:rPr>
          <w:rFonts w:asciiTheme="minorHAnsi" w:hAnsiTheme="minorHAnsi" w:cstheme="minorHAnsi"/>
          <w:sz w:val="24"/>
          <w:szCs w:val="24"/>
        </w:rPr>
        <w:t>ń</w:t>
      </w:r>
      <w:r w:rsidR="0000562A" w:rsidRPr="00426A7D">
        <w:rPr>
          <w:rFonts w:asciiTheme="minorHAnsi" w:hAnsiTheme="minorHAnsi" w:cstheme="minorHAnsi"/>
          <w:sz w:val="24"/>
          <w:szCs w:val="24"/>
        </w:rPr>
        <w:t xml:space="preserve"> umowy - załącznik nr 2 </w:t>
      </w:r>
      <w:r w:rsidRPr="00426A7D">
        <w:rPr>
          <w:rFonts w:asciiTheme="minorHAnsi" w:hAnsiTheme="minorHAnsi" w:cstheme="minorHAnsi"/>
          <w:sz w:val="24"/>
          <w:szCs w:val="24"/>
        </w:rPr>
        <w:br/>
      </w:r>
      <w:r w:rsidR="0000562A" w:rsidRPr="00426A7D">
        <w:rPr>
          <w:rFonts w:asciiTheme="minorHAnsi" w:hAnsiTheme="minorHAnsi" w:cstheme="minorHAnsi"/>
          <w:sz w:val="24"/>
          <w:szCs w:val="24"/>
        </w:rPr>
        <w:t>do zapytania ofertowego</w:t>
      </w:r>
      <w:r w:rsidRPr="00426A7D">
        <w:rPr>
          <w:rFonts w:asciiTheme="minorHAnsi" w:hAnsiTheme="minorHAnsi" w:cstheme="minorHAnsi"/>
          <w:sz w:val="24"/>
          <w:szCs w:val="24"/>
        </w:rPr>
        <w:t>.</w:t>
      </w:r>
    </w:p>
    <w:p w14:paraId="1ABEEBBF" w14:textId="77777777" w:rsidR="00426A7D" w:rsidRPr="00426A7D" w:rsidRDefault="00426A7D" w:rsidP="00426A7D">
      <w:pPr>
        <w:pStyle w:val="Akapitzlist"/>
        <w:numPr>
          <w:ilvl w:val="0"/>
          <w:numId w:val="33"/>
        </w:numPr>
        <w:rPr>
          <w:rFonts w:asciiTheme="minorHAnsi" w:hAnsiTheme="minorHAnsi" w:cstheme="minorHAnsi"/>
          <w:sz w:val="24"/>
          <w:szCs w:val="24"/>
        </w:rPr>
      </w:pPr>
      <w:r w:rsidRPr="00426A7D">
        <w:rPr>
          <w:rFonts w:asciiTheme="minorHAnsi" w:hAnsiTheme="minorHAnsi" w:cstheme="minorHAnsi"/>
          <w:sz w:val="24"/>
          <w:szCs w:val="24"/>
        </w:rPr>
        <w:t>P</w:t>
      </w:r>
      <w:r w:rsidR="00FC29A5" w:rsidRPr="00426A7D">
        <w:rPr>
          <w:rFonts w:asciiTheme="minorHAnsi" w:hAnsiTheme="minorHAnsi" w:cstheme="minorHAnsi"/>
          <w:sz w:val="24"/>
          <w:szCs w:val="24"/>
        </w:rPr>
        <w:t xml:space="preserve">odpisane </w:t>
      </w:r>
      <w:r w:rsidR="000F5E91" w:rsidRPr="00426A7D">
        <w:rPr>
          <w:rFonts w:asciiTheme="minorHAnsi" w:hAnsiTheme="minorHAnsi" w:cstheme="minorHAnsi"/>
          <w:sz w:val="24"/>
          <w:szCs w:val="24"/>
        </w:rPr>
        <w:t xml:space="preserve">oświadczenie – załącznik nr 3 do zapytania ofertowego. </w:t>
      </w:r>
    </w:p>
    <w:p w14:paraId="14E88891" w14:textId="6965E4DD" w:rsidR="00426A7D" w:rsidRPr="00426A7D" w:rsidRDefault="00290B0F" w:rsidP="00426A7D">
      <w:pPr>
        <w:pStyle w:val="Akapitzlist"/>
        <w:numPr>
          <w:ilvl w:val="0"/>
          <w:numId w:val="33"/>
        </w:numPr>
        <w:rPr>
          <w:rFonts w:asciiTheme="minorHAnsi" w:hAnsiTheme="minorHAnsi" w:cstheme="minorHAnsi"/>
          <w:sz w:val="24"/>
          <w:szCs w:val="24"/>
        </w:rPr>
      </w:pPr>
      <w:r w:rsidRPr="00426A7D">
        <w:rPr>
          <w:rFonts w:asciiTheme="minorHAnsi" w:hAnsiTheme="minorHAnsi" w:cstheme="minorHAnsi"/>
          <w:color w:val="000000"/>
          <w:sz w:val="24"/>
          <w:szCs w:val="24"/>
          <w:lang w:eastAsia="pl-PL"/>
        </w:rPr>
        <w:t>Wypis z Centralnej Ewidencji i Informacji o Działalności Gospodarczej (CEIDG) lub aktualny wypis z Krajowego Rejestru Sądowego (KRS)</w:t>
      </w:r>
      <w:r w:rsidR="00426A7D" w:rsidRPr="00426A7D">
        <w:rPr>
          <w:rFonts w:asciiTheme="minorHAnsi" w:hAnsiTheme="minorHAnsi" w:cstheme="minorHAnsi"/>
          <w:color w:val="000000"/>
          <w:sz w:val="24"/>
          <w:szCs w:val="24"/>
          <w:lang w:eastAsia="pl-PL"/>
        </w:rPr>
        <w:t>.</w:t>
      </w:r>
    </w:p>
    <w:p w14:paraId="0D9FE5AD" w14:textId="683887A2" w:rsidR="00426A7D" w:rsidRPr="00426A7D" w:rsidRDefault="00426A7D" w:rsidP="00426A7D">
      <w:pPr>
        <w:pStyle w:val="Akapitzlist"/>
        <w:numPr>
          <w:ilvl w:val="0"/>
          <w:numId w:val="33"/>
        </w:numPr>
        <w:rPr>
          <w:rFonts w:asciiTheme="minorHAnsi" w:hAnsiTheme="minorHAnsi" w:cstheme="minorHAnsi"/>
          <w:sz w:val="24"/>
          <w:szCs w:val="24"/>
        </w:rPr>
      </w:pPr>
      <w:r w:rsidRPr="00426A7D">
        <w:rPr>
          <w:rFonts w:asciiTheme="minorHAnsi" w:hAnsiTheme="minorHAnsi" w:cstheme="minorHAnsi"/>
          <w:sz w:val="24"/>
          <w:szCs w:val="24"/>
        </w:rPr>
        <w:t>K</w:t>
      </w:r>
      <w:r w:rsidR="0000562A" w:rsidRPr="00426A7D">
        <w:rPr>
          <w:rFonts w:asciiTheme="minorHAnsi" w:hAnsiTheme="minorHAnsi" w:cstheme="minorHAnsi"/>
          <w:sz w:val="24"/>
          <w:szCs w:val="24"/>
        </w:rPr>
        <w:t>opię polisy odpowiedzialności cywilnej</w:t>
      </w:r>
      <w:r w:rsidRPr="00426A7D">
        <w:rPr>
          <w:rFonts w:asciiTheme="minorHAnsi" w:hAnsiTheme="minorHAnsi" w:cstheme="minorHAnsi"/>
          <w:sz w:val="24"/>
          <w:szCs w:val="24"/>
        </w:rPr>
        <w:t>.</w:t>
      </w:r>
    </w:p>
    <w:p w14:paraId="0E6A444D" w14:textId="47AF8616" w:rsidR="00426A7D" w:rsidRPr="00426A7D" w:rsidRDefault="00426A7D" w:rsidP="00426A7D">
      <w:pPr>
        <w:pStyle w:val="Akapitzlist"/>
        <w:numPr>
          <w:ilvl w:val="0"/>
          <w:numId w:val="33"/>
        </w:numPr>
        <w:rPr>
          <w:rFonts w:asciiTheme="minorHAnsi" w:hAnsiTheme="minorHAnsi" w:cstheme="minorHAnsi"/>
          <w:sz w:val="24"/>
          <w:szCs w:val="24"/>
        </w:rPr>
      </w:pPr>
      <w:r w:rsidRPr="00426A7D">
        <w:rPr>
          <w:rFonts w:asciiTheme="minorHAnsi" w:hAnsiTheme="minorHAnsi" w:cstheme="minorHAnsi"/>
          <w:sz w:val="24"/>
          <w:szCs w:val="24"/>
        </w:rPr>
        <w:t>P</w:t>
      </w:r>
      <w:r w:rsidR="00850E74" w:rsidRPr="00426A7D">
        <w:rPr>
          <w:rFonts w:asciiTheme="minorHAnsi" w:hAnsiTheme="minorHAnsi" w:cstheme="minorHAnsi"/>
          <w:sz w:val="24"/>
          <w:szCs w:val="24"/>
        </w:rPr>
        <w:t>ełnomocnictwo w przypadku oferty składanej przez pełnomocnika</w:t>
      </w:r>
      <w:r w:rsidRPr="00426A7D">
        <w:rPr>
          <w:rFonts w:asciiTheme="minorHAnsi" w:hAnsiTheme="minorHAnsi" w:cstheme="minorHAnsi"/>
          <w:sz w:val="24"/>
          <w:szCs w:val="24"/>
        </w:rPr>
        <w:t>.</w:t>
      </w:r>
    </w:p>
    <w:p w14:paraId="2CC976AF" w14:textId="5E661CC3" w:rsidR="00733E13" w:rsidRDefault="00733E13" w:rsidP="00426A7D">
      <w:pPr>
        <w:pStyle w:val="Akapitzlist"/>
        <w:numPr>
          <w:ilvl w:val="0"/>
          <w:numId w:val="33"/>
        </w:numPr>
        <w:rPr>
          <w:rFonts w:asciiTheme="minorHAnsi" w:hAnsiTheme="minorHAnsi" w:cstheme="minorHAnsi"/>
          <w:sz w:val="24"/>
          <w:szCs w:val="24"/>
        </w:rPr>
      </w:pPr>
      <w:r w:rsidRPr="00426A7D">
        <w:rPr>
          <w:rFonts w:asciiTheme="minorHAnsi" w:hAnsiTheme="minorHAnsi" w:cstheme="minorHAnsi"/>
          <w:sz w:val="24"/>
          <w:szCs w:val="24"/>
        </w:rPr>
        <w:t>Dokumenty winne być przedłożone w formie oryginału.</w:t>
      </w:r>
    </w:p>
    <w:p w14:paraId="25083F86" w14:textId="77777777" w:rsidR="004B0C32" w:rsidRDefault="004B0C32" w:rsidP="004B0C32">
      <w:pPr>
        <w:pStyle w:val="Akapitzlist"/>
        <w:ind w:left="360"/>
        <w:rPr>
          <w:rFonts w:asciiTheme="minorHAnsi" w:hAnsiTheme="minorHAnsi" w:cstheme="minorHAnsi"/>
          <w:sz w:val="24"/>
          <w:szCs w:val="24"/>
        </w:rPr>
      </w:pPr>
    </w:p>
    <w:p w14:paraId="53C2223F" w14:textId="77777777" w:rsidR="004B0C32" w:rsidRPr="00426A7D" w:rsidRDefault="004B0C32" w:rsidP="004B0C32">
      <w:pPr>
        <w:contextualSpacing/>
        <w:rPr>
          <w:rFonts w:eastAsia="Calibri" w:cstheme="minorHAnsi"/>
          <w:sz w:val="24"/>
          <w:szCs w:val="24"/>
        </w:rPr>
      </w:pPr>
      <w:r w:rsidRPr="00426A7D">
        <w:rPr>
          <w:rFonts w:eastAsia="Calibri" w:cstheme="minorHAnsi"/>
          <w:b/>
          <w:sz w:val="24"/>
          <w:szCs w:val="24"/>
          <w:u w:val="single"/>
        </w:rPr>
        <w:t>Opis sposobu obliczenia ceny:</w:t>
      </w:r>
    </w:p>
    <w:p w14:paraId="59A8ABC5" w14:textId="77777777" w:rsidR="004B0C32" w:rsidRPr="00426A7D" w:rsidRDefault="004B0C32" w:rsidP="004B0C32">
      <w:pPr>
        <w:widowControl w:val="0"/>
        <w:numPr>
          <w:ilvl w:val="0"/>
          <w:numId w:val="21"/>
        </w:numPr>
        <w:spacing w:after="0"/>
        <w:contextualSpacing/>
        <w:rPr>
          <w:rFonts w:eastAsia="SimSun" w:cstheme="minorHAnsi"/>
          <w:sz w:val="24"/>
          <w:szCs w:val="24"/>
          <w:lang w:eastAsia="zh-CN" w:bidi="hi-IN"/>
        </w:rPr>
      </w:pPr>
      <w:r w:rsidRPr="00426A7D">
        <w:rPr>
          <w:rFonts w:eastAsia="SimSun" w:cstheme="minorHAnsi"/>
          <w:sz w:val="24"/>
          <w:szCs w:val="24"/>
          <w:lang w:eastAsia="zh-CN" w:bidi="hi-IN"/>
        </w:rPr>
        <w:t xml:space="preserve">Cenę za wykonanie przedmiotu zamówienia należy przedstawić w Formularzu ofertowym stanowiącym załącznik do niniejszego zapytania ofertowego. </w:t>
      </w:r>
    </w:p>
    <w:p w14:paraId="36D29017" w14:textId="77777777" w:rsidR="004B0C32" w:rsidRPr="00426A7D" w:rsidRDefault="004B0C32" w:rsidP="004B0C32">
      <w:pPr>
        <w:widowControl w:val="0"/>
        <w:numPr>
          <w:ilvl w:val="0"/>
          <w:numId w:val="21"/>
        </w:numPr>
        <w:spacing w:after="0"/>
        <w:contextualSpacing/>
        <w:rPr>
          <w:rFonts w:eastAsia="SimSun" w:cstheme="minorHAnsi"/>
          <w:sz w:val="24"/>
          <w:szCs w:val="24"/>
          <w:lang w:eastAsia="zh-CN" w:bidi="hi-IN"/>
        </w:rPr>
      </w:pPr>
      <w:r w:rsidRPr="00426A7D">
        <w:rPr>
          <w:rFonts w:eastAsia="SimSun" w:cstheme="minorHAnsi"/>
          <w:sz w:val="24"/>
          <w:szCs w:val="24"/>
          <w:lang w:eastAsia="zh-CN" w:bidi="hi-IN"/>
        </w:rPr>
        <w:t>Cena oferty uwzględnia okres trwania umowy podany w treści zapytania ofertowego.</w:t>
      </w:r>
    </w:p>
    <w:p w14:paraId="46EE8EEF" w14:textId="77777777" w:rsidR="004B0C32" w:rsidRPr="00426A7D" w:rsidRDefault="004B0C32" w:rsidP="004B0C32">
      <w:pPr>
        <w:widowControl w:val="0"/>
        <w:numPr>
          <w:ilvl w:val="0"/>
          <w:numId w:val="21"/>
        </w:numPr>
        <w:spacing w:after="0"/>
        <w:contextualSpacing/>
        <w:rPr>
          <w:rFonts w:eastAsia="SimSun" w:cstheme="minorHAnsi"/>
          <w:sz w:val="24"/>
          <w:szCs w:val="24"/>
          <w:lang w:eastAsia="zh-CN" w:bidi="hi-IN"/>
        </w:rPr>
      </w:pPr>
      <w:r w:rsidRPr="00426A7D">
        <w:rPr>
          <w:rFonts w:eastAsia="SimSun" w:cstheme="minorHAnsi"/>
          <w:sz w:val="24"/>
          <w:szCs w:val="24"/>
          <w:lang w:eastAsia="zh-CN" w:bidi="hi-IN"/>
        </w:rPr>
        <w:t xml:space="preserve">Ceny podane przez Wykonawcę w ofercie muszą być podane w złotych polskich cyfrowo, zawierać należny podatek VAT oraz obejmować wszystkie koszty wykonania niniejszego zamówienia. </w:t>
      </w:r>
    </w:p>
    <w:p w14:paraId="48EE32BA" w14:textId="77777777" w:rsidR="004B0C32" w:rsidRPr="00426A7D" w:rsidRDefault="004B0C32" w:rsidP="004B0C32">
      <w:pPr>
        <w:widowControl w:val="0"/>
        <w:numPr>
          <w:ilvl w:val="0"/>
          <w:numId w:val="21"/>
        </w:numPr>
        <w:spacing w:after="0"/>
        <w:contextualSpacing/>
        <w:rPr>
          <w:rFonts w:eastAsia="SimSun" w:cstheme="minorHAnsi"/>
          <w:sz w:val="24"/>
          <w:szCs w:val="24"/>
          <w:lang w:eastAsia="zh-CN" w:bidi="hi-IN"/>
        </w:rPr>
      </w:pPr>
      <w:r w:rsidRPr="00426A7D">
        <w:rPr>
          <w:rFonts w:eastAsia="SimSun" w:cstheme="minorHAnsi"/>
          <w:sz w:val="24"/>
          <w:szCs w:val="24"/>
          <w:lang w:eastAsia="zh-CN" w:bidi="hi-IN"/>
        </w:rPr>
        <w:t xml:space="preserve">Cena może być tylko jedna; nie dopuszcza się wariantowości cen. </w:t>
      </w:r>
    </w:p>
    <w:p w14:paraId="751CE37B" w14:textId="77777777" w:rsidR="004B0C32" w:rsidRPr="00426A7D" w:rsidRDefault="004B0C32" w:rsidP="004B0C32">
      <w:pPr>
        <w:widowControl w:val="0"/>
        <w:numPr>
          <w:ilvl w:val="0"/>
          <w:numId w:val="21"/>
        </w:numPr>
        <w:spacing w:after="0"/>
        <w:contextualSpacing/>
        <w:rPr>
          <w:rFonts w:eastAsia="SimSun" w:cstheme="minorHAnsi"/>
          <w:sz w:val="24"/>
          <w:szCs w:val="24"/>
          <w:lang w:eastAsia="zh-CN" w:bidi="hi-IN"/>
        </w:rPr>
      </w:pPr>
      <w:r w:rsidRPr="00426A7D">
        <w:rPr>
          <w:rFonts w:eastAsia="SimSun" w:cstheme="minorHAnsi"/>
          <w:sz w:val="24"/>
          <w:szCs w:val="24"/>
          <w:lang w:eastAsia="zh-CN" w:bidi="hi-IN"/>
        </w:rPr>
        <w:t xml:space="preserve">Cena powinna być obliczona na dzień podany w formularzu ofertowym. </w:t>
      </w:r>
    </w:p>
    <w:p w14:paraId="02AA210A" w14:textId="02220670" w:rsidR="004B0C32" w:rsidRPr="004B0C32" w:rsidRDefault="004B0C32" w:rsidP="004B0C32">
      <w:pPr>
        <w:widowControl w:val="0"/>
        <w:numPr>
          <w:ilvl w:val="0"/>
          <w:numId w:val="21"/>
        </w:numPr>
        <w:spacing w:after="0"/>
        <w:contextualSpacing/>
        <w:rPr>
          <w:rFonts w:eastAsia="SimSun" w:cstheme="minorHAnsi"/>
          <w:sz w:val="24"/>
          <w:szCs w:val="24"/>
          <w:lang w:eastAsia="zh-CN" w:bidi="hi-IN"/>
        </w:rPr>
      </w:pPr>
      <w:r w:rsidRPr="00426A7D">
        <w:rPr>
          <w:rFonts w:eastAsia="SimSun" w:cstheme="minorHAnsi"/>
          <w:sz w:val="24"/>
          <w:szCs w:val="24"/>
          <w:lang w:eastAsia="zh-CN" w:bidi="hi-IN"/>
        </w:rPr>
        <w:t>Zamawiający zapłaci Wykonawcy wynagrodzenie za faktyczną ilość zrealizowanych zamówień według cen podanych w Formularzu ofertowym.</w:t>
      </w:r>
    </w:p>
    <w:p w14:paraId="7E608329" w14:textId="77777777" w:rsidR="00733E13" w:rsidRPr="00426A7D" w:rsidRDefault="00733E13" w:rsidP="00426A7D">
      <w:pPr>
        <w:pStyle w:val="Standard"/>
        <w:spacing w:line="276" w:lineRule="auto"/>
        <w:contextualSpacing/>
        <w:rPr>
          <w:rFonts w:asciiTheme="minorHAnsi" w:hAnsiTheme="minorHAnsi" w:cstheme="minorHAnsi"/>
          <w:b/>
          <w:u w:val="single"/>
        </w:rPr>
      </w:pPr>
    </w:p>
    <w:p w14:paraId="644DA0D8" w14:textId="7DDC100B" w:rsidR="00584B60" w:rsidRPr="00426A7D" w:rsidRDefault="00850E74" w:rsidP="00426A7D">
      <w:pPr>
        <w:pStyle w:val="Standard"/>
        <w:spacing w:line="276" w:lineRule="auto"/>
        <w:contextualSpacing/>
        <w:rPr>
          <w:rFonts w:asciiTheme="minorHAnsi" w:hAnsiTheme="minorHAnsi" w:cstheme="minorHAnsi"/>
          <w:b/>
          <w:u w:val="single"/>
        </w:rPr>
      </w:pPr>
      <w:r w:rsidRPr="00426A7D">
        <w:rPr>
          <w:rFonts w:asciiTheme="minorHAnsi" w:hAnsiTheme="minorHAnsi" w:cstheme="minorHAnsi"/>
          <w:b/>
          <w:u w:val="single"/>
        </w:rPr>
        <w:t>Miejsce i termin złożenia oferty</w:t>
      </w:r>
    </w:p>
    <w:p w14:paraId="243154FF" w14:textId="77777777" w:rsidR="00584B60" w:rsidRPr="00426A7D" w:rsidRDefault="00850E74" w:rsidP="00426A7D">
      <w:pPr>
        <w:pStyle w:val="Standard"/>
        <w:numPr>
          <w:ilvl w:val="0"/>
          <w:numId w:val="28"/>
        </w:numPr>
        <w:spacing w:line="276" w:lineRule="auto"/>
        <w:contextualSpacing/>
        <w:rPr>
          <w:rFonts w:asciiTheme="minorHAnsi" w:hAnsiTheme="minorHAnsi" w:cstheme="minorHAnsi"/>
          <w:u w:val="single"/>
        </w:rPr>
      </w:pPr>
      <w:r w:rsidRPr="00426A7D">
        <w:rPr>
          <w:rFonts w:asciiTheme="minorHAnsi" w:hAnsiTheme="minorHAnsi" w:cstheme="minorHAnsi"/>
          <w:color w:val="000000"/>
        </w:rPr>
        <w:t>Oferty na zasadzie pisemności :</w:t>
      </w:r>
    </w:p>
    <w:p w14:paraId="3EE0B2E9" w14:textId="1AEE6368" w:rsidR="00850E74" w:rsidRPr="00426A7D" w:rsidRDefault="00850E74" w:rsidP="00426A7D">
      <w:pPr>
        <w:pStyle w:val="Standard"/>
        <w:spacing w:line="276" w:lineRule="auto"/>
        <w:ind w:left="502"/>
        <w:contextualSpacing/>
        <w:rPr>
          <w:rFonts w:asciiTheme="minorHAnsi" w:hAnsiTheme="minorHAnsi" w:cstheme="minorHAnsi"/>
          <w:u w:val="single"/>
        </w:rPr>
      </w:pPr>
      <w:r w:rsidRPr="00426A7D">
        <w:rPr>
          <w:rFonts w:asciiTheme="minorHAnsi" w:hAnsiTheme="minorHAnsi" w:cstheme="minorHAnsi"/>
          <w:color w:val="000000"/>
        </w:rPr>
        <w:t xml:space="preserve">Ofertę można złożyć osobiście lub przesłać za pomocą np. Poczty Polskiej </w:t>
      </w:r>
      <w:r w:rsidRPr="00426A7D">
        <w:rPr>
          <w:rFonts w:asciiTheme="minorHAnsi" w:eastAsia="Calibri" w:hAnsiTheme="minorHAnsi" w:cstheme="minorHAnsi"/>
          <w:color w:val="000000"/>
        </w:rPr>
        <w:br/>
      </w:r>
      <w:r w:rsidRPr="00426A7D">
        <w:rPr>
          <w:rFonts w:asciiTheme="minorHAnsi" w:hAnsiTheme="minorHAnsi" w:cstheme="minorHAnsi"/>
          <w:color w:val="000000"/>
        </w:rPr>
        <w:t>w zamkniętej kopercie w siedzibie Zamawiającego (sekretariat dyrekcji).</w:t>
      </w:r>
    </w:p>
    <w:p w14:paraId="66F4A31C" w14:textId="77777777" w:rsidR="00850E74" w:rsidRPr="00426A7D" w:rsidRDefault="00850E74" w:rsidP="00426A7D">
      <w:pPr>
        <w:pStyle w:val="Akapitzlist"/>
        <w:tabs>
          <w:tab w:val="left" w:pos="284"/>
        </w:tabs>
        <w:spacing w:line="276" w:lineRule="auto"/>
        <w:ind w:left="360"/>
        <w:rPr>
          <w:rFonts w:asciiTheme="minorHAnsi" w:hAnsiTheme="minorHAnsi" w:cstheme="minorHAnsi"/>
          <w:b/>
          <w:bCs/>
          <w:color w:val="000000"/>
          <w:sz w:val="24"/>
          <w:szCs w:val="24"/>
        </w:rPr>
      </w:pPr>
    </w:p>
    <w:p w14:paraId="4D3C5CF3" w14:textId="2B2D965A" w:rsidR="00850E74" w:rsidRPr="00426A7D" w:rsidRDefault="00850E74" w:rsidP="00426A7D">
      <w:pPr>
        <w:pStyle w:val="Akapitzlist"/>
        <w:tabs>
          <w:tab w:val="left" w:pos="284"/>
        </w:tabs>
        <w:spacing w:line="276" w:lineRule="auto"/>
        <w:ind w:left="360"/>
        <w:rPr>
          <w:rFonts w:asciiTheme="minorHAnsi" w:hAnsiTheme="minorHAnsi" w:cstheme="minorHAnsi"/>
          <w:sz w:val="24"/>
          <w:szCs w:val="24"/>
        </w:rPr>
      </w:pPr>
      <w:r w:rsidRPr="00426A7D">
        <w:rPr>
          <w:rFonts w:asciiTheme="minorHAnsi" w:hAnsiTheme="minorHAnsi" w:cstheme="minorHAnsi"/>
          <w:b/>
          <w:bCs/>
          <w:color w:val="000000"/>
          <w:sz w:val="24"/>
          <w:szCs w:val="24"/>
        </w:rPr>
        <w:t>Kopertę z ofertą</w:t>
      </w:r>
      <w:r w:rsidR="00584B60" w:rsidRPr="00426A7D">
        <w:rPr>
          <w:rFonts w:asciiTheme="minorHAnsi" w:hAnsiTheme="minorHAnsi" w:cstheme="minorHAnsi"/>
          <w:b/>
          <w:bCs/>
          <w:color w:val="000000"/>
          <w:sz w:val="24"/>
          <w:szCs w:val="24"/>
        </w:rPr>
        <w:t>,</w:t>
      </w:r>
      <w:r w:rsidRPr="00426A7D">
        <w:rPr>
          <w:rFonts w:asciiTheme="minorHAnsi" w:hAnsiTheme="minorHAnsi" w:cstheme="minorHAnsi"/>
          <w:b/>
          <w:bCs/>
          <w:color w:val="000000"/>
          <w:sz w:val="24"/>
          <w:szCs w:val="24"/>
        </w:rPr>
        <w:t xml:space="preserve"> należy zaadresować  według poniższego wzoru:</w:t>
      </w:r>
    </w:p>
    <w:p w14:paraId="1FC6BAFC" w14:textId="77777777" w:rsidR="00850E74" w:rsidRPr="00426A7D" w:rsidRDefault="00850E74" w:rsidP="00426A7D">
      <w:pPr>
        <w:pStyle w:val="Standard"/>
        <w:spacing w:line="276" w:lineRule="auto"/>
        <w:ind w:left="360"/>
        <w:contextualSpacing/>
        <w:rPr>
          <w:rFonts w:asciiTheme="minorHAnsi" w:hAnsiTheme="minorHAnsi" w:cstheme="minorHAnsi"/>
        </w:rPr>
      </w:pPr>
      <w:r w:rsidRPr="00426A7D">
        <w:rPr>
          <w:rFonts w:asciiTheme="minorHAnsi" w:hAnsiTheme="minorHAnsi" w:cstheme="minorHAnsi"/>
          <w:color w:val="000000"/>
        </w:rPr>
        <w:tab/>
        <w:t>SAMODZIELNY PUBLICZNY WOJEWÓDZKI SZPITAL CHIRURGII URAZOWEJ</w:t>
      </w:r>
    </w:p>
    <w:p w14:paraId="26000DD2" w14:textId="77777777" w:rsidR="00850E74" w:rsidRPr="00426A7D" w:rsidRDefault="00850E74" w:rsidP="00426A7D">
      <w:pPr>
        <w:pStyle w:val="Standard"/>
        <w:spacing w:line="276" w:lineRule="auto"/>
        <w:ind w:left="360"/>
        <w:contextualSpacing/>
        <w:rPr>
          <w:rFonts w:asciiTheme="minorHAnsi" w:hAnsiTheme="minorHAnsi" w:cstheme="minorHAnsi"/>
        </w:rPr>
      </w:pPr>
      <w:r w:rsidRPr="00426A7D">
        <w:rPr>
          <w:rFonts w:asciiTheme="minorHAnsi" w:hAnsiTheme="minorHAnsi" w:cstheme="minorHAnsi"/>
          <w:color w:val="000000"/>
        </w:rPr>
        <w:tab/>
        <w:t>im. dr Janusza Daaba w Piekarach Śląskich</w:t>
      </w:r>
    </w:p>
    <w:p w14:paraId="6B1EF493" w14:textId="77777777" w:rsidR="00850E74" w:rsidRPr="00426A7D" w:rsidRDefault="00850E74" w:rsidP="00426A7D">
      <w:pPr>
        <w:pStyle w:val="Standard"/>
        <w:spacing w:line="276" w:lineRule="auto"/>
        <w:ind w:left="360"/>
        <w:contextualSpacing/>
        <w:rPr>
          <w:rFonts w:asciiTheme="minorHAnsi" w:hAnsiTheme="minorHAnsi" w:cstheme="minorHAnsi"/>
        </w:rPr>
      </w:pPr>
      <w:r w:rsidRPr="00426A7D">
        <w:rPr>
          <w:rFonts w:asciiTheme="minorHAnsi" w:hAnsiTheme="minorHAnsi" w:cstheme="minorHAnsi"/>
          <w:color w:val="000000"/>
        </w:rPr>
        <w:tab/>
        <w:t>41-940 Piekary Śląskie, ul. Bytomska 62,</w:t>
      </w:r>
    </w:p>
    <w:p w14:paraId="1D998997" w14:textId="77777777" w:rsidR="00850E74" w:rsidRPr="00426A7D" w:rsidRDefault="00850E74" w:rsidP="00426A7D">
      <w:pPr>
        <w:pStyle w:val="Standard"/>
        <w:spacing w:line="276" w:lineRule="auto"/>
        <w:ind w:left="360"/>
        <w:contextualSpacing/>
        <w:rPr>
          <w:rFonts w:asciiTheme="minorHAnsi" w:hAnsiTheme="minorHAnsi" w:cstheme="minorHAnsi"/>
          <w:color w:val="000000"/>
        </w:rPr>
      </w:pPr>
    </w:p>
    <w:p w14:paraId="730649DF" w14:textId="3557B785" w:rsidR="00584B60" w:rsidRPr="00426A7D" w:rsidRDefault="00850E74" w:rsidP="00426A7D">
      <w:pPr>
        <w:spacing w:after="120"/>
        <w:contextualSpacing/>
        <w:rPr>
          <w:rFonts w:eastAsia="SimSun" w:cstheme="minorHAnsi"/>
          <w:kern w:val="2"/>
          <w:sz w:val="24"/>
          <w:szCs w:val="24"/>
          <w:lang w:eastAsia="zh-CN" w:bidi="hi-IN"/>
        </w:rPr>
      </w:pPr>
      <w:r w:rsidRPr="00426A7D">
        <w:rPr>
          <w:rFonts w:cstheme="minorHAnsi"/>
          <w:b/>
          <w:bCs/>
          <w:color w:val="000000"/>
          <w:sz w:val="24"/>
          <w:szCs w:val="24"/>
        </w:rPr>
        <w:t>Oferta na realizację zadania p.n.</w:t>
      </w:r>
      <w:r w:rsidRPr="00426A7D">
        <w:rPr>
          <w:rFonts w:eastAsia="Times New Roman" w:cstheme="minorHAnsi"/>
          <w:b/>
          <w:bCs/>
          <w:color w:val="000000"/>
          <w:sz w:val="24"/>
          <w:szCs w:val="24"/>
          <w:lang w:eastAsia="pl-PL"/>
        </w:rPr>
        <w:t xml:space="preserve"> „</w:t>
      </w:r>
      <w:r w:rsidR="00584B60" w:rsidRPr="00426A7D">
        <w:rPr>
          <w:rFonts w:eastAsia="SimSun" w:cstheme="minorHAnsi"/>
          <w:b/>
          <w:bCs/>
          <w:kern w:val="2"/>
          <w:sz w:val="24"/>
          <w:szCs w:val="24"/>
          <w:shd w:val="clear" w:color="auto" w:fill="EEEFF0"/>
          <w:lang w:eastAsia="zh-CN" w:bidi="hi-IN"/>
        </w:rPr>
        <w:t xml:space="preserve">Świadczenie  usług w zakresie zimowego utrzymania  terenu  w sezonie zimowym 2024/2025  dla </w:t>
      </w:r>
      <w:r w:rsidR="00584B60" w:rsidRPr="00426A7D">
        <w:rPr>
          <w:rFonts w:eastAsia="SimSun" w:cstheme="minorHAnsi"/>
          <w:b/>
          <w:bCs/>
          <w:kern w:val="2"/>
          <w:sz w:val="24"/>
          <w:szCs w:val="24"/>
          <w:lang w:eastAsia="zh-CN" w:bidi="hi-IN"/>
        </w:rPr>
        <w:t>Samodzielnego Publicznego Wojewódzkiego  Szpitala Chirurgii Urazowej im. dr. Janusza Daaba w Piekarach Śląskich”.</w:t>
      </w:r>
    </w:p>
    <w:p w14:paraId="264025C5" w14:textId="534CF84E" w:rsidR="00850E74" w:rsidRPr="00426A7D" w:rsidRDefault="00850E74" w:rsidP="00426A7D">
      <w:pPr>
        <w:pStyle w:val="Akapitzlist"/>
        <w:tabs>
          <w:tab w:val="left" w:pos="450"/>
        </w:tabs>
        <w:spacing w:line="276" w:lineRule="auto"/>
        <w:ind w:left="360"/>
        <w:rPr>
          <w:rFonts w:asciiTheme="minorHAnsi" w:hAnsiTheme="minorHAnsi" w:cstheme="minorHAnsi"/>
          <w:sz w:val="24"/>
          <w:szCs w:val="24"/>
        </w:rPr>
      </w:pPr>
    </w:p>
    <w:p w14:paraId="3732C86E" w14:textId="77777777" w:rsidR="00584B60" w:rsidRPr="00426A7D" w:rsidRDefault="00850E74" w:rsidP="00426A7D">
      <w:pPr>
        <w:pStyle w:val="Akapitzlist"/>
        <w:numPr>
          <w:ilvl w:val="0"/>
          <w:numId w:val="28"/>
        </w:numPr>
        <w:tabs>
          <w:tab w:val="left" w:pos="450"/>
        </w:tabs>
        <w:spacing w:line="276" w:lineRule="auto"/>
        <w:rPr>
          <w:rFonts w:asciiTheme="minorHAnsi" w:hAnsiTheme="minorHAnsi" w:cstheme="minorHAnsi"/>
          <w:color w:val="000000"/>
          <w:sz w:val="24"/>
          <w:szCs w:val="24"/>
        </w:rPr>
      </w:pPr>
      <w:r w:rsidRPr="00426A7D">
        <w:rPr>
          <w:rFonts w:asciiTheme="minorHAnsi" w:hAnsiTheme="minorHAnsi" w:cstheme="minorHAnsi"/>
          <w:color w:val="000000"/>
          <w:sz w:val="24"/>
          <w:szCs w:val="24"/>
        </w:rPr>
        <w:t>Oferty w formie elektronicznej :</w:t>
      </w:r>
    </w:p>
    <w:p w14:paraId="05F5CE16" w14:textId="7890E822" w:rsidR="00850E74" w:rsidRPr="00426A7D" w:rsidRDefault="00850E74" w:rsidP="00426A7D">
      <w:pPr>
        <w:pStyle w:val="Akapitzlist"/>
        <w:tabs>
          <w:tab w:val="left" w:pos="450"/>
        </w:tabs>
        <w:spacing w:line="276" w:lineRule="auto"/>
        <w:ind w:left="502"/>
        <w:rPr>
          <w:rFonts w:asciiTheme="minorHAnsi" w:hAnsiTheme="minorHAnsi" w:cstheme="minorHAnsi"/>
          <w:color w:val="000000"/>
          <w:sz w:val="24"/>
          <w:szCs w:val="24"/>
        </w:rPr>
      </w:pPr>
      <w:r w:rsidRPr="00426A7D">
        <w:rPr>
          <w:rFonts w:asciiTheme="minorHAnsi" w:hAnsiTheme="minorHAnsi" w:cstheme="minorHAnsi"/>
          <w:color w:val="000000"/>
          <w:sz w:val="24"/>
          <w:szCs w:val="24"/>
        </w:rPr>
        <w:t xml:space="preserve">Zamawiający dopuszcza składanie ofert za pośrednictwem poczty elektronicznej </w:t>
      </w:r>
      <w:r w:rsidR="00584B60" w:rsidRPr="00426A7D">
        <w:rPr>
          <w:rFonts w:asciiTheme="minorHAnsi" w:hAnsiTheme="minorHAnsi" w:cstheme="minorHAnsi"/>
          <w:color w:val="000000"/>
          <w:sz w:val="24"/>
          <w:szCs w:val="24"/>
        </w:rPr>
        <w:br/>
      </w:r>
      <w:r w:rsidRPr="00426A7D">
        <w:rPr>
          <w:rFonts w:asciiTheme="minorHAnsi" w:hAnsiTheme="minorHAnsi" w:cstheme="minorHAnsi"/>
          <w:color w:val="000000"/>
          <w:sz w:val="24"/>
          <w:szCs w:val="24"/>
        </w:rPr>
        <w:t xml:space="preserve">(w formacie pdf. opatrzone podpisem zaufanym lub kwalifikowanym podpisem elektronicznym) </w:t>
      </w:r>
      <w:r w:rsidRPr="00426A7D">
        <w:rPr>
          <w:rFonts w:asciiTheme="minorHAnsi" w:hAnsiTheme="minorHAnsi" w:cstheme="minorHAnsi"/>
          <w:color w:val="000000"/>
          <w:sz w:val="24"/>
          <w:szCs w:val="24"/>
        </w:rPr>
        <w:br/>
        <w:t>pod adresem</w:t>
      </w:r>
      <w:r w:rsidRPr="00426A7D">
        <w:rPr>
          <w:rFonts w:asciiTheme="minorHAnsi" w:eastAsia="Calibri" w:hAnsiTheme="minorHAnsi" w:cstheme="minorHAnsi"/>
          <w:color w:val="000000"/>
          <w:sz w:val="24"/>
          <w:szCs w:val="24"/>
        </w:rPr>
        <w:t xml:space="preserve"> </w:t>
      </w:r>
      <w:r w:rsidRPr="00426A7D">
        <w:rPr>
          <w:rFonts w:asciiTheme="minorHAnsi" w:hAnsiTheme="minorHAnsi" w:cstheme="minorHAnsi"/>
          <w:color w:val="000000"/>
          <w:sz w:val="24"/>
          <w:szCs w:val="24"/>
        </w:rPr>
        <w:t xml:space="preserve">e-mail: </w:t>
      </w:r>
      <w:r w:rsidRPr="00426A7D">
        <w:rPr>
          <w:rFonts w:asciiTheme="minorHAnsi" w:hAnsiTheme="minorHAnsi" w:cstheme="minorHAnsi"/>
          <w:color w:val="000000"/>
          <w:sz w:val="24"/>
          <w:szCs w:val="24"/>
        </w:rPr>
        <w:tab/>
      </w:r>
      <w:r w:rsidRPr="00426A7D">
        <w:rPr>
          <w:rFonts w:asciiTheme="minorHAnsi" w:hAnsiTheme="minorHAnsi" w:cstheme="minorHAnsi"/>
          <w:color w:val="000000"/>
          <w:sz w:val="24"/>
          <w:szCs w:val="24"/>
          <w:u w:val="single"/>
        </w:rPr>
        <w:t>zaop</w:t>
      </w:r>
      <w:hyperlink r:id="rId8" w:history="1">
        <w:r w:rsidRPr="00426A7D">
          <w:rPr>
            <w:rStyle w:val="Hipercze"/>
            <w:rFonts w:asciiTheme="minorHAnsi" w:hAnsiTheme="minorHAnsi" w:cstheme="minorHAnsi"/>
            <w:color w:val="000000"/>
            <w:sz w:val="24"/>
            <w:szCs w:val="24"/>
          </w:rPr>
          <w:t>atrzenie2017@urazowka.piekary.pl</w:t>
        </w:r>
      </w:hyperlink>
      <w:r w:rsidRPr="00426A7D">
        <w:rPr>
          <w:rFonts w:asciiTheme="minorHAnsi" w:hAnsiTheme="minorHAnsi" w:cstheme="minorHAnsi"/>
          <w:color w:val="000000"/>
          <w:sz w:val="24"/>
          <w:szCs w:val="24"/>
        </w:rPr>
        <w:t xml:space="preserve">   </w:t>
      </w:r>
    </w:p>
    <w:p w14:paraId="41EFDB76" w14:textId="77777777" w:rsidR="00850E74" w:rsidRPr="00426A7D" w:rsidRDefault="00850E74" w:rsidP="00426A7D">
      <w:pPr>
        <w:pStyle w:val="Akapitzlist"/>
        <w:spacing w:line="276" w:lineRule="auto"/>
        <w:ind w:left="1080"/>
        <w:rPr>
          <w:rFonts w:asciiTheme="minorHAnsi" w:hAnsiTheme="minorHAnsi" w:cstheme="minorHAnsi"/>
          <w:sz w:val="24"/>
          <w:szCs w:val="24"/>
        </w:rPr>
      </w:pPr>
    </w:p>
    <w:p w14:paraId="29C323EC" w14:textId="2EF091D6" w:rsidR="00850E74" w:rsidRPr="00426A7D" w:rsidRDefault="00850E74" w:rsidP="00426A7D">
      <w:pPr>
        <w:pStyle w:val="Akapitzlist"/>
        <w:tabs>
          <w:tab w:val="left" w:pos="450"/>
        </w:tabs>
        <w:spacing w:line="276" w:lineRule="auto"/>
        <w:ind w:left="0"/>
        <w:rPr>
          <w:rFonts w:asciiTheme="minorHAnsi" w:hAnsiTheme="minorHAnsi" w:cstheme="minorHAnsi"/>
          <w:sz w:val="24"/>
          <w:szCs w:val="24"/>
        </w:rPr>
      </w:pPr>
      <w:r w:rsidRPr="00426A7D">
        <w:rPr>
          <w:rFonts w:asciiTheme="minorHAnsi" w:hAnsiTheme="minorHAnsi" w:cstheme="minorHAnsi"/>
          <w:b/>
          <w:bCs/>
          <w:color w:val="000000"/>
          <w:sz w:val="24"/>
          <w:szCs w:val="24"/>
        </w:rPr>
        <w:t>Termin składania ofert:  do dnia 2</w:t>
      </w:r>
      <w:r w:rsidR="00584B60" w:rsidRPr="00426A7D">
        <w:rPr>
          <w:rFonts w:asciiTheme="minorHAnsi" w:hAnsiTheme="minorHAnsi" w:cstheme="minorHAnsi"/>
          <w:b/>
          <w:bCs/>
          <w:color w:val="000000"/>
          <w:sz w:val="24"/>
          <w:szCs w:val="24"/>
        </w:rPr>
        <w:t>2</w:t>
      </w:r>
      <w:r w:rsidRPr="00426A7D">
        <w:rPr>
          <w:rFonts w:asciiTheme="minorHAnsi" w:hAnsiTheme="minorHAnsi" w:cstheme="minorHAnsi"/>
          <w:b/>
          <w:bCs/>
          <w:color w:val="000000"/>
          <w:sz w:val="24"/>
          <w:szCs w:val="24"/>
        </w:rPr>
        <w:t>.</w:t>
      </w:r>
      <w:r w:rsidR="00584B60" w:rsidRPr="00426A7D">
        <w:rPr>
          <w:rFonts w:asciiTheme="minorHAnsi" w:hAnsiTheme="minorHAnsi" w:cstheme="minorHAnsi"/>
          <w:b/>
          <w:bCs/>
          <w:color w:val="000000"/>
          <w:sz w:val="24"/>
          <w:szCs w:val="24"/>
        </w:rPr>
        <w:t>11</w:t>
      </w:r>
      <w:r w:rsidRPr="00426A7D">
        <w:rPr>
          <w:rFonts w:asciiTheme="minorHAnsi" w:hAnsiTheme="minorHAnsi" w:cstheme="minorHAnsi"/>
          <w:b/>
          <w:bCs/>
          <w:color w:val="000000"/>
          <w:sz w:val="24"/>
          <w:szCs w:val="24"/>
        </w:rPr>
        <w:t>.2024 r. do godz. 11:00</w:t>
      </w:r>
    </w:p>
    <w:p w14:paraId="2466D4A1" w14:textId="77777777" w:rsidR="00B735EA" w:rsidRPr="00426A7D" w:rsidRDefault="00B735EA" w:rsidP="00426A7D">
      <w:pPr>
        <w:pStyle w:val="Standard"/>
        <w:spacing w:line="276" w:lineRule="auto"/>
        <w:contextualSpacing/>
        <w:rPr>
          <w:rFonts w:asciiTheme="minorHAnsi" w:hAnsiTheme="minorHAnsi" w:cstheme="minorHAnsi"/>
          <w:b/>
          <w:color w:val="000000"/>
          <w:u w:val="single"/>
        </w:rPr>
      </w:pPr>
    </w:p>
    <w:p w14:paraId="3E45D759" w14:textId="2EF26704" w:rsidR="00850E74" w:rsidRPr="00426A7D" w:rsidRDefault="00850E74" w:rsidP="00426A7D">
      <w:pPr>
        <w:pStyle w:val="Standard"/>
        <w:spacing w:line="276" w:lineRule="auto"/>
        <w:contextualSpacing/>
        <w:rPr>
          <w:rFonts w:asciiTheme="minorHAnsi" w:hAnsiTheme="minorHAnsi" w:cstheme="minorHAnsi"/>
        </w:rPr>
      </w:pPr>
      <w:r w:rsidRPr="00426A7D">
        <w:rPr>
          <w:rFonts w:asciiTheme="minorHAnsi" w:hAnsiTheme="minorHAnsi" w:cstheme="minorHAnsi"/>
          <w:b/>
          <w:color w:val="000000"/>
          <w:u w:val="single"/>
        </w:rPr>
        <w:t>Otwarcie ofert</w:t>
      </w:r>
    </w:p>
    <w:p w14:paraId="1863372B" w14:textId="77777777" w:rsidR="00850E74" w:rsidRPr="00426A7D" w:rsidRDefault="00850E74" w:rsidP="00426A7D">
      <w:pPr>
        <w:pStyle w:val="Akapitzlist"/>
        <w:spacing w:line="276" w:lineRule="auto"/>
        <w:ind w:left="0"/>
        <w:rPr>
          <w:rFonts w:asciiTheme="minorHAnsi" w:hAnsiTheme="minorHAnsi" w:cstheme="minorHAnsi"/>
          <w:sz w:val="24"/>
          <w:szCs w:val="24"/>
        </w:rPr>
      </w:pPr>
      <w:r w:rsidRPr="00426A7D">
        <w:rPr>
          <w:rFonts w:asciiTheme="minorHAnsi" w:hAnsiTheme="minorHAnsi" w:cstheme="minorHAnsi"/>
          <w:color w:val="000000"/>
          <w:sz w:val="24"/>
          <w:szCs w:val="24"/>
        </w:rPr>
        <w:t>1. Wykonawca może złożyć tylko jedną ofertę.</w:t>
      </w:r>
    </w:p>
    <w:p w14:paraId="31482B30" w14:textId="77777777" w:rsidR="00850E74" w:rsidRPr="00426A7D" w:rsidRDefault="00850E74" w:rsidP="00426A7D">
      <w:pPr>
        <w:pStyle w:val="Akapitzlist"/>
        <w:spacing w:line="276" w:lineRule="auto"/>
        <w:ind w:left="0"/>
        <w:rPr>
          <w:rFonts w:asciiTheme="minorHAnsi" w:hAnsiTheme="minorHAnsi" w:cstheme="minorHAnsi"/>
          <w:sz w:val="24"/>
          <w:szCs w:val="24"/>
        </w:rPr>
      </w:pPr>
      <w:r w:rsidRPr="00426A7D">
        <w:rPr>
          <w:rFonts w:asciiTheme="minorHAnsi" w:hAnsiTheme="minorHAnsi" w:cstheme="minorHAnsi"/>
          <w:sz w:val="24"/>
          <w:szCs w:val="24"/>
        </w:rPr>
        <w:t>2. Z zawartością ofert nie można się zapoznać przed upływem terminu otwarcia ofert.</w:t>
      </w:r>
    </w:p>
    <w:p w14:paraId="38AD9D9D" w14:textId="77777777" w:rsidR="00850E74" w:rsidRPr="00426A7D" w:rsidRDefault="00850E74" w:rsidP="00426A7D">
      <w:pPr>
        <w:pStyle w:val="Akapitzlist"/>
        <w:spacing w:line="276" w:lineRule="auto"/>
        <w:ind w:left="0"/>
        <w:rPr>
          <w:rFonts w:asciiTheme="minorHAnsi" w:hAnsiTheme="minorHAnsi" w:cstheme="minorHAnsi"/>
          <w:sz w:val="24"/>
          <w:szCs w:val="24"/>
        </w:rPr>
      </w:pPr>
      <w:r w:rsidRPr="00426A7D">
        <w:rPr>
          <w:rFonts w:asciiTheme="minorHAnsi" w:hAnsiTheme="minorHAnsi" w:cstheme="minorHAnsi"/>
          <w:color w:val="000000"/>
          <w:sz w:val="24"/>
          <w:szCs w:val="24"/>
        </w:rPr>
        <w:t>3. Wykonawca może wprowadzić zmiany lub wycofać złożoną przez siebie ofertę przed upływem terminu składania ofert.</w:t>
      </w:r>
    </w:p>
    <w:p w14:paraId="77846D51" w14:textId="3476D226" w:rsidR="00850E74" w:rsidRPr="00426A7D" w:rsidRDefault="00850E74" w:rsidP="00426A7D">
      <w:pPr>
        <w:pStyle w:val="Akapitzlist"/>
        <w:spacing w:line="276" w:lineRule="auto"/>
        <w:ind w:left="0"/>
        <w:rPr>
          <w:rFonts w:asciiTheme="minorHAnsi" w:hAnsiTheme="minorHAnsi" w:cstheme="minorHAnsi"/>
          <w:sz w:val="24"/>
          <w:szCs w:val="24"/>
        </w:rPr>
      </w:pPr>
      <w:r w:rsidRPr="00426A7D">
        <w:rPr>
          <w:rFonts w:asciiTheme="minorHAnsi" w:hAnsiTheme="minorHAnsi" w:cstheme="minorHAnsi"/>
          <w:color w:val="000000"/>
          <w:sz w:val="24"/>
          <w:szCs w:val="24"/>
        </w:rPr>
        <w:t xml:space="preserve">4. </w:t>
      </w:r>
      <w:r w:rsidRPr="002561DA">
        <w:rPr>
          <w:rFonts w:asciiTheme="minorHAnsi" w:hAnsiTheme="minorHAnsi" w:cstheme="minorHAnsi"/>
          <w:b/>
          <w:bCs/>
          <w:color w:val="000000"/>
          <w:sz w:val="24"/>
          <w:szCs w:val="24"/>
        </w:rPr>
        <w:t>Otwarcie ofert nastąpi w dniu</w:t>
      </w:r>
      <w:r w:rsidRPr="00426A7D">
        <w:rPr>
          <w:rFonts w:asciiTheme="minorHAnsi" w:hAnsiTheme="minorHAnsi" w:cstheme="minorHAnsi"/>
          <w:b/>
          <w:bCs/>
          <w:color w:val="000000"/>
          <w:sz w:val="24"/>
          <w:szCs w:val="24"/>
        </w:rPr>
        <w:t xml:space="preserve"> 2</w:t>
      </w:r>
      <w:r w:rsidR="00584B60" w:rsidRPr="00426A7D">
        <w:rPr>
          <w:rFonts w:asciiTheme="minorHAnsi" w:hAnsiTheme="minorHAnsi" w:cstheme="minorHAnsi"/>
          <w:b/>
          <w:bCs/>
          <w:color w:val="000000"/>
          <w:sz w:val="24"/>
          <w:szCs w:val="24"/>
        </w:rPr>
        <w:t>2</w:t>
      </w:r>
      <w:r w:rsidRPr="00426A7D">
        <w:rPr>
          <w:rFonts w:asciiTheme="minorHAnsi" w:hAnsiTheme="minorHAnsi" w:cstheme="minorHAnsi"/>
          <w:b/>
          <w:bCs/>
          <w:color w:val="000000"/>
          <w:sz w:val="24"/>
          <w:szCs w:val="24"/>
        </w:rPr>
        <w:t>.</w:t>
      </w:r>
      <w:r w:rsidR="00584B60" w:rsidRPr="00426A7D">
        <w:rPr>
          <w:rFonts w:asciiTheme="minorHAnsi" w:hAnsiTheme="minorHAnsi" w:cstheme="minorHAnsi"/>
          <w:b/>
          <w:bCs/>
          <w:color w:val="000000"/>
          <w:sz w:val="24"/>
          <w:szCs w:val="24"/>
        </w:rPr>
        <w:t>11</w:t>
      </w:r>
      <w:r w:rsidRPr="00426A7D">
        <w:rPr>
          <w:rFonts w:asciiTheme="minorHAnsi" w:hAnsiTheme="minorHAnsi" w:cstheme="minorHAnsi"/>
          <w:b/>
          <w:bCs/>
          <w:color w:val="000000"/>
          <w:sz w:val="24"/>
          <w:szCs w:val="24"/>
        </w:rPr>
        <w:t>.2024 r. o godz. 11:30</w:t>
      </w:r>
      <w:r w:rsidRPr="00426A7D">
        <w:rPr>
          <w:rFonts w:asciiTheme="minorHAnsi" w:hAnsiTheme="minorHAnsi" w:cstheme="minorHAnsi"/>
          <w:color w:val="000000"/>
          <w:sz w:val="24"/>
          <w:szCs w:val="24"/>
        </w:rPr>
        <w:t xml:space="preserve"> w </w:t>
      </w:r>
      <w:r w:rsidRPr="00426A7D">
        <w:rPr>
          <w:rFonts w:asciiTheme="minorHAnsi" w:hAnsiTheme="minorHAnsi" w:cstheme="minorHAnsi"/>
          <w:sz w:val="24"/>
          <w:szCs w:val="24"/>
        </w:rPr>
        <w:t>siedzibie Zamawiającego.</w:t>
      </w:r>
    </w:p>
    <w:p w14:paraId="2E62C219" w14:textId="77777777" w:rsidR="00850E74" w:rsidRPr="00426A7D" w:rsidRDefault="00850E74" w:rsidP="00426A7D">
      <w:pPr>
        <w:pStyle w:val="Akapitzlist"/>
        <w:spacing w:line="276" w:lineRule="auto"/>
        <w:ind w:left="0"/>
        <w:rPr>
          <w:rFonts w:asciiTheme="minorHAnsi" w:hAnsiTheme="minorHAnsi" w:cstheme="minorHAnsi"/>
          <w:sz w:val="24"/>
          <w:szCs w:val="24"/>
        </w:rPr>
      </w:pPr>
      <w:r w:rsidRPr="00426A7D">
        <w:rPr>
          <w:rFonts w:asciiTheme="minorHAnsi" w:hAnsiTheme="minorHAnsi" w:cstheme="minorHAnsi"/>
          <w:sz w:val="24"/>
          <w:szCs w:val="24"/>
        </w:rPr>
        <w:t>5. Otwarcie ofert jest jawne.</w:t>
      </w:r>
    </w:p>
    <w:p w14:paraId="1DBD14B9" w14:textId="77777777" w:rsidR="00850E74" w:rsidRPr="00426A7D" w:rsidRDefault="00850E74" w:rsidP="00426A7D">
      <w:pPr>
        <w:pStyle w:val="Akapitzlist"/>
        <w:spacing w:line="276" w:lineRule="auto"/>
        <w:ind w:left="0"/>
        <w:rPr>
          <w:rFonts w:asciiTheme="minorHAnsi" w:hAnsiTheme="minorHAnsi" w:cstheme="minorHAnsi"/>
          <w:sz w:val="24"/>
          <w:szCs w:val="24"/>
        </w:rPr>
      </w:pPr>
      <w:r w:rsidRPr="00426A7D">
        <w:rPr>
          <w:rFonts w:asciiTheme="minorHAnsi" w:hAnsiTheme="minorHAnsi" w:cstheme="minorHAnsi"/>
          <w:color w:val="000000"/>
          <w:sz w:val="24"/>
          <w:szCs w:val="24"/>
        </w:rPr>
        <w:t>6. Oferty złożone po upływie terminu składania ofert nie będą podlegały ocenie oraz zostaną zwrócone Wykonawcom bez otwierania.</w:t>
      </w:r>
    </w:p>
    <w:p w14:paraId="54ACE8B3" w14:textId="77777777" w:rsidR="006A7024" w:rsidRPr="00426A7D" w:rsidRDefault="006A7024" w:rsidP="00426A7D">
      <w:pPr>
        <w:spacing w:after="0"/>
        <w:contextualSpacing/>
        <w:rPr>
          <w:rFonts w:eastAsia="Lucida Sans Unicode" w:cstheme="minorHAnsi"/>
          <w:kern w:val="2"/>
          <w:sz w:val="24"/>
          <w:szCs w:val="24"/>
          <w:lang w:eastAsia="zh-CN" w:bidi="hi-IN"/>
        </w:rPr>
      </w:pPr>
      <w:bookmarkStart w:id="0" w:name="_Hlk182469798"/>
    </w:p>
    <w:bookmarkEnd w:id="0"/>
    <w:p w14:paraId="69D907DA" w14:textId="77777777" w:rsidR="0000562A" w:rsidRPr="00426A7D" w:rsidRDefault="0000562A" w:rsidP="00426A7D">
      <w:pPr>
        <w:contextualSpacing/>
        <w:rPr>
          <w:rFonts w:eastAsia="Calibri" w:cstheme="minorHAnsi"/>
          <w:sz w:val="24"/>
          <w:szCs w:val="24"/>
        </w:rPr>
      </w:pPr>
      <w:r w:rsidRPr="00426A7D">
        <w:rPr>
          <w:rFonts w:eastAsia="Calibri" w:cstheme="minorHAnsi"/>
          <w:b/>
          <w:sz w:val="24"/>
          <w:szCs w:val="24"/>
          <w:u w:val="single"/>
        </w:rPr>
        <w:t>Informacje o formalnościach, jakie winny być dopełnione po wyborze oferty w celu zawarcia umowy w sprawie zamówienia:</w:t>
      </w:r>
    </w:p>
    <w:p w14:paraId="460F2E02" w14:textId="77777777" w:rsidR="0000562A" w:rsidRPr="00426A7D" w:rsidRDefault="0000562A" w:rsidP="00426A7D">
      <w:pPr>
        <w:widowControl w:val="0"/>
        <w:numPr>
          <w:ilvl w:val="0"/>
          <w:numId w:val="23"/>
        </w:numPr>
        <w:spacing w:after="0"/>
        <w:contextualSpacing/>
        <w:rPr>
          <w:rFonts w:eastAsia="SimSun" w:cstheme="minorHAnsi"/>
          <w:sz w:val="24"/>
          <w:szCs w:val="24"/>
          <w:lang w:eastAsia="zh-CN" w:bidi="hi-IN"/>
        </w:rPr>
      </w:pPr>
      <w:r w:rsidRPr="00426A7D">
        <w:rPr>
          <w:rFonts w:eastAsia="SimSun" w:cstheme="minorHAnsi"/>
          <w:sz w:val="24"/>
          <w:szCs w:val="24"/>
          <w:lang w:eastAsia="zh-CN" w:bidi="hi-IN"/>
        </w:rPr>
        <w:t xml:space="preserve">Umowa zostanie zawarta z uwzględnieniem postanowień wynikających z treści niniejszego zapytania ofertowego z uwzględnieniem danych zawartych w ofercie. </w:t>
      </w:r>
    </w:p>
    <w:p w14:paraId="4F64D2AD" w14:textId="77777777" w:rsidR="0000562A" w:rsidRPr="00426A7D" w:rsidRDefault="0000562A" w:rsidP="00426A7D">
      <w:pPr>
        <w:numPr>
          <w:ilvl w:val="0"/>
          <w:numId w:val="23"/>
        </w:numPr>
        <w:contextualSpacing/>
        <w:rPr>
          <w:rFonts w:eastAsia="Lucida Sans Unicode" w:cstheme="minorHAnsi"/>
          <w:kern w:val="2"/>
          <w:sz w:val="24"/>
          <w:szCs w:val="24"/>
          <w:lang w:eastAsia="zh-CN" w:bidi="hi-IN"/>
        </w:rPr>
      </w:pPr>
      <w:r w:rsidRPr="00426A7D">
        <w:rPr>
          <w:rFonts w:eastAsia="Lucida Sans Unicode" w:cstheme="minorHAnsi"/>
          <w:kern w:val="2"/>
          <w:sz w:val="24"/>
          <w:szCs w:val="24"/>
          <w:lang w:eastAsia="zh-CN" w:bidi="hi-IN"/>
        </w:rPr>
        <w:t>Dopuszcza się wniesienie zmian do istotnych postanowień umowy przez Zamawiającego jak i Wykonawcę za obopólną zgodą stron.</w:t>
      </w:r>
    </w:p>
    <w:p w14:paraId="69F3096B" w14:textId="77777777" w:rsidR="0000562A" w:rsidRPr="00426A7D" w:rsidRDefault="0000562A" w:rsidP="00426A7D">
      <w:pPr>
        <w:widowControl w:val="0"/>
        <w:numPr>
          <w:ilvl w:val="0"/>
          <w:numId w:val="23"/>
        </w:numPr>
        <w:spacing w:after="0"/>
        <w:contextualSpacing/>
        <w:rPr>
          <w:rFonts w:eastAsia="SimSun" w:cstheme="minorHAnsi"/>
          <w:sz w:val="24"/>
          <w:szCs w:val="24"/>
          <w:lang w:eastAsia="zh-CN" w:bidi="hi-IN"/>
        </w:rPr>
      </w:pPr>
      <w:r w:rsidRPr="00426A7D">
        <w:rPr>
          <w:rFonts w:eastAsia="SimSun" w:cstheme="minorHAnsi"/>
          <w:sz w:val="24"/>
          <w:szCs w:val="24"/>
          <w:lang w:eastAsia="zh-CN" w:bidi="hi-IN"/>
        </w:rPr>
        <w:t xml:space="preserve">Zamawiający powiadomi wybranego Wykonawcę o miejscu i terminie podpisania umowy. </w:t>
      </w:r>
    </w:p>
    <w:p w14:paraId="2BBD2E28" w14:textId="77777777" w:rsidR="0000562A" w:rsidRPr="00426A7D" w:rsidRDefault="0000562A" w:rsidP="00426A7D">
      <w:pPr>
        <w:widowControl w:val="0"/>
        <w:spacing w:after="0"/>
        <w:ind w:left="786"/>
        <w:contextualSpacing/>
        <w:rPr>
          <w:rFonts w:eastAsia="SimSun" w:cstheme="minorHAnsi"/>
          <w:sz w:val="24"/>
          <w:szCs w:val="24"/>
          <w:lang w:eastAsia="zh-CN" w:bidi="hi-IN"/>
        </w:rPr>
      </w:pPr>
    </w:p>
    <w:p w14:paraId="13A077AC" w14:textId="77777777" w:rsidR="0000562A" w:rsidRPr="00426A7D" w:rsidRDefault="0000562A" w:rsidP="00426A7D">
      <w:pPr>
        <w:contextualSpacing/>
        <w:rPr>
          <w:rFonts w:eastAsia="Calibri" w:cstheme="minorHAnsi"/>
          <w:sz w:val="24"/>
          <w:szCs w:val="24"/>
        </w:rPr>
      </w:pPr>
      <w:r w:rsidRPr="00426A7D">
        <w:rPr>
          <w:rFonts w:eastAsia="Calibri" w:cstheme="minorHAnsi"/>
          <w:b/>
          <w:sz w:val="24"/>
          <w:szCs w:val="24"/>
          <w:u w:val="single"/>
        </w:rPr>
        <w:t>Termin związania ofertą:</w:t>
      </w:r>
    </w:p>
    <w:p w14:paraId="0E1BAB5F" w14:textId="77777777" w:rsidR="0000562A" w:rsidRPr="00426A7D" w:rsidRDefault="0000562A" w:rsidP="00426A7D">
      <w:pPr>
        <w:widowControl w:val="0"/>
        <w:numPr>
          <w:ilvl w:val="0"/>
          <w:numId w:val="24"/>
        </w:numPr>
        <w:spacing w:after="0"/>
        <w:contextualSpacing/>
        <w:rPr>
          <w:rFonts w:eastAsia="SimSun" w:cstheme="minorHAnsi"/>
          <w:sz w:val="24"/>
          <w:szCs w:val="24"/>
          <w:lang w:eastAsia="zh-CN" w:bidi="hi-IN"/>
        </w:rPr>
      </w:pPr>
      <w:r w:rsidRPr="00426A7D">
        <w:rPr>
          <w:rFonts w:eastAsia="SimSun" w:cstheme="minorHAnsi"/>
          <w:sz w:val="24"/>
          <w:szCs w:val="24"/>
          <w:lang w:eastAsia="zh-CN" w:bidi="hi-IN"/>
        </w:rPr>
        <w:t xml:space="preserve">Termin związania ofertą wynosi 30 dni. Bieg terminu rozpoczyna się wraz z upływem terminu składania ofert. </w:t>
      </w:r>
    </w:p>
    <w:p w14:paraId="568A2397" w14:textId="77777777" w:rsidR="0000562A" w:rsidRPr="00426A7D" w:rsidRDefault="0000562A" w:rsidP="00426A7D">
      <w:pPr>
        <w:widowControl w:val="0"/>
        <w:numPr>
          <w:ilvl w:val="0"/>
          <w:numId w:val="24"/>
        </w:numPr>
        <w:spacing w:after="0"/>
        <w:contextualSpacing/>
        <w:rPr>
          <w:rFonts w:eastAsia="SimSun" w:cstheme="minorHAnsi"/>
          <w:sz w:val="24"/>
          <w:szCs w:val="24"/>
          <w:lang w:eastAsia="zh-CN" w:bidi="hi-IN"/>
        </w:rPr>
      </w:pPr>
      <w:r w:rsidRPr="00426A7D">
        <w:rPr>
          <w:rFonts w:eastAsia="SimSun" w:cstheme="minorHAnsi"/>
          <w:sz w:val="24"/>
          <w:szCs w:val="24"/>
          <w:lang w:eastAsia="zh-CN" w:bidi="hi-IN"/>
        </w:rPr>
        <w:t xml:space="preserve">Wykonawca samodzielnie lub na wniosek Zamawiającego może przedłużyć termin związania ofertą. </w:t>
      </w:r>
    </w:p>
    <w:p w14:paraId="0C844E05" w14:textId="77777777" w:rsidR="0000562A" w:rsidRPr="00426A7D" w:rsidRDefault="0000562A" w:rsidP="00426A7D">
      <w:pPr>
        <w:widowControl w:val="0"/>
        <w:spacing w:after="0"/>
        <w:ind w:left="786"/>
        <w:contextualSpacing/>
        <w:rPr>
          <w:rFonts w:eastAsia="SimSun" w:cstheme="minorHAnsi"/>
          <w:sz w:val="24"/>
          <w:szCs w:val="24"/>
          <w:lang w:eastAsia="zh-CN" w:bidi="hi-IN"/>
        </w:rPr>
      </w:pPr>
    </w:p>
    <w:p w14:paraId="4AB1DA73" w14:textId="77777777" w:rsidR="0000562A" w:rsidRPr="00426A7D" w:rsidRDefault="0000562A" w:rsidP="00426A7D">
      <w:pPr>
        <w:contextualSpacing/>
        <w:rPr>
          <w:rFonts w:eastAsia="Calibri" w:cstheme="minorHAnsi"/>
          <w:sz w:val="24"/>
          <w:szCs w:val="24"/>
        </w:rPr>
      </w:pPr>
      <w:r w:rsidRPr="00426A7D">
        <w:rPr>
          <w:rFonts w:eastAsia="Calibri" w:cstheme="minorHAnsi"/>
          <w:b/>
          <w:sz w:val="24"/>
          <w:szCs w:val="24"/>
          <w:u w:val="single"/>
        </w:rPr>
        <w:t>Zastrzeżenia:</w:t>
      </w:r>
    </w:p>
    <w:p w14:paraId="01E05CB7" w14:textId="16AE3D2A" w:rsidR="00426A7D" w:rsidRPr="00426A7D" w:rsidRDefault="0000562A" w:rsidP="00426A7D">
      <w:pPr>
        <w:numPr>
          <w:ilvl w:val="0"/>
          <w:numId w:val="25"/>
        </w:numPr>
        <w:contextualSpacing/>
        <w:rPr>
          <w:rFonts w:eastAsia="Lucida Sans Unicode" w:cstheme="minorHAnsi"/>
          <w:kern w:val="2"/>
          <w:sz w:val="24"/>
          <w:szCs w:val="24"/>
          <w:lang w:eastAsia="zh-CN" w:bidi="hi-IN"/>
        </w:rPr>
      </w:pPr>
      <w:r w:rsidRPr="00426A7D">
        <w:rPr>
          <w:rFonts w:eastAsia="Lucida Sans Unicode" w:cstheme="minorHAnsi"/>
          <w:kern w:val="2"/>
          <w:sz w:val="24"/>
          <w:szCs w:val="24"/>
          <w:lang w:eastAsia="zh-CN" w:bidi="hi-IN"/>
        </w:rPr>
        <w:t xml:space="preserve">Złożenie zapytania ofertowego jak też otrzymanie oferty, nie jest równoznaczne </w:t>
      </w:r>
      <w:r w:rsidR="00426A7D" w:rsidRPr="00426A7D">
        <w:rPr>
          <w:rFonts w:eastAsia="Lucida Sans Unicode" w:cstheme="minorHAnsi"/>
          <w:kern w:val="2"/>
          <w:sz w:val="24"/>
          <w:szCs w:val="24"/>
          <w:lang w:eastAsia="zh-CN" w:bidi="hi-IN"/>
        </w:rPr>
        <w:br/>
      </w:r>
      <w:r w:rsidRPr="00426A7D">
        <w:rPr>
          <w:rFonts w:eastAsia="Lucida Sans Unicode" w:cstheme="minorHAnsi"/>
          <w:kern w:val="2"/>
          <w:sz w:val="24"/>
          <w:szCs w:val="24"/>
          <w:lang w:eastAsia="zh-CN" w:bidi="hi-IN"/>
        </w:rPr>
        <w:t>z udzieleniem zamówienia.</w:t>
      </w:r>
    </w:p>
    <w:p w14:paraId="0697C114" w14:textId="77777777" w:rsidR="00426A7D" w:rsidRPr="00426A7D" w:rsidRDefault="0000562A" w:rsidP="00426A7D">
      <w:pPr>
        <w:numPr>
          <w:ilvl w:val="0"/>
          <w:numId w:val="25"/>
        </w:numPr>
        <w:contextualSpacing/>
        <w:rPr>
          <w:rFonts w:eastAsia="Lucida Sans Unicode" w:cstheme="minorHAnsi"/>
          <w:kern w:val="2"/>
          <w:sz w:val="24"/>
          <w:szCs w:val="24"/>
          <w:lang w:eastAsia="zh-CN" w:bidi="hi-IN"/>
        </w:rPr>
      </w:pPr>
      <w:r w:rsidRPr="00426A7D">
        <w:rPr>
          <w:rFonts w:eastAsia="Lucida Sans Unicode" w:cstheme="minorHAnsi"/>
          <w:kern w:val="2"/>
          <w:sz w:val="24"/>
          <w:szCs w:val="24"/>
          <w:lang w:eastAsia="zh-CN" w:bidi="hi-IN"/>
        </w:rPr>
        <w:t>Zamawiający zastrzega sobie prawo do zmiany lub unieważnienia, odwołania postępowania na każdym jego etapie oraz do przesunięcia terminów bez podania przyczyny.</w:t>
      </w:r>
    </w:p>
    <w:p w14:paraId="6A132C80" w14:textId="77777777" w:rsidR="00426A7D" w:rsidRPr="00426A7D" w:rsidRDefault="0000562A" w:rsidP="00426A7D">
      <w:pPr>
        <w:numPr>
          <w:ilvl w:val="0"/>
          <w:numId w:val="25"/>
        </w:numPr>
        <w:contextualSpacing/>
        <w:rPr>
          <w:rFonts w:eastAsia="Lucida Sans Unicode" w:cstheme="minorHAnsi"/>
          <w:kern w:val="2"/>
          <w:sz w:val="24"/>
          <w:szCs w:val="24"/>
          <w:lang w:eastAsia="zh-CN" w:bidi="hi-IN"/>
        </w:rPr>
      </w:pPr>
      <w:r w:rsidRPr="00426A7D">
        <w:rPr>
          <w:rFonts w:eastAsia="Lucida Sans Unicode" w:cstheme="minorHAnsi"/>
          <w:kern w:val="2"/>
          <w:sz w:val="24"/>
          <w:szCs w:val="24"/>
          <w:lang w:eastAsia="zh-CN" w:bidi="hi-IN"/>
        </w:rPr>
        <w:t>Do niniejszego zapytania nie ma zastosowania ustawa Prawo Zamówień Publicznych.</w:t>
      </w:r>
    </w:p>
    <w:p w14:paraId="6837796D" w14:textId="65EDAB77" w:rsidR="0000562A" w:rsidRPr="00426A7D" w:rsidRDefault="0000562A" w:rsidP="00426A7D">
      <w:pPr>
        <w:numPr>
          <w:ilvl w:val="0"/>
          <w:numId w:val="25"/>
        </w:numPr>
        <w:contextualSpacing/>
        <w:rPr>
          <w:rFonts w:eastAsia="Lucida Sans Unicode" w:cstheme="minorHAnsi"/>
          <w:kern w:val="2"/>
          <w:sz w:val="24"/>
          <w:szCs w:val="24"/>
          <w:lang w:eastAsia="zh-CN" w:bidi="hi-IN"/>
        </w:rPr>
      </w:pPr>
      <w:r w:rsidRPr="00426A7D">
        <w:rPr>
          <w:rFonts w:eastAsia="Lucida Sans Unicode" w:cstheme="minorHAnsi"/>
          <w:kern w:val="2"/>
          <w:sz w:val="24"/>
          <w:szCs w:val="24"/>
          <w:lang w:eastAsia="zh-CN" w:bidi="hi-IN"/>
        </w:rPr>
        <w:t xml:space="preserve">W związku z zawarciem oraz realizacją niniejszej Umowy, każda ze Stron będzie przetwarzać jako Administrator, dane osobowe osób wymienionych w niniejszej umowie oraz pozostałych osób zatrudnionych przez drugą Stronę lub współpracujących z drugą Stroną na innej podstawie. Dane te zostaną wzajemnie udostępnione przez Strony, wyłącznie w celu wykonania Umowy przez Strony. Strony zobowiązują się do wypełnienia obowiązków informacyjnych, wynikających z art. 13 lub art. 14 Rozporządzenia Parlamentu Europejskiego i Rady (UE) 2016/679 z dnia 27 kwietnia 2016 r. w sprawie ochrony osób fizycznych w związku z przetwarzaniem danych osobowych i w sprawie </w:t>
      </w:r>
      <w:r w:rsidRPr="00426A7D">
        <w:rPr>
          <w:rFonts w:eastAsia="Lucida Sans Unicode" w:cstheme="minorHAnsi"/>
          <w:kern w:val="2"/>
          <w:sz w:val="24"/>
          <w:szCs w:val="24"/>
          <w:lang w:eastAsia="zh-CN" w:bidi="hi-IN"/>
        </w:rPr>
        <w:lastRenderedPageBreak/>
        <w:t>swobodnego przepływu takich danych oraz uchylenia dyrektywy 95/46/WE (ogólne rozporządzenie o danych ) wobec osób, o których mowa powyżej, od których dane osobowe bezpośrednio lub pośrednio pozyskały, w celu wykonania Umowy. Pełne informacje o zasadach przetwarzania przez Samodzielny Publiczny Wojewódzki Szpital Chirurgii Urazowej im. dr. Janusza Daaba w Piekarach Śląskich oraz prawach z tym związanych dostępne są na stronie internetowej www.urazowka.piekary.pl.</w:t>
      </w:r>
    </w:p>
    <w:p w14:paraId="1AB0A77B" w14:textId="6F67B2BF" w:rsidR="006A7024" w:rsidRPr="00426A7D" w:rsidRDefault="006A7024" w:rsidP="004B0C32">
      <w:pPr>
        <w:widowControl w:val="0"/>
        <w:spacing w:after="0"/>
        <w:contextualSpacing/>
        <w:rPr>
          <w:rFonts w:eastAsia="SimSun" w:cstheme="minorHAnsi"/>
          <w:sz w:val="24"/>
          <w:szCs w:val="24"/>
          <w:lang w:eastAsia="zh-CN" w:bidi="hi-IN"/>
        </w:rPr>
      </w:pPr>
      <w:r w:rsidRPr="00426A7D">
        <w:rPr>
          <w:rFonts w:eastAsia="SimSun" w:cstheme="minorHAnsi"/>
          <w:sz w:val="24"/>
          <w:szCs w:val="24"/>
          <w:lang w:eastAsia="zh-CN" w:bidi="hi-IN"/>
        </w:rPr>
        <w:tab/>
      </w:r>
      <w:r w:rsidRPr="00426A7D">
        <w:rPr>
          <w:rFonts w:eastAsia="SimSun" w:cstheme="minorHAnsi"/>
          <w:sz w:val="24"/>
          <w:szCs w:val="24"/>
          <w:lang w:eastAsia="zh-CN" w:bidi="hi-IN"/>
        </w:rPr>
        <w:tab/>
      </w:r>
      <w:r w:rsidRPr="00426A7D">
        <w:rPr>
          <w:rFonts w:eastAsia="SimSun" w:cstheme="minorHAnsi"/>
          <w:sz w:val="24"/>
          <w:szCs w:val="24"/>
          <w:lang w:eastAsia="zh-CN" w:bidi="hi-IN"/>
        </w:rPr>
        <w:tab/>
      </w:r>
      <w:r w:rsidRPr="00426A7D">
        <w:rPr>
          <w:rFonts w:eastAsia="SimSun" w:cstheme="minorHAnsi"/>
          <w:sz w:val="24"/>
          <w:szCs w:val="24"/>
          <w:lang w:eastAsia="zh-CN" w:bidi="hi-IN"/>
        </w:rPr>
        <w:tab/>
      </w:r>
      <w:r w:rsidRPr="00426A7D">
        <w:rPr>
          <w:rFonts w:eastAsia="SimSun" w:cstheme="minorHAnsi"/>
          <w:sz w:val="24"/>
          <w:szCs w:val="24"/>
          <w:lang w:eastAsia="zh-CN" w:bidi="hi-IN"/>
        </w:rPr>
        <w:tab/>
      </w:r>
      <w:r w:rsidRPr="00426A7D">
        <w:rPr>
          <w:rFonts w:eastAsia="SimSun" w:cstheme="minorHAnsi"/>
          <w:sz w:val="24"/>
          <w:szCs w:val="24"/>
          <w:lang w:eastAsia="zh-CN" w:bidi="hi-IN"/>
        </w:rPr>
        <w:tab/>
      </w:r>
    </w:p>
    <w:p w14:paraId="200F521F" w14:textId="77777777" w:rsidR="004B0C32" w:rsidRPr="00426A7D" w:rsidRDefault="004B0C32" w:rsidP="004B0C32">
      <w:pPr>
        <w:widowControl w:val="0"/>
        <w:spacing w:after="0"/>
        <w:contextualSpacing/>
        <w:rPr>
          <w:rFonts w:eastAsia="SimSun" w:cstheme="minorHAnsi"/>
          <w:sz w:val="24"/>
          <w:szCs w:val="24"/>
          <w:lang w:eastAsia="zh-CN" w:bidi="hi-IN"/>
        </w:rPr>
      </w:pPr>
      <w:r w:rsidRPr="00426A7D">
        <w:rPr>
          <w:rFonts w:eastAsia="SimSun" w:cstheme="minorHAnsi"/>
          <w:b/>
          <w:sz w:val="24"/>
          <w:szCs w:val="24"/>
          <w:u w:val="single"/>
          <w:lang w:eastAsia="zh-CN" w:bidi="hi-IN"/>
        </w:rPr>
        <w:t>Osoba uprawniona do porozumiewania się z Wykonawcami:</w:t>
      </w:r>
    </w:p>
    <w:p w14:paraId="06CE3254" w14:textId="77777777" w:rsidR="004B0C32" w:rsidRPr="00426A7D" w:rsidRDefault="004B0C32" w:rsidP="004B0C32">
      <w:pPr>
        <w:widowControl w:val="0"/>
        <w:spacing w:after="0"/>
        <w:contextualSpacing/>
        <w:rPr>
          <w:rFonts w:eastAsia="SimSun" w:cstheme="minorHAnsi"/>
          <w:sz w:val="24"/>
          <w:szCs w:val="24"/>
          <w:lang w:eastAsia="zh-CN" w:bidi="hi-IN"/>
        </w:rPr>
      </w:pPr>
      <w:r w:rsidRPr="00426A7D">
        <w:rPr>
          <w:rFonts w:eastAsia="SimSun" w:cstheme="minorHAnsi"/>
          <w:sz w:val="24"/>
          <w:szCs w:val="24"/>
          <w:lang w:eastAsia="zh-CN" w:bidi="hi-IN"/>
        </w:rPr>
        <w:tab/>
      </w:r>
    </w:p>
    <w:p w14:paraId="2F6D636F" w14:textId="6B00A7E9" w:rsidR="004B0C32" w:rsidRPr="00426A7D" w:rsidRDefault="004B0C32" w:rsidP="004B0C32">
      <w:pPr>
        <w:widowControl w:val="0"/>
        <w:spacing w:after="0"/>
        <w:contextualSpacing/>
        <w:rPr>
          <w:rFonts w:eastAsia="SimSun" w:cstheme="minorHAnsi"/>
          <w:sz w:val="24"/>
          <w:szCs w:val="24"/>
          <w:lang w:eastAsia="zh-CN" w:bidi="hi-IN"/>
        </w:rPr>
      </w:pPr>
      <w:r w:rsidRPr="00426A7D">
        <w:rPr>
          <w:rFonts w:eastAsia="SimSun" w:cstheme="minorHAnsi"/>
          <w:sz w:val="24"/>
          <w:szCs w:val="24"/>
          <w:lang w:eastAsia="zh-CN" w:bidi="hi-IN"/>
        </w:rPr>
        <w:t>Justyna Strenczek</w:t>
      </w:r>
      <w:r w:rsidRPr="00426A7D">
        <w:rPr>
          <w:rFonts w:eastAsia="SimSun" w:cstheme="minorHAnsi"/>
          <w:sz w:val="24"/>
          <w:szCs w:val="24"/>
          <w:lang w:eastAsia="zh-CN" w:bidi="hi-IN"/>
        </w:rPr>
        <w:tab/>
        <w:t>-</w:t>
      </w:r>
      <w:r w:rsidRPr="00426A7D">
        <w:rPr>
          <w:rFonts w:eastAsia="SimSun" w:cstheme="minorHAnsi"/>
          <w:sz w:val="24"/>
          <w:szCs w:val="24"/>
          <w:lang w:eastAsia="zh-CN" w:bidi="hi-IN"/>
        </w:rPr>
        <w:tab/>
        <w:t xml:space="preserve">Kierownik Działu Administracyjno-Gospodarczego            </w:t>
      </w:r>
    </w:p>
    <w:p w14:paraId="128C6588" w14:textId="300F89FA" w:rsidR="004B0C32" w:rsidRPr="002561DA" w:rsidRDefault="002561DA" w:rsidP="004B0C32">
      <w:pPr>
        <w:widowControl w:val="0"/>
        <w:spacing w:after="0"/>
        <w:contextualSpacing/>
        <w:rPr>
          <w:rFonts w:eastAsia="SimSun" w:cstheme="minorHAnsi"/>
          <w:sz w:val="24"/>
          <w:szCs w:val="24"/>
          <w:lang w:eastAsia="zh-CN" w:bidi="hi-IN"/>
        </w:rPr>
      </w:pPr>
      <w:r>
        <w:rPr>
          <w:rFonts w:ascii="Calibri" w:hAnsi="Calibri" w:cs="Calibri"/>
          <w:color w:val="000000"/>
          <w:sz w:val="24"/>
          <w:szCs w:val="24"/>
        </w:rPr>
        <w:t xml:space="preserve">e-mail: </w:t>
      </w:r>
      <w:hyperlink r:id="rId9" w:history="1">
        <w:r w:rsidRPr="007D490F">
          <w:rPr>
            <w:rStyle w:val="Hipercze"/>
            <w:rFonts w:ascii="Calibri" w:hAnsi="Calibri" w:cs="Calibri"/>
            <w:sz w:val="24"/>
            <w:szCs w:val="24"/>
          </w:rPr>
          <w:t>gospodarczy</w:t>
        </w:r>
        <w:r w:rsidRPr="007D490F">
          <w:rPr>
            <w:rStyle w:val="Hipercze"/>
            <w:rFonts w:ascii="Calibri" w:hAnsi="Calibri" w:cs="Calibri"/>
            <w:bCs/>
            <w:sz w:val="24"/>
            <w:szCs w:val="24"/>
          </w:rPr>
          <w:t>@urazowka.piekary.pl</w:t>
        </w:r>
      </w:hyperlink>
      <w:r w:rsidRPr="002561DA">
        <w:rPr>
          <w:rStyle w:val="Hipercze"/>
          <w:rFonts w:ascii="Calibri" w:hAnsi="Calibri" w:cs="Calibri"/>
          <w:bCs/>
          <w:color w:val="000000"/>
          <w:sz w:val="24"/>
          <w:szCs w:val="24"/>
          <w:u w:val="none"/>
        </w:rPr>
        <w:t xml:space="preserve"> </w:t>
      </w:r>
      <w:r>
        <w:rPr>
          <w:rStyle w:val="Hipercze"/>
          <w:rFonts w:ascii="Calibri" w:hAnsi="Calibri" w:cs="Calibri"/>
          <w:bCs/>
          <w:color w:val="000000"/>
          <w:sz w:val="24"/>
          <w:szCs w:val="24"/>
          <w:u w:val="none"/>
        </w:rPr>
        <w:tab/>
      </w:r>
      <w:r w:rsidR="004B0C32" w:rsidRPr="002561DA">
        <w:rPr>
          <w:rFonts w:eastAsia="SimSun" w:cstheme="minorHAnsi"/>
          <w:sz w:val="24"/>
          <w:szCs w:val="24"/>
          <w:lang w:eastAsia="zh-CN" w:bidi="hi-IN"/>
        </w:rPr>
        <w:t>Tel. 32/3934227</w:t>
      </w:r>
    </w:p>
    <w:p w14:paraId="2F1FBB78" w14:textId="77777777" w:rsidR="004B0C32" w:rsidRDefault="004B0C32" w:rsidP="004B0C32">
      <w:pPr>
        <w:widowControl w:val="0"/>
        <w:spacing w:after="0"/>
        <w:contextualSpacing/>
        <w:rPr>
          <w:rFonts w:eastAsia="SimSun" w:cstheme="minorHAnsi"/>
          <w:sz w:val="24"/>
          <w:szCs w:val="24"/>
          <w:lang w:eastAsia="zh-CN" w:bidi="hi-IN"/>
        </w:rPr>
      </w:pPr>
    </w:p>
    <w:p w14:paraId="7B3B1CFA" w14:textId="77777777" w:rsidR="004B0C32" w:rsidRPr="00426A7D" w:rsidRDefault="004B0C32" w:rsidP="004B0C32">
      <w:pPr>
        <w:widowControl w:val="0"/>
        <w:spacing w:after="0"/>
        <w:contextualSpacing/>
        <w:rPr>
          <w:rFonts w:eastAsia="SimSun" w:cstheme="minorHAnsi"/>
          <w:sz w:val="24"/>
          <w:szCs w:val="24"/>
          <w:lang w:eastAsia="zh-CN" w:bidi="hi-IN"/>
        </w:rPr>
      </w:pPr>
    </w:p>
    <w:p w14:paraId="09DD6FE5" w14:textId="77777777" w:rsidR="00426A7D" w:rsidRPr="00426A7D" w:rsidRDefault="00426A7D" w:rsidP="00426A7D">
      <w:pPr>
        <w:widowControl w:val="0"/>
        <w:spacing w:after="0"/>
        <w:ind w:left="720"/>
        <w:contextualSpacing/>
        <w:rPr>
          <w:rFonts w:eastAsia="SimSun" w:cstheme="minorHAnsi"/>
          <w:sz w:val="24"/>
          <w:szCs w:val="24"/>
          <w:lang w:eastAsia="zh-CN" w:bidi="hi-IN"/>
        </w:rPr>
      </w:pPr>
    </w:p>
    <w:p w14:paraId="1B890F2B" w14:textId="5D4DBCF1" w:rsidR="0000562A" w:rsidRPr="00426A7D" w:rsidRDefault="006A7024" w:rsidP="00426A7D">
      <w:pPr>
        <w:widowControl w:val="0"/>
        <w:spacing w:after="0"/>
        <w:ind w:left="720"/>
        <w:contextualSpacing/>
        <w:rPr>
          <w:rFonts w:eastAsia="SimSun" w:cstheme="minorHAnsi"/>
          <w:sz w:val="24"/>
          <w:szCs w:val="24"/>
          <w:lang w:eastAsia="zh-CN" w:bidi="hi-IN"/>
        </w:rPr>
      </w:pPr>
      <w:r w:rsidRPr="00426A7D">
        <w:rPr>
          <w:rFonts w:eastAsia="SimSun" w:cstheme="minorHAnsi"/>
          <w:sz w:val="24"/>
          <w:szCs w:val="24"/>
          <w:lang w:eastAsia="zh-CN" w:bidi="hi-IN"/>
        </w:rPr>
        <w:tab/>
      </w:r>
      <w:r w:rsidRPr="00426A7D">
        <w:rPr>
          <w:rFonts w:eastAsia="SimSun" w:cstheme="minorHAnsi"/>
          <w:sz w:val="24"/>
          <w:szCs w:val="24"/>
          <w:lang w:eastAsia="zh-CN" w:bidi="hi-IN"/>
        </w:rPr>
        <w:tab/>
      </w:r>
      <w:r w:rsidRPr="00426A7D">
        <w:rPr>
          <w:rFonts w:eastAsia="SimSun" w:cstheme="minorHAnsi"/>
          <w:sz w:val="24"/>
          <w:szCs w:val="24"/>
          <w:lang w:eastAsia="zh-CN" w:bidi="hi-IN"/>
        </w:rPr>
        <w:tab/>
      </w:r>
      <w:r w:rsidRPr="00426A7D">
        <w:rPr>
          <w:rFonts w:eastAsia="SimSun" w:cstheme="minorHAnsi"/>
          <w:sz w:val="24"/>
          <w:szCs w:val="24"/>
          <w:lang w:eastAsia="zh-CN" w:bidi="hi-IN"/>
        </w:rPr>
        <w:tab/>
      </w:r>
      <w:r w:rsidRPr="00426A7D">
        <w:rPr>
          <w:rFonts w:eastAsia="SimSun" w:cstheme="minorHAnsi"/>
          <w:sz w:val="24"/>
          <w:szCs w:val="24"/>
          <w:lang w:eastAsia="zh-CN" w:bidi="hi-IN"/>
        </w:rPr>
        <w:tab/>
      </w:r>
      <w:r w:rsidRPr="00426A7D">
        <w:rPr>
          <w:rFonts w:eastAsia="SimSun" w:cstheme="minorHAnsi"/>
          <w:sz w:val="24"/>
          <w:szCs w:val="24"/>
          <w:lang w:eastAsia="zh-CN" w:bidi="hi-IN"/>
        </w:rPr>
        <w:tab/>
      </w:r>
      <w:r w:rsidRPr="00426A7D">
        <w:rPr>
          <w:rFonts w:eastAsia="SimSun" w:cstheme="minorHAnsi"/>
          <w:sz w:val="24"/>
          <w:szCs w:val="24"/>
          <w:lang w:eastAsia="zh-CN" w:bidi="hi-IN"/>
        </w:rPr>
        <w:tab/>
      </w:r>
      <w:r w:rsidRPr="00426A7D">
        <w:rPr>
          <w:rFonts w:eastAsia="SimSun" w:cstheme="minorHAnsi"/>
          <w:sz w:val="24"/>
          <w:szCs w:val="24"/>
          <w:lang w:eastAsia="zh-CN" w:bidi="hi-IN"/>
        </w:rPr>
        <w:tab/>
        <w:t>………………………………………..</w:t>
      </w:r>
      <w:r w:rsidR="0000562A" w:rsidRPr="00426A7D">
        <w:rPr>
          <w:rFonts w:eastAsia="SimSun" w:cstheme="minorHAnsi"/>
          <w:sz w:val="24"/>
          <w:szCs w:val="24"/>
          <w:lang w:eastAsia="zh-CN" w:bidi="hi-IN"/>
        </w:rPr>
        <w:tab/>
        <w:t xml:space="preserve">                       </w:t>
      </w:r>
      <w:r w:rsidR="0000562A" w:rsidRPr="00426A7D">
        <w:rPr>
          <w:rFonts w:eastAsia="SimSun" w:cstheme="minorHAnsi"/>
          <w:sz w:val="24"/>
          <w:szCs w:val="24"/>
          <w:lang w:eastAsia="zh-CN" w:bidi="hi-IN"/>
        </w:rPr>
        <w:tab/>
      </w:r>
      <w:r w:rsidR="0000562A" w:rsidRPr="00426A7D">
        <w:rPr>
          <w:rFonts w:eastAsia="SimSun" w:cstheme="minorHAnsi"/>
          <w:sz w:val="24"/>
          <w:szCs w:val="24"/>
          <w:lang w:eastAsia="zh-CN" w:bidi="hi-IN"/>
        </w:rPr>
        <w:tab/>
      </w:r>
      <w:r w:rsidR="0000562A" w:rsidRPr="00426A7D">
        <w:rPr>
          <w:rFonts w:eastAsia="SimSun" w:cstheme="minorHAnsi"/>
          <w:sz w:val="24"/>
          <w:szCs w:val="24"/>
          <w:lang w:eastAsia="zh-CN" w:bidi="hi-IN"/>
        </w:rPr>
        <w:tab/>
      </w:r>
      <w:r w:rsidR="0000562A" w:rsidRPr="00426A7D">
        <w:rPr>
          <w:rFonts w:eastAsia="SimSun" w:cstheme="minorHAnsi"/>
          <w:sz w:val="24"/>
          <w:szCs w:val="24"/>
          <w:lang w:eastAsia="zh-CN" w:bidi="hi-IN"/>
        </w:rPr>
        <w:tab/>
      </w:r>
      <w:r w:rsidR="0000562A" w:rsidRPr="00426A7D">
        <w:rPr>
          <w:rFonts w:eastAsia="SimSun" w:cstheme="minorHAnsi"/>
          <w:sz w:val="24"/>
          <w:szCs w:val="24"/>
          <w:lang w:eastAsia="zh-CN" w:bidi="hi-IN"/>
        </w:rPr>
        <w:tab/>
      </w:r>
      <w:r w:rsidR="0000562A" w:rsidRPr="00426A7D">
        <w:rPr>
          <w:rFonts w:eastAsia="SimSun" w:cstheme="minorHAnsi"/>
          <w:sz w:val="24"/>
          <w:szCs w:val="24"/>
          <w:lang w:eastAsia="zh-CN" w:bidi="hi-IN"/>
        </w:rPr>
        <w:tab/>
      </w:r>
      <w:r w:rsidRPr="00426A7D">
        <w:rPr>
          <w:rFonts w:eastAsia="SimSun" w:cstheme="minorHAnsi"/>
          <w:sz w:val="24"/>
          <w:szCs w:val="24"/>
          <w:lang w:eastAsia="zh-CN" w:bidi="hi-IN"/>
        </w:rPr>
        <w:t>Podpis Dyrektora</w:t>
      </w:r>
    </w:p>
    <w:p w14:paraId="7C4DE593" w14:textId="77777777" w:rsidR="00426A7D" w:rsidRPr="00426A7D" w:rsidRDefault="00426A7D" w:rsidP="00426A7D">
      <w:pPr>
        <w:widowControl w:val="0"/>
        <w:spacing w:after="0"/>
        <w:contextualSpacing/>
        <w:rPr>
          <w:rFonts w:eastAsia="SimSun" w:cstheme="minorHAnsi"/>
          <w:sz w:val="24"/>
          <w:szCs w:val="24"/>
          <w:lang w:eastAsia="zh-CN" w:bidi="hi-IN"/>
        </w:rPr>
      </w:pPr>
    </w:p>
    <w:p w14:paraId="1FBFA874" w14:textId="77777777" w:rsidR="00426A7D" w:rsidRPr="00426A7D" w:rsidRDefault="00426A7D" w:rsidP="00426A7D">
      <w:pPr>
        <w:widowControl w:val="0"/>
        <w:spacing w:after="0"/>
        <w:contextualSpacing/>
        <w:rPr>
          <w:rFonts w:eastAsia="SimSun" w:cstheme="minorHAnsi"/>
          <w:sz w:val="24"/>
          <w:szCs w:val="24"/>
          <w:lang w:eastAsia="zh-CN" w:bidi="hi-IN"/>
        </w:rPr>
      </w:pPr>
    </w:p>
    <w:p w14:paraId="7417AA00" w14:textId="536D360E" w:rsidR="0000562A" w:rsidRPr="00426A7D" w:rsidRDefault="0000562A" w:rsidP="00426A7D">
      <w:pPr>
        <w:widowControl w:val="0"/>
        <w:spacing w:after="0"/>
        <w:contextualSpacing/>
        <w:rPr>
          <w:rFonts w:eastAsia="SimSun" w:cstheme="minorHAnsi"/>
          <w:sz w:val="24"/>
          <w:szCs w:val="24"/>
          <w:lang w:eastAsia="zh-CN" w:bidi="hi-IN"/>
        </w:rPr>
      </w:pPr>
      <w:r w:rsidRPr="00426A7D">
        <w:rPr>
          <w:rFonts w:eastAsia="SimSun" w:cstheme="minorHAnsi"/>
          <w:sz w:val="24"/>
          <w:szCs w:val="24"/>
          <w:lang w:eastAsia="zh-CN" w:bidi="hi-IN"/>
        </w:rPr>
        <w:t xml:space="preserve">Załączniki: </w:t>
      </w:r>
    </w:p>
    <w:p w14:paraId="4AE1C9D8" w14:textId="77777777" w:rsidR="0000562A" w:rsidRPr="00426A7D" w:rsidRDefault="0000562A" w:rsidP="00426A7D">
      <w:pPr>
        <w:widowControl w:val="0"/>
        <w:spacing w:after="0"/>
        <w:contextualSpacing/>
        <w:rPr>
          <w:rFonts w:eastAsia="SimSun" w:cstheme="minorHAnsi"/>
          <w:sz w:val="24"/>
          <w:szCs w:val="24"/>
          <w:lang w:eastAsia="zh-CN" w:bidi="hi-IN"/>
        </w:rPr>
      </w:pPr>
      <w:r w:rsidRPr="00426A7D">
        <w:rPr>
          <w:rFonts w:eastAsia="SimSun" w:cstheme="minorHAnsi"/>
          <w:sz w:val="24"/>
          <w:szCs w:val="24"/>
          <w:lang w:eastAsia="zh-CN" w:bidi="hi-IN"/>
        </w:rPr>
        <w:t xml:space="preserve">1. Formularz ofertowy - załącznik nr 1 </w:t>
      </w:r>
    </w:p>
    <w:p w14:paraId="53094972" w14:textId="1BEB8E32" w:rsidR="0000562A" w:rsidRPr="00426A7D" w:rsidRDefault="0000562A" w:rsidP="00426A7D">
      <w:pPr>
        <w:widowControl w:val="0"/>
        <w:spacing w:after="0"/>
        <w:contextualSpacing/>
        <w:rPr>
          <w:rFonts w:eastAsia="SimSun" w:cstheme="minorHAnsi"/>
          <w:sz w:val="24"/>
          <w:szCs w:val="24"/>
          <w:lang w:eastAsia="zh-CN" w:bidi="hi-IN"/>
        </w:rPr>
      </w:pPr>
      <w:r w:rsidRPr="00426A7D">
        <w:rPr>
          <w:rFonts w:eastAsia="SimSun" w:cstheme="minorHAnsi"/>
          <w:sz w:val="24"/>
          <w:szCs w:val="24"/>
          <w:lang w:eastAsia="zh-CN" w:bidi="hi-IN"/>
        </w:rPr>
        <w:t>2. Projektowane postanowienia umowy - załącznik nr 2</w:t>
      </w:r>
    </w:p>
    <w:p w14:paraId="2BEB136A" w14:textId="36BAE1A4" w:rsidR="006A7024" w:rsidRPr="00426A7D" w:rsidRDefault="006A7024" w:rsidP="00426A7D">
      <w:pPr>
        <w:widowControl w:val="0"/>
        <w:spacing w:after="0"/>
        <w:contextualSpacing/>
        <w:rPr>
          <w:rFonts w:eastAsia="SimSun" w:cstheme="minorHAnsi"/>
          <w:sz w:val="24"/>
          <w:szCs w:val="24"/>
          <w:lang w:eastAsia="zh-CN" w:bidi="hi-IN"/>
        </w:rPr>
      </w:pPr>
      <w:r w:rsidRPr="00426A7D">
        <w:rPr>
          <w:rFonts w:eastAsia="SimSun" w:cstheme="minorHAnsi"/>
          <w:sz w:val="24"/>
          <w:szCs w:val="24"/>
          <w:lang w:eastAsia="zh-CN" w:bidi="hi-IN"/>
        </w:rPr>
        <w:t>3. Oświadczenie – załącznik nr 3</w:t>
      </w:r>
    </w:p>
    <w:p w14:paraId="5DC08A19" w14:textId="64D040B7" w:rsidR="002A1D99" w:rsidRPr="00426A7D" w:rsidRDefault="002A1D99" w:rsidP="00426A7D">
      <w:pPr>
        <w:pStyle w:val="Akapitzlist"/>
        <w:spacing w:line="276" w:lineRule="auto"/>
        <w:rPr>
          <w:rFonts w:asciiTheme="minorHAnsi" w:hAnsiTheme="minorHAnsi" w:cstheme="minorHAnsi"/>
          <w:sz w:val="24"/>
          <w:szCs w:val="24"/>
        </w:rPr>
      </w:pPr>
    </w:p>
    <w:sectPr w:rsidR="002A1D99" w:rsidRPr="00426A7D">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panose1 w:val="02020603050405020304"/>
    <w:charset w:val="EE"/>
    <w:family w:val="roman"/>
    <w:pitch w:val="variable"/>
    <w:sig w:usb0="E0000AFF" w:usb1="500078FF" w:usb2="00000021" w:usb3="00000000" w:csb0="000001BF" w:csb1="00000000"/>
  </w:font>
  <w:font w:name="Andale Sans UI">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6"/>
    <w:lvl w:ilvl="0">
      <w:start w:val="1"/>
      <w:numFmt w:val="decimal"/>
      <w:lvlText w:val="%1"/>
      <w:lvlJc w:val="left"/>
      <w:pPr>
        <w:tabs>
          <w:tab w:val="num" w:pos="0"/>
        </w:tabs>
        <w:ind w:left="360" w:hanging="360"/>
      </w:pPr>
      <w:rPr>
        <w:rFonts w:ascii="Calibri" w:hAnsi="Calibri" w:cs="Calibri"/>
        <w:color w:val="000000"/>
      </w:rPr>
    </w:lvl>
    <w:lvl w:ilvl="1">
      <w:start w:val="1"/>
      <w:numFmt w:val="lowerLetter"/>
      <w:lvlText w:val="%1.%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1" w15:restartNumberingAfterBreak="0">
    <w:nsid w:val="02257228"/>
    <w:multiLevelType w:val="hybridMultilevel"/>
    <w:tmpl w:val="5E844658"/>
    <w:lvl w:ilvl="0" w:tplc="04150017">
      <w:start w:val="1"/>
      <w:numFmt w:val="lowerLetter"/>
      <w:lvlText w:val="%1)"/>
      <w:lvlJc w:val="left"/>
      <w:pPr>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2" w15:restartNumberingAfterBreak="0">
    <w:nsid w:val="05BD4361"/>
    <w:multiLevelType w:val="hybridMultilevel"/>
    <w:tmpl w:val="4690534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5CE5D07"/>
    <w:multiLevelType w:val="multilevel"/>
    <w:tmpl w:val="75744414"/>
    <w:lvl w:ilvl="0">
      <w:start w:val="2"/>
      <w:numFmt w:val="decimal"/>
      <w:lvlText w:val="%1."/>
      <w:lvlJc w:val="left"/>
      <w:pPr>
        <w:tabs>
          <w:tab w:val="num" w:pos="0"/>
        </w:tabs>
        <w:ind w:left="360" w:hanging="360"/>
      </w:pPr>
    </w:lvl>
    <w:lvl w:ilvl="1">
      <w:start w:val="1"/>
      <w:numFmt w:val="lowerLetter"/>
      <w:lvlText w:val="%2."/>
      <w:lvlJc w:val="left"/>
      <w:pPr>
        <w:tabs>
          <w:tab w:val="num" w:pos="-655"/>
        </w:tabs>
        <w:ind w:left="785"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73C34D2"/>
    <w:multiLevelType w:val="multilevel"/>
    <w:tmpl w:val="1B08617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7671A1C"/>
    <w:multiLevelType w:val="multilevel"/>
    <w:tmpl w:val="9CDAF2A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AD95048"/>
    <w:multiLevelType w:val="hybridMultilevel"/>
    <w:tmpl w:val="30C20F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195559"/>
    <w:multiLevelType w:val="multilevel"/>
    <w:tmpl w:val="F13299AC"/>
    <w:lvl w:ilvl="0">
      <w:start w:val="1"/>
      <w:numFmt w:val="decimal"/>
      <w:lvlText w:val="%1."/>
      <w:lvlJc w:val="left"/>
      <w:pPr>
        <w:tabs>
          <w:tab w:val="num" w:pos="-426"/>
        </w:tabs>
        <w:ind w:left="360" w:hanging="360"/>
      </w:pPr>
    </w:lvl>
    <w:lvl w:ilvl="1">
      <w:start w:val="1"/>
      <w:numFmt w:val="lowerLetter"/>
      <w:lvlText w:val="%2."/>
      <w:lvlJc w:val="left"/>
      <w:pPr>
        <w:tabs>
          <w:tab w:val="num" w:pos="-426"/>
        </w:tabs>
        <w:ind w:left="1080" w:hanging="360"/>
      </w:pPr>
    </w:lvl>
    <w:lvl w:ilvl="2">
      <w:start w:val="1"/>
      <w:numFmt w:val="lowerRoman"/>
      <w:lvlText w:val="%3."/>
      <w:lvlJc w:val="right"/>
      <w:pPr>
        <w:tabs>
          <w:tab w:val="num" w:pos="-426"/>
        </w:tabs>
        <w:ind w:left="1800" w:hanging="180"/>
      </w:pPr>
    </w:lvl>
    <w:lvl w:ilvl="3">
      <w:start w:val="1"/>
      <w:numFmt w:val="decimal"/>
      <w:lvlText w:val="%4."/>
      <w:lvlJc w:val="left"/>
      <w:pPr>
        <w:tabs>
          <w:tab w:val="num" w:pos="-426"/>
        </w:tabs>
        <w:ind w:left="2520" w:hanging="360"/>
      </w:pPr>
    </w:lvl>
    <w:lvl w:ilvl="4">
      <w:start w:val="1"/>
      <w:numFmt w:val="lowerLetter"/>
      <w:lvlText w:val="%5."/>
      <w:lvlJc w:val="left"/>
      <w:pPr>
        <w:tabs>
          <w:tab w:val="num" w:pos="-426"/>
        </w:tabs>
        <w:ind w:left="3240" w:hanging="360"/>
      </w:pPr>
    </w:lvl>
    <w:lvl w:ilvl="5">
      <w:start w:val="1"/>
      <w:numFmt w:val="lowerRoman"/>
      <w:lvlText w:val="%6."/>
      <w:lvlJc w:val="right"/>
      <w:pPr>
        <w:tabs>
          <w:tab w:val="num" w:pos="-426"/>
        </w:tabs>
        <w:ind w:left="3960" w:hanging="180"/>
      </w:pPr>
    </w:lvl>
    <w:lvl w:ilvl="6">
      <w:start w:val="1"/>
      <w:numFmt w:val="decimal"/>
      <w:lvlText w:val="%7."/>
      <w:lvlJc w:val="left"/>
      <w:pPr>
        <w:tabs>
          <w:tab w:val="num" w:pos="-426"/>
        </w:tabs>
        <w:ind w:left="4680" w:hanging="360"/>
      </w:pPr>
    </w:lvl>
    <w:lvl w:ilvl="7">
      <w:start w:val="1"/>
      <w:numFmt w:val="lowerLetter"/>
      <w:lvlText w:val="%8."/>
      <w:lvlJc w:val="left"/>
      <w:pPr>
        <w:tabs>
          <w:tab w:val="num" w:pos="-426"/>
        </w:tabs>
        <w:ind w:left="5400" w:hanging="360"/>
      </w:pPr>
    </w:lvl>
    <w:lvl w:ilvl="8">
      <w:start w:val="1"/>
      <w:numFmt w:val="lowerRoman"/>
      <w:lvlText w:val="%9."/>
      <w:lvlJc w:val="right"/>
      <w:pPr>
        <w:tabs>
          <w:tab w:val="num" w:pos="-426"/>
        </w:tabs>
        <w:ind w:left="6120" w:hanging="180"/>
      </w:pPr>
    </w:lvl>
  </w:abstractNum>
  <w:abstractNum w:abstractNumId="8" w15:restartNumberingAfterBreak="0">
    <w:nsid w:val="11274631"/>
    <w:multiLevelType w:val="multilevel"/>
    <w:tmpl w:val="309C17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32822B9"/>
    <w:multiLevelType w:val="multilevel"/>
    <w:tmpl w:val="BA5E422C"/>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13752B31"/>
    <w:multiLevelType w:val="hybridMultilevel"/>
    <w:tmpl w:val="74DA3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1F1C51"/>
    <w:multiLevelType w:val="multilevel"/>
    <w:tmpl w:val="23480234"/>
    <w:lvl w:ilvl="0">
      <w:start w:val="2"/>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C413259"/>
    <w:multiLevelType w:val="hybridMultilevel"/>
    <w:tmpl w:val="7AB4D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3A6941"/>
    <w:multiLevelType w:val="multilevel"/>
    <w:tmpl w:val="723E26B0"/>
    <w:lvl w:ilvl="0">
      <w:start w:val="1"/>
      <w:numFmt w:val="decimal"/>
      <w:lvlText w:val="%1."/>
      <w:lvlJc w:val="left"/>
      <w:pPr>
        <w:tabs>
          <w:tab w:val="num" w:pos="-426"/>
        </w:tabs>
        <w:ind w:left="360" w:hanging="360"/>
      </w:pPr>
    </w:lvl>
    <w:lvl w:ilvl="1">
      <w:start w:val="1"/>
      <w:numFmt w:val="lowerLetter"/>
      <w:lvlText w:val="%2."/>
      <w:lvlJc w:val="left"/>
      <w:pPr>
        <w:tabs>
          <w:tab w:val="num" w:pos="-426"/>
        </w:tabs>
        <w:ind w:left="1080" w:hanging="360"/>
      </w:pPr>
    </w:lvl>
    <w:lvl w:ilvl="2">
      <w:start w:val="1"/>
      <w:numFmt w:val="lowerRoman"/>
      <w:lvlText w:val="%3."/>
      <w:lvlJc w:val="right"/>
      <w:pPr>
        <w:tabs>
          <w:tab w:val="num" w:pos="-426"/>
        </w:tabs>
        <w:ind w:left="1800" w:hanging="180"/>
      </w:pPr>
    </w:lvl>
    <w:lvl w:ilvl="3">
      <w:start w:val="1"/>
      <w:numFmt w:val="decimal"/>
      <w:lvlText w:val="%4."/>
      <w:lvlJc w:val="left"/>
      <w:pPr>
        <w:tabs>
          <w:tab w:val="num" w:pos="-426"/>
        </w:tabs>
        <w:ind w:left="2520" w:hanging="360"/>
      </w:pPr>
    </w:lvl>
    <w:lvl w:ilvl="4">
      <w:start w:val="1"/>
      <w:numFmt w:val="lowerLetter"/>
      <w:lvlText w:val="%5."/>
      <w:lvlJc w:val="left"/>
      <w:pPr>
        <w:tabs>
          <w:tab w:val="num" w:pos="-426"/>
        </w:tabs>
        <w:ind w:left="3240" w:hanging="360"/>
      </w:pPr>
    </w:lvl>
    <w:lvl w:ilvl="5">
      <w:start w:val="1"/>
      <w:numFmt w:val="lowerRoman"/>
      <w:lvlText w:val="%6."/>
      <w:lvlJc w:val="right"/>
      <w:pPr>
        <w:tabs>
          <w:tab w:val="num" w:pos="-426"/>
        </w:tabs>
        <w:ind w:left="3960" w:hanging="180"/>
      </w:pPr>
    </w:lvl>
    <w:lvl w:ilvl="6">
      <w:start w:val="1"/>
      <w:numFmt w:val="decimal"/>
      <w:lvlText w:val="%7."/>
      <w:lvlJc w:val="left"/>
      <w:pPr>
        <w:tabs>
          <w:tab w:val="num" w:pos="-426"/>
        </w:tabs>
        <w:ind w:left="4680" w:hanging="360"/>
      </w:pPr>
    </w:lvl>
    <w:lvl w:ilvl="7">
      <w:start w:val="1"/>
      <w:numFmt w:val="lowerLetter"/>
      <w:lvlText w:val="%8."/>
      <w:lvlJc w:val="left"/>
      <w:pPr>
        <w:tabs>
          <w:tab w:val="num" w:pos="-426"/>
        </w:tabs>
        <w:ind w:left="5400" w:hanging="360"/>
      </w:pPr>
    </w:lvl>
    <w:lvl w:ilvl="8">
      <w:start w:val="1"/>
      <w:numFmt w:val="lowerRoman"/>
      <w:lvlText w:val="%9."/>
      <w:lvlJc w:val="right"/>
      <w:pPr>
        <w:tabs>
          <w:tab w:val="num" w:pos="-426"/>
        </w:tabs>
        <w:ind w:left="6120" w:hanging="180"/>
      </w:pPr>
    </w:lvl>
  </w:abstractNum>
  <w:abstractNum w:abstractNumId="14" w15:restartNumberingAfterBreak="0">
    <w:nsid w:val="20D83539"/>
    <w:multiLevelType w:val="multilevel"/>
    <w:tmpl w:val="11A075E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21736E92"/>
    <w:multiLevelType w:val="multilevel"/>
    <w:tmpl w:val="471C878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26F00B68"/>
    <w:multiLevelType w:val="multilevel"/>
    <w:tmpl w:val="73169BB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27AF1EDF"/>
    <w:multiLevelType w:val="multilevel"/>
    <w:tmpl w:val="088C555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27D01878"/>
    <w:multiLevelType w:val="hybridMultilevel"/>
    <w:tmpl w:val="D5B659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AA476F2"/>
    <w:multiLevelType w:val="multilevel"/>
    <w:tmpl w:val="0D9435E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21D47C7"/>
    <w:multiLevelType w:val="multilevel"/>
    <w:tmpl w:val="DB500A0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625B1BB0"/>
    <w:multiLevelType w:val="multilevel"/>
    <w:tmpl w:val="A68E202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6B556967"/>
    <w:multiLevelType w:val="hybridMultilevel"/>
    <w:tmpl w:val="E15E8F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C5A19BD"/>
    <w:multiLevelType w:val="multilevel"/>
    <w:tmpl w:val="31560C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D5E0894"/>
    <w:multiLevelType w:val="multilevel"/>
    <w:tmpl w:val="68C84FA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6D8E31B3"/>
    <w:multiLevelType w:val="multilevel"/>
    <w:tmpl w:val="CDA2723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6F29375D"/>
    <w:multiLevelType w:val="multilevel"/>
    <w:tmpl w:val="677690B6"/>
    <w:lvl w:ilvl="0">
      <w:start w:val="1"/>
      <w:numFmt w:val="decimal"/>
      <w:lvlText w:val="%1."/>
      <w:lvlJc w:val="left"/>
      <w:pPr>
        <w:tabs>
          <w:tab w:val="num" w:pos="-426"/>
        </w:tabs>
        <w:ind w:left="360" w:hanging="360"/>
      </w:pPr>
    </w:lvl>
    <w:lvl w:ilvl="1">
      <w:start w:val="1"/>
      <w:numFmt w:val="lowerLetter"/>
      <w:lvlText w:val="%2."/>
      <w:lvlJc w:val="left"/>
      <w:pPr>
        <w:tabs>
          <w:tab w:val="num" w:pos="-426"/>
        </w:tabs>
        <w:ind w:left="1080" w:hanging="360"/>
      </w:pPr>
    </w:lvl>
    <w:lvl w:ilvl="2">
      <w:start w:val="1"/>
      <w:numFmt w:val="lowerRoman"/>
      <w:lvlText w:val="%3."/>
      <w:lvlJc w:val="right"/>
      <w:pPr>
        <w:tabs>
          <w:tab w:val="num" w:pos="-426"/>
        </w:tabs>
        <w:ind w:left="1800" w:hanging="180"/>
      </w:pPr>
    </w:lvl>
    <w:lvl w:ilvl="3">
      <w:start w:val="1"/>
      <w:numFmt w:val="decimal"/>
      <w:lvlText w:val="%4."/>
      <w:lvlJc w:val="left"/>
      <w:pPr>
        <w:tabs>
          <w:tab w:val="num" w:pos="-426"/>
        </w:tabs>
        <w:ind w:left="2520" w:hanging="360"/>
      </w:pPr>
    </w:lvl>
    <w:lvl w:ilvl="4">
      <w:start w:val="1"/>
      <w:numFmt w:val="lowerLetter"/>
      <w:lvlText w:val="%5."/>
      <w:lvlJc w:val="left"/>
      <w:pPr>
        <w:tabs>
          <w:tab w:val="num" w:pos="-426"/>
        </w:tabs>
        <w:ind w:left="3240" w:hanging="360"/>
      </w:pPr>
    </w:lvl>
    <w:lvl w:ilvl="5">
      <w:start w:val="1"/>
      <w:numFmt w:val="lowerRoman"/>
      <w:lvlText w:val="%6."/>
      <w:lvlJc w:val="right"/>
      <w:pPr>
        <w:tabs>
          <w:tab w:val="num" w:pos="-426"/>
        </w:tabs>
        <w:ind w:left="3960" w:hanging="180"/>
      </w:pPr>
    </w:lvl>
    <w:lvl w:ilvl="6">
      <w:start w:val="1"/>
      <w:numFmt w:val="decimal"/>
      <w:lvlText w:val="%7."/>
      <w:lvlJc w:val="left"/>
      <w:pPr>
        <w:tabs>
          <w:tab w:val="num" w:pos="-426"/>
        </w:tabs>
        <w:ind w:left="4680" w:hanging="360"/>
      </w:pPr>
    </w:lvl>
    <w:lvl w:ilvl="7">
      <w:start w:val="1"/>
      <w:numFmt w:val="lowerLetter"/>
      <w:lvlText w:val="%8."/>
      <w:lvlJc w:val="left"/>
      <w:pPr>
        <w:tabs>
          <w:tab w:val="num" w:pos="-426"/>
        </w:tabs>
        <w:ind w:left="5400" w:hanging="360"/>
      </w:pPr>
    </w:lvl>
    <w:lvl w:ilvl="8">
      <w:start w:val="1"/>
      <w:numFmt w:val="lowerRoman"/>
      <w:lvlText w:val="%9."/>
      <w:lvlJc w:val="right"/>
      <w:pPr>
        <w:tabs>
          <w:tab w:val="num" w:pos="-426"/>
        </w:tabs>
        <w:ind w:left="6120" w:hanging="180"/>
      </w:pPr>
    </w:lvl>
  </w:abstractNum>
  <w:abstractNum w:abstractNumId="27" w15:restartNumberingAfterBreak="0">
    <w:nsid w:val="6FFE2FA3"/>
    <w:multiLevelType w:val="hybridMultilevel"/>
    <w:tmpl w:val="9CCA7B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5091CB0"/>
    <w:multiLevelType w:val="multilevel"/>
    <w:tmpl w:val="874A90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75B31B98"/>
    <w:multiLevelType w:val="multilevel"/>
    <w:tmpl w:val="7B6A267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16cid:durableId="972369823">
    <w:abstractNumId w:val="5"/>
  </w:num>
  <w:num w:numId="2" w16cid:durableId="525406860">
    <w:abstractNumId w:val="9"/>
  </w:num>
  <w:num w:numId="3" w16cid:durableId="1483615035">
    <w:abstractNumId w:val="29"/>
  </w:num>
  <w:num w:numId="4" w16cid:durableId="2006974835">
    <w:abstractNumId w:val="8"/>
  </w:num>
  <w:num w:numId="5" w16cid:durableId="1621302679">
    <w:abstractNumId w:val="25"/>
  </w:num>
  <w:num w:numId="6" w16cid:durableId="1972128889">
    <w:abstractNumId w:val="19"/>
  </w:num>
  <w:num w:numId="7" w16cid:durableId="558324110">
    <w:abstractNumId w:val="4"/>
  </w:num>
  <w:num w:numId="8" w16cid:durableId="1894265323">
    <w:abstractNumId w:val="11"/>
  </w:num>
  <w:num w:numId="9" w16cid:durableId="293869945">
    <w:abstractNumId w:val="21"/>
  </w:num>
  <w:num w:numId="10" w16cid:durableId="1970546042">
    <w:abstractNumId w:val="16"/>
  </w:num>
  <w:num w:numId="11" w16cid:durableId="732386822">
    <w:abstractNumId w:val="24"/>
  </w:num>
  <w:num w:numId="12" w16cid:durableId="2099788442">
    <w:abstractNumId w:val="28"/>
  </w:num>
  <w:num w:numId="13" w16cid:durableId="1656687187">
    <w:abstractNumId w:val="4"/>
    <w:lvlOverride w:ilvl="0">
      <w:startOverride w:val="1"/>
    </w:lvlOverride>
  </w:num>
  <w:num w:numId="14" w16cid:durableId="1177694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728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362164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30300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1614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51863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4847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83484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24659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37329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3709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63970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8427740">
    <w:abstractNumId w:val="1"/>
  </w:num>
  <w:num w:numId="27" w16cid:durableId="828516497">
    <w:abstractNumId w:val="22"/>
  </w:num>
  <w:num w:numId="28" w16cid:durableId="404761655">
    <w:abstractNumId w:val="2"/>
  </w:num>
  <w:num w:numId="29" w16cid:durableId="1345016661">
    <w:abstractNumId w:val="12"/>
  </w:num>
  <w:num w:numId="30" w16cid:durableId="1836651184">
    <w:abstractNumId w:val="10"/>
  </w:num>
  <w:num w:numId="31" w16cid:durableId="461313441">
    <w:abstractNumId w:val="0"/>
  </w:num>
  <w:num w:numId="32" w16cid:durableId="1068768470">
    <w:abstractNumId w:val="27"/>
  </w:num>
  <w:num w:numId="33" w16cid:durableId="471520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99"/>
    <w:rsid w:val="0000562A"/>
    <w:rsid w:val="000752D4"/>
    <w:rsid w:val="000F5E91"/>
    <w:rsid w:val="00253B91"/>
    <w:rsid w:val="002561DA"/>
    <w:rsid w:val="00290B0F"/>
    <w:rsid w:val="002A1D99"/>
    <w:rsid w:val="002B0442"/>
    <w:rsid w:val="004138F0"/>
    <w:rsid w:val="00426A7D"/>
    <w:rsid w:val="00441CF5"/>
    <w:rsid w:val="004B0C32"/>
    <w:rsid w:val="004E3E9A"/>
    <w:rsid w:val="00584B60"/>
    <w:rsid w:val="006A7024"/>
    <w:rsid w:val="006D4EE3"/>
    <w:rsid w:val="00733E13"/>
    <w:rsid w:val="00776F6C"/>
    <w:rsid w:val="00792D5D"/>
    <w:rsid w:val="007D0928"/>
    <w:rsid w:val="00850E74"/>
    <w:rsid w:val="008B2FA9"/>
    <w:rsid w:val="00904B01"/>
    <w:rsid w:val="00947B11"/>
    <w:rsid w:val="009C248E"/>
    <w:rsid w:val="00B735EA"/>
    <w:rsid w:val="00CF3891"/>
    <w:rsid w:val="00DE7C57"/>
    <w:rsid w:val="00E94D79"/>
    <w:rsid w:val="00ED4DD4"/>
    <w:rsid w:val="00F52D0D"/>
    <w:rsid w:val="00F7374C"/>
    <w:rsid w:val="00FC29A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E6B6"/>
  <w15:docId w15:val="{A4D50EE7-3243-4D55-9AA1-4843DCEE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6CF3"/>
    <w:pPr>
      <w:spacing w:after="200" w:line="276" w:lineRule="auto"/>
    </w:pPr>
    <w:rPr>
      <w:rFonts w:cs="Times New Roman"/>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E12F1C"/>
    <w:rPr>
      <w:color w:val="000080"/>
      <w:u w:val="single"/>
    </w:rPr>
  </w:style>
  <w:style w:type="character" w:customStyle="1" w:styleId="TekstpodstawowyZnak">
    <w:name w:val="Tekst podstawowy Znak"/>
    <w:basedOn w:val="Domylnaczcionkaakapitu"/>
    <w:link w:val="Tekstpodstawowy"/>
    <w:qFormat/>
    <w:rsid w:val="00E12F1C"/>
    <w:rPr>
      <w:rFonts w:ascii="Calibri" w:eastAsia="Calibri" w:hAnsi="Calibri" w:cs="Calibri"/>
      <w:lang w:eastAsia="zh-CN"/>
    </w:rPr>
  </w:style>
  <w:style w:type="character" w:customStyle="1" w:styleId="Znakinumeracji">
    <w:name w:val="Znaki numeracji"/>
    <w:qFormat/>
    <w:rsid w:val="0080396A"/>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E12F1C"/>
    <w:pPr>
      <w:widowControl w:val="0"/>
      <w:spacing w:after="120"/>
    </w:pPr>
    <w:rPr>
      <w:rFonts w:cs="Calibri"/>
      <w:lang w:eastAsia="zh-CN"/>
    </w:rPr>
  </w:style>
  <w:style w:type="paragraph" w:styleId="Lista">
    <w:name w:val="List"/>
    <w:basedOn w:val="Tekstpodstawowy"/>
    <w:rsid w:val="00672460"/>
    <w:rPr>
      <w:rFonts w:cs="Arial"/>
    </w:rPr>
  </w:style>
  <w:style w:type="paragraph" w:customStyle="1" w:styleId="Legenda1">
    <w:name w:val="Legenda1"/>
    <w:basedOn w:val="Normalny"/>
    <w:qFormat/>
    <w:rsid w:val="00672460"/>
    <w:pPr>
      <w:suppressLineNumbers/>
      <w:spacing w:before="120" w:after="120"/>
    </w:pPr>
    <w:rPr>
      <w:rFonts w:cs="Arial"/>
      <w:i/>
      <w:iCs/>
      <w:sz w:val="24"/>
      <w:szCs w:val="24"/>
    </w:rPr>
  </w:style>
  <w:style w:type="paragraph" w:customStyle="1" w:styleId="Indeks">
    <w:name w:val="Indeks"/>
    <w:basedOn w:val="Normalny"/>
    <w:qFormat/>
    <w:rsid w:val="00672460"/>
    <w:pPr>
      <w:suppressLineNumbers/>
    </w:pPr>
    <w:rPr>
      <w:rFonts w:cs="Arial"/>
    </w:rPr>
  </w:style>
  <w:style w:type="paragraph" w:customStyle="1" w:styleId="Gwkaistopka">
    <w:name w:val="Główka i stopka"/>
    <w:basedOn w:val="Normalny"/>
    <w:qFormat/>
    <w:rsid w:val="0080396A"/>
  </w:style>
  <w:style w:type="paragraph" w:customStyle="1" w:styleId="Nagwek1">
    <w:name w:val="Nagłówek1"/>
    <w:basedOn w:val="Normalny"/>
    <w:next w:val="Tekstpodstawowy"/>
    <w:qFormat/>
    <w:rsid w:val="00672460"/>
    <w:pPr>
      <w:keepNext/>
      <w:spacing w:before="240" w:after="120"/>
    </w:pPr>
    <w:rPr>
      <w:rFonts w:ascii="Liberation Sans" w:eastAsia="Microsoft YaHei" w:hAnsi="Liberation Sans" w:cs="Arial"/>
      <w:sz w:val="28"/>
      <w:szCs w:val="28"/>
    </w:rPr>
  </w:style>
  <w:style w:type="paragraph" w:customStyle="1" w:styleId="WW-Domylnie">
    <w:name w:val="WW-Domyślnie"/>
    <w:qFormat/>
    <w:rsid w:val="00E12F1C"/>
    <w:pPr>
      <w:widowControl w:val="0"/>
    </w:pPr>
    <w:rPr>
      <w:rFonts w:ascii="Times New Roman" w:eastAsia="SimSun" w:hAnsi="Times New Roman" w:cs="Mangal"/>
      <w:sz w:val="24"/>
      <w:szCs w:val="24"/>
      <w:lang w:eastAsia="zh-CN" w:bidi="hi-IN"/>
    </w:rPr>
  </w:style>
  <w:style w:type="paragraph" w:customStyle="1" w:styleId="WW-Gwka">
    <w:name w:val="WW-Główka"/>
    <w:basedOn w:val="WW-Domylnie"/>
    <w:qFormat/>
    <w:rsid w:val="00E12F1C"/>
    <w:pPr>
      <w:widowControl/>
      <w:suppressAutoHyphens w:val="0"/>
    </w:pPr>
    <w:rPr>
      <w:rFonts w:eastAsia="Times New Roman" w:cs="Times New Roman"/>
      <w:sz w:val="20"/>
      <w:szCs w:val="20"/>
      <w:lang w:bidi="ar-SA"/>
    </w:rPr>
  </w:style>
  <w:style w:type="paragraph" w:styleId="Akapitzlist">
    <w:name w:val="List Paragraph"/>
    <w:basedOn w:val="WW-Domylnie"/>
    <w:qFormat/>
    <w:rsid w:val="00E12F1C"/>
    <w:pPr>
      <w:ind w:left="720"/>
      <w:contextualSpacing/>
    </w:pPr>
    <w:rPr>
      <w:sz w:val="21"/>
      <w:szCs w:val="21"/>
    </w:rPr>
  </w:style>
  <w:style w:type="paragraph" w:customStyle="1" w:styleId="Standard">
    <w:name w:val="Standard"/>
    <w:qFormat/>
    <w:rsid w:val="00E12F1C"/>
    <w:pPr>
      <w:widowControl w:val="0"/>
      <w:textAlignment w:val="baseline"/>
    </w:pPr>
    <w:rPr>
      <w:rFonts w:ascii="Times New Roman" w:eastAsia="Lucida Sans Unicode" w:hAnsi="Times New Roman" w:cs="Mangal"/>
      <w:kern w:val="2"/>
      <w:sz w:val="24"/>
      <w:szCs w:val="24"/>
      <w:lang w:eastAsia="zh-CN" w:bidi="hi-IN"/>
    </w:rPr>
  </w:style>
  <w:style w:type="paragraph" w:customStyle="1" w:styleId="Textbody">
    <w:name w:val="Text body"/>
    <w:basedOn w:val="Standard"/>
    <w:qFormat/>
    <w:rsid w:val="00322F05"/>
    <w:pPr>
      <w:widowControl/>
      <w:spacing w:after="120"/>
    </w:pPr>
    <w:rPr>
      <w:rFonts w:ascii="Liberation Serif" w:eastAsia="SimSun" w:hAnsi="Liberation Serif"/>
    </w:rPr>
  </w:style>
  <w:style w:type="paragraph" w:styleId="NormalnyWeb">
    <w:name w:val="Normal (Web)"/>
    <w:basedOn w:val="Normalny"/>
    <w:uiPriority w:val="99"/>
    <w:semiHidden/>
    <w:unhideWhenUsed/>
    <w:rsid w:val="00F7374C"/>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F7374C"/>
    <w:rPr>
      <w:b/>
      <w:bCs/>
    </w:rPr>
  </w:style>
  <w:style w:type="character" w:styleId="Hipercze">
    <w:name w:val="Hyperlink"/>
    <w:unhideWhenUsed/>
    <w:rsid w:val="00850E74"/>
    <w:rPr>
      <w:color w:val="000080"/>
      <w:u w:val="single"/>
    </w:rPr>
  </w:style>
  <w:style w:type="character" w:styleId="Nierozpoznanawzmianka">
    <w:name w:val="Unresolved Mention"/>
    <w:basedOn w:val="Domylnaczcionkaakapitu"/>
    <w:uiPriority w:val="99"/>
    <w:semiHidden/>
    <w:unhideWhenUsed/>
    <w:rsid w:val="00256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2481">
      <w:bodyDiv w:val="1"/>
      <w:marLeft w:val="0"/>
      <w:marRight w:val="0"/>
      <w:marTop w:val="0"/>
      <w:marBottom w:val="0"/>
      <w:divBdr>
        <w:top w:val="none" w:sz="0" w:space="0" w:color="auto"/>
        <w:left w:val="none" w:sz="0" w:space="0" w:color="auto"/>
        <w:bottom w:val="none" w:sz="0" w:space="0" w:color="auto"/>
        <w:right w:val="none" w:sz="0" w:space="0" w:color="auto"/>
      </w:divBdr>
    </w:div>
    <w:div w:id="295992325">
      <w:bodyDiv w:val="1"/>
      <w:marLeft w:val="0"/>
      <w:marRight w:val="0"/>
      <w:marTop w:val="0"/>
      <w:marBottom w:val="0"/>
      <w:divBdr>
        <w:top w:val="none" w:sz="0" w:space="0" w:color="auto"/>
        <w:left w:val="none" w:sz="0" w:space="0" w:color="auto"/>
        <w:bottom w:val="none" w:sz="0" w:space="0" w:color="auto"/>
        <w:right w:val="none" w:sz="0" w:space="0" w:color="auto"/>
      </w:divBdr>
    </w:div>
    <w:div w:id="383138879">
      <w:bodyDiv w:val="1"/>
      <w:marLeft w:val="0"/>
      <w:marRight w:val="0"/>
      <w:marTop w:val="0"/>
      <w:marBottom w:val="0"/>
      <w:divBdr>
        <w:top w:val="none" w:sz="0" w:space="0" w:color="auto"/>
        <w:left w:val="none" w:sz="0" w:space="0" w:color="auto"/>
        <w:bottom w:val="none" w:sz="0" w:space="0" w:color="auto"/>
        <w:right w:val="none" w:sz="0" w:space="0" w:color="auto"/>
      </w:divBdr>
    </w:div>
    <w:div w:id="536967675">
      <w:bodyDiv w:val="1"/>
      <w:marLeft w:val="0"/>
      <w:marRight w:val="0"/>
      <w:marTop w:val="0"/>
      <w:marBottom w:val="0"/>
      <w:divBdr>
        <w:top w:val="none" w:sz="0" w:space="0" w:color="auto"/>
        <w:left w:val="none" w:sz="0" w:space="0" w:color="auto"/>
        <w:bottom w:val="none" w:sz="0" w:space="0" w:color="auto"/>
        <w:right w:val="none" w:sz="0" w:space="0" w:color="auto"/>
      </w:divBdr>
    </w:div>
    <w:div w:id="647396116">
      <w:bodyDiv w:val="1"/>
      <w:marLeft w:val="0"/>
      <w:marRight w:val="0"/>
      <w:marTop w:val="0"/>
      <w:marBottom w:val="0"/>
      <w:divBdr>
        <w:top w:val="none" w:sz="0" w:space="0" w:color="auto"/>
        <w:left w:val="none" w:sz="0" w:space="0" w:color="auto"/>
        <w:bottom w:val="none" w:sz="0" w:space="0" w:color="auto"/>
        <w:right w:val="none" w:sz="0" w:space="0" w:color="auto"/>
      </w:divBdr>
    </w:div>
    <w:div w:id="828638473">
      <w:bodyDiv w:val="1"/>
      <w:marLeft w:val="0"/>
      <w:marRight w:val="0"/>
      <w:marTop w:val="0"/>
      <w:marBottom w:val="0"/>
      <w:divBdr>
        <w:top w:val="none" w:sz="0" w:space="0" w:color="auto"/>
        <w:left w:val="none" w:sz="0" w:space="0" w:color="auto"/>
        <w:bottom w:val="none" w:sz="0" w:space="0" w:color="auto"/>
        <w:right w:val="none" w:sz="0" w:space="0" w:color="auto"/>
      </w:divBdr>
    </w:div>
    <w:div w:id="902915076">
      <w:bodyDiv w:val="1"/>
      <w:marLeft w:val="0"/>
      <w:marRight w:val="0"/>
      <w:marTop w:val="0"/>
      <w:marBottom w:val="0"/>
      <w:divBdr>
        <w:top w:val="none" w:sz="0" w:space="0" w:color="auto"/>
        <w:left w:val="none" w:sz="0" w:space="0" w:color="auto"/>
        <w:bottom w:val="none" w:sz="0" w:space="0" w:color="auto"/>
        <w:right w:val="none" w:sz="0" w:space="0" w:color="auto"/>
      </w:divBdr>
    </w:div>
    <w:div w:id="1301618482">
      <w:bodyDiv w:val="1"/>
      <w:marLeft w:val="0"/>
      <w:marRight w:val="0"/>
      <w:marTop w:val="0"/>
      <w:marBottom w:val="0"/>
      <w:divBdr>
        <w:top w:val="none" w:sz="0" w:space="0" w:color="auto"/>
        <w:left w:val="none" w:sz="0" w:space="0" w:color="auto"/>
        <w:bottom w:val="none" w:sz="0" w:space="0" w:color="auto"/>
        <w:right w:val="none" w:sz="0" w:space="0" w:color="auto"/>
      </w:divBdr>
    </w:div>
    <w:div w:id="149719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2017@urazowka.piekary.pl" TargetMode="External"/><Relationship Id="rId3" Type="http://schemas.openxmlformats.org/officeDocument/2006/relationships/styles" Target="styles.xml"/><Relationship Id="rId7" Type="http://schemas.openxmlformats.org/officeDocument/2006/relationships/hyperlink" Target="http://www.bip.opoczn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p.opoczno.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ospodarczy@urazowka.pieka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12F58-EB06-47DA-B1E6-41D9B34E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1829</Words>
  <Characters>10974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dc:creator>
  <dc:description/>
  <cp:lastModifiedBy>Justyna Strenczek</cp:lastModifiedBy>
  <cp:revision>2</cp:revision>
  <cp:lastPrinted>2021-12-08T14:29:00Z</cp:lastPrinted>
  <dcterms:created xsi:type="dcterms:W3CDTF">2024-11-14T09:37:00Z</dcterms:created>
  <dcterms:modified xsi:type="dcterms:W3CDTF">2024-11-14T09:37:00Z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