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>Załącznik nr 4 do SWK</w:t>
      </w:r>
    </w:p>
    <w:p>
      <w:pPr>
        <w:pStyle w:val="Normal"/>
        <w:bidi w:val="0"/>
        <w:spacing w:lineRule="auto" w:line="276"/>
        <w:jc w:val="lef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 xml:space="preserve">Znak sprawy: </w:t>
      </w:r>
      <w:r>
        <w:rPr>
          <w:rFonts w:cs="Calibri" w:ascii="Calibri" w:hAnsi="Calibri"/>
          <w:color w:val="000000"/>
          <w:lang w:val="pl-PL" w:eastAsia="zh-CN" w:bidi="hi-IN"/>
        </w:rPr>
        <w:t>KJ.272/K/18/2022</w:t>
      </w:r>
    </w:p>
    <w:p>
      <w:pPr>
        <w:pStyle w:val="Normal"/>
        <w:bidi w:val="0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lang w:val="pl-PL" w:eastAsia="zh-CN" w:bidi="hi-IN"/>
        </w:rPr>
      </w:pPr>
      <w:r>
        <w:rPr>
          <w:rFonts w:cs="Calibri" w:ascii="Calibri" w:hAnsi="Calibri"/>
          <w:b/>
          <w:bCs/>
          <w:lang w:val="pl-PL" w:eastAsia="zh-CN" w:bidi="hi-IN"/>
        </w:rPr>
        <w:t>Umowa nr ... – projekt</w:t>
      </w:r>
    </w:p>
    <w:p>
      <w:pPr>
        <w:pStyle w:val="Tekstwstpniesformatowany"/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 udzielenie zamówienia na świadczenia zdrowotne</w:t>
      </w:r>
    </w:p>
    <w:p>
      <w:pPr>
        <w:pStyle w:val="Normal"/>
        <w:bidi w:val="0"/>
        <w:spacing w:lineRule="auto" w:line="276"/>
        <w:jc w:val="lef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zawarta w dniu.........................................w Piekarach Śląskich pomiędzy: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Samodzielnym Publicznym Wojewódzkim Szpitalem Chirurgii Urazowej im. dr. Janusza Daaba </w:t>
        <w:br/>
        <w:t>w Piekarach Śląskich, 41-940 Piekary Śląskie ul. Bytomska 62, wpisanym do KRS prowadzonego przez Sąd Rejonowy w Gliwicach, Wydział X Gospodarczy Krajowego Rejestru Sądowego pod numerem KRS: 0000046125, NIP: 498-01-07-015, REGON: 000868307,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zwanym w treści umowy „Udzielającym Zamówienia” reprezentowanym przez: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……………………………………</w:t>
      </w:r>
      <w:r>
        <w:rPr>
          <w:rFonts w:cs="Calibri" w:ascii="Calibri" w:hAnsi="Calibri"/>
          <w:sz w:val="24"/>
          <w:szCs w:val="24"/>
        </w:rPr>
        <w:t>..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</w:t>
      </w:r>
    </w:p>
    <w:p>
      <w:pPr>
        <w:pStyle w:val="Tekstwstpniesformatowany"/>
        <w:spacing w:lineRule="auto" w:line="276"/>
        <w:jc w:val="both"/>
        <w:rPr/>
      </w:pPr>
      <w:r>
        <w:rPr>
          <w:rFonts w:eastAsia="Times New Roman" w:cs="Calibri" w:ascii="Calibri" w:hAnsi="Calibri"/>
          <w:sz w:val="24"/>
          <w:szCs w:val="24"/>
        </w:rPr>
        <w:t>…</w:t>
      </w:r>
      <w:r>
        <w:rPr>
          <w:rFonts w:cs="Calibri" w:ascii="Calibri" w:hAnsi="Calibri"/>
          <w:sz w:val="24"/>
          <w:szCs w:val="24"/>
        </w:rPr>
        <w:t>......................................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 siedzibą:.....................………………………………………………………………………………..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działającym w oparciu o:.............................…………………………………………………………...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który reprezentuje: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1. ...............................................................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NIP  ………………………......,  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REGON …………….………..,    </w:t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zwanym w treści umowy „Przyjmującym Zamówienie”.</w:t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Tekstwstpniesformatowany"/>
        <w:tabs>
          <w:tab w:val="clear" w:pos="720"/>
          <w:tab w:val="left" w:pos="343" w:leader="none"/>
        </w:tabs>
        <w:overflowPunct w:val="true"/>
        <w:spacing w:lineRule="auto" w:line="276"/>
        <w:jc w:val="left"/>
        <w:rPr/>
      </w:pPr>
      <w:r>
        <w:rPr>
          <w:rFonts w:cs="Calibri" w:ascii="Calibri" w:hAnsi="Calibri"/>
          <w:color w:val="000000"/>
          <w:sz w:val="24"/>
          <w:szCs w:val="24"/>
        </w:rPr>
        <w:t>1.</w:t>
        <w:tab/>
        <w:t xml:space="preserve">Umowa została zawarta w wyniku przeprowadzonego konkursu ofert zgodnie z art. 26 ust. 3 </w:t>
      </w:r>
      <w:r>
        <w:rPr>
          <w:rFonts w:cs="Calibri" w:ascii="Calibri" w:hAnsi="Calibri"/>
          <w:vanish w:val="false"/>
          <w:color w:val="000000"/>
          <w:sz w:val="24"/>
          <w:szCs w:val="24"/>
        </w:rPr>
        <w:tab/>
      </w:r>
      <w:r>
        <w:rPr>
          <w:rFonts w:cs="Calibri" w:ascii="Calibri" w:hAnsi="Calibri"/>
          <w:color w:val="000000"/>
          <w:sz w:val="24"/>
          <w:szCs w:val="24"/>
        </w:rPr>
        <w:t>Ustawy z dnia 15 kwietnia 2011 r. o działalności leczniczej.</w:t>
      </w:r>
    </w:p>
    <w:p>
      <w:pPr>
        <w:pStyle w:val="Tekstwstpniesformatowany"/>
        <w:tabs>
          <w:tab w:val="clear" w:pos="720"/>
          <w:tab w:val="left" w:pos="343" w:leader="none"/>
        </w:tabs>
        <w:overflowPunct w:val="true"/>
        <w:spacing w:lineRule="auto" w:line="27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2.</w:t>
        <w:tab/>
        <w:t xml:space="preserve">Do niniejszej umowy zastosowanie mają powszechnie obowiązujące przepisy prawa w zakresie </w:t>
        <w:tab/>
        <w:tab/>
        <w:t>objętym umową, a w szczególności:</w:t>
      </w:r>
    </w:p>
    <w:p>
      <w:pPr>
        <w:pStyle w:val="Tekstwstpniesformatowany"/>
        <w:tabs>
          <w:tab w:val="clear" w:pos="720"/>
          <w:tab w:val="left" w:pos="735" w:leader="none"/>
        </w:tabs>
        <w:spacing w:lineRule="auto" w:line="276"/>
        <w:ind w:left="360" w:right="0" w:hanging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a) </w:t>
        <w:tab/>
        <w:t>Ustawa z dnia 15 kwietnia 2011 r. o działalności leczniczej,</w:t>
      </w:r>
    </w:p>
    <w:p>
      <w:pPr>
        <w:pStyle w:val="Tekstwstpniesformatowany"/>
        <w:tabs>
          <w:tab w:val="clear" w:pos="720"/>
          <w:tab w:val="left" w:pos="735" w:leader="none"/>
        </w:tabs>
        <w:spacing w:lineRule="auto" w:line="276"/>
        <w:ind w:left="360" w:right="0" w:hanging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b) </w:t>
        <w:tab/>
        <w:t xml:space="preserve">Ustawa z dnia 27 sierpnia 2004 r. o świadczeniach opieki zdrowotnej finansowanych </w:t>
        <w:br/>
        <w:tab/>
        <w:t>ze środków publicznych</w:t>
      </w:r>
    </w:p>
    <w:p>
      <w:pPr>
        <w:pStyle w:val="Tekstwstpniesformatowany"/>
        <w:tabs>
          <w:tab w:val="clear" w:pos="720"/>
          <w:tab w:val="left" w:pos="735" w:leader="none"/>
        </w:tabs>
        <w:spacing w:lineRule="auto" w:line="276"/>
        <w:ind w:left="360" w:right="0" w:hanging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c) </w:t>
        <w:tab/>
        <w:t>Ustawa z dnia 23 kwietnia 1964 r. Kodeks Cywilny,</w:t>
      </w:r>
    </w:p>
    <w:p>
      <w:pPr>
        <w:pStyle w:val="Tekstwstpniesformatowany"/>
        <w:tabs>
          <w:tab w:val="clear" w:pos="720"/>
          <w:tab w:val="left" w:pos="735" w:leader="none"/>
        </w:tabs>
        <w:bidi w:val="0"/>
        <w:spacing w:lineRule="auto" w:line="276"/>
        <w:ind w:left="360" w:right="0" w:hanging="0"/>
        <w:jc w:val="both"/>
        <w:rPr>
          <w:rFonts w:ascii="Calibri" w:hAnsi="Calibri" w:eastAsia="Arial Unicode MS" w:cs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d) </w:t>
        <w:tab/>
        <w:t>Ustawa z dnia 6 listopada 2008 r. o prawach pacjenta i Rzeczniku praw pacjenta</w:t>
      </w:r>
      <w:r>
        <w:rPr>
          <w:rFonts w:eastAsia="Arial Unicode MS" w:cs="Calibri" w:ascii="Calibri" w:hAnsi="Calibri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§ 1</w:t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lang w:val="pl-PL" w:eastAsia="zh-CN" w:bidi="hi-IN"/>
        </w:rPr>
      </w:pPr>
      <w:r>
        <w:rPr>
          <w:rFonts w:cs="Calibri" w:ascii="Calibri" w:hAnsi="Calibri"/>
          <w:b/>
          <w:color w:val="000000"/>
          <w:lang w:val="pl-PL" w:eastAsia="zh-CN" w:bidi="hi-IN"/>
        </w:rPr>
        <w:t>Przedmiot umowy</w:t>
      </w:r>
    </w:p>
    <w:p>
      <w:pPr>
        <w:pStyle w:val="Tekstwstpniesformatowany"/>
        <w:numPr>
          <w:ilvl w:val="0"/>
          <w:numId w:val="1"/>
        </w:numPr>
        <w:tabs>
          <w:tab w:val="clear" w:pos="720"/>
          <w:tab w:val="left" w:pos="676" w:leader="none"/>
        </w:tabs>
        <w:spacing w:lineRule="auto" w:line="276"/>
        <w:ind w:left="340" w:right="0" w:hanging="340"/>
        <w:rPr>
          <w:color w:val="000000"/>
        </w:rPr>
      </w:pPr>
      <w:r>
        <w:rPr>
          <w:rFonts w:eastAsia="Arial Unicode MS" w:cs="Calibri" w:ascii="Calibri" w:hAnsi="Calibri"/>
          <w:bCs/>
          <w:color w:val="000000"/>
          <w:sz w:val="24"/>
          <w:szCs w:val="24"/>
          <w:lang w:val="pl-PL"/>
        </w:rPr>
        <w:t xml:space="preserve">Udzielający Zamówienia zleca, a Przyjmujący Zamówienie zobowiązuje się do udzielania świadczeń zdrowotnych, w rozumieniu art. 2 ust. 10 i ust. 11 Ustawy o działalności leczniczej, </w:t>
        <w:br/>
        <w:t>w zakresie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  <w:lang w:val="pl-PL"/>
        </w:rPr>
        <w:t xml:space="preserve"> badań </w:t>
      </w:r>
      <w:r>
        <w:rPr>
          <w:rFonts w:eastAsia="Arial Unicode MS" w:cs="Calibri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EMG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eastAsia="Arial Unicode MS" w:cs="Calibri" w:ascii="Calibri" w:hAnsi="Calibri"/>
          <w:bCs/>
          <w:color w:val="000000"/>
          <w:sz w:val="24"/>
          <w:szCs w:val="24"/>
          <w:lang w:val="pl-PL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 </w:t>
      </w:r>
      <w:r>
        <w:rPr>
          <w:rFonts w:eastAsia="Times New Roman" w:cs="Times New Roman" w:ascii="Calibri" w:hAnsi="Calibri"/>
          <w:bCs/>
          <w:color w:val="000000"/>
          <w:sz w:val="24"/>
          <w:szCs w:val="24"/>
          <w:shd w:fill="FFFFFF" w:val="clear"/>
          <w:lang w:val="pl-PL"/>
        </w:rPr>
        <w:t>zgodnie z aktualną wiedzą i sztuką medyczną.</w:t>
      </w:r>
    </w:p>
    <w:p>
      <w:pPr>
        <w:pStyle w:val="Tekstwstpniesformatowany"/>
        <w:numPr>
          <w:ilvl w:val="0"/>
          <w:numId w:val="1"/>
        </w:numPr>
        <w:tabs>
          <w:tab w:val="clear" w:pos="720"/>
          <w:tab w:val="left" w:pos="676" w:leader="none"/>
        </w:tabs>
        <w:spacing w:lineRule="auto" w:line="276"/>
        <w:ind w:left="340" w:right="0" w:hanging="340"/>
        <w:rPr/>
      </w:pPr>
      <w:r>
        <w:rPr>
          <w:rFonts w:eastAsia="Arial Unicode MS" w:cs="Calibri" w:ascii="Calibri" w:hAnsi="Calibri"/>
          <w:bCs/>
          <w:sz w:val="24"/>
          <w:szCs w:val="24"/>
        </w:rPr>
        <w:t xml:space="preserve">Przedmiot umowy został szczegółowo określony w ofercie </w:t>
      </w:r>
      <w:r>
        <w:rPr>
          <w:rFonts w:eastAsia="Arial Unicode MS" w:cs="Calibri" w:ascii="Calibri" w:hAnsi="Calibri"/>
          <w:bCs/>
          <w:sz w:val="24"/>
          <w:szCs w:val="24"/>
          <w:lang w:bidi="ar-SA"/>
        </w:rPr>
        <w:t>Przyjmującego Zamówienie</w:t>
        <w:br/>
      </w:r>
      <w:r>
        <w:rPr>
          <w:rFonts w:eastAsia="Arial Unicode MS" w:cs="Calibri" w:ascii="Calibri" w:hAnsi="Calibri"/>
          <w:bCs/>
          <w:sz w:val="24"/>
          <w:szCs w:val="24"/>
        </w:rPr>
        <w:t>i szczegółowych warunkach konkursu (SWK), które są integralnymi częściami umowy i stanowią odpowiednio załącznik nr 1 i nr 2 do niej.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676" w:leader="none"/>
        </w:tabs>
        <w:spacing w:lineRule="auto" w:line="276"/>
        <w:ind w:left="340" w:right="0" w:hanging="340"/>
        <w:rPr/>
      </w:pPr>
      <w:r>
        <w:rPr>
          <w:rFonts w:eastAsia="Arial Unicode MS" w:cs="Calibri" w:ascii="Calibri" w:hAnsi="Calibri"/>
          <w:color w:val="000000"/>
          <w:lang w:val="pl-PL"/>
        </w:rPr>
        <w:t>Przyjmujący Zamówienie zobowiązuje się do udzielania świadczeń zdrowotnych na zlecenie Udzielającego Zamówienia w dniach i godzinach zaoferowanych w złożonej ofercie</w:t>
      </w:r>
      <w:r>
        <w:rPr>
          <w:rFonts w:eastAsia="Arial" w:cs="Calibri" w:ascii="Calibri" w:hAnsi="Calibri"/>
          <w:color w:val="000000"/>
          <w:lang w:val="pl-PL"/>
        </w:rPr>
        <w:t>.</w:t>
      </w:r>
    </w:p>
    <w:p>
      <w:pPr>
        <w:pStyle w:val="Tekstwstpniesformatowany"/>
        <w:numPr>
          <w:ilvl w:val="0"/>
          <w:numId w:val="1"/>
        </w:numPr>
        <w:tabs>
          <w:tab w:val="clear" w:pos="720"/>
          <w:tab w:val="left" w:pos="676" w:leader="none"/>
        </w:tabs>
        <w:spacing w:lineRule="auto" w:line="276"/>
        <w:ind w:left="340" w:right="0" w:hanging="340"/>
        <w:rPr>
          <w:color w:val="000000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  <w:lang w:val="pl-PL"/>
        </w:rPr>
        <w:t>Miejscem udzielania świadczeń zdrowotnych jest siedziba …………………………………....</w:t>
      </w:r>
    </w:p>
    <w:p>
      <w:pPr>
        <w:pStyle w:val="Tekstwstpniesformatowany"/>
        <w:numPr>
          <w:ilvl w:val="0"/>
          <w:numId w:val="1"/>
        </w:numPr>
        <w:tabs>
          <w:tab w:val="clear" w:pos="720"/>
          <w:tab w:val="left" w:pos="676" w:leader="none"/>
        </w:tabs>
        <w:spacing w:lineRule="auto" w:line="276"/>
        <w:ind w:left="340" w:right="0" w:hanging="340"/>
        <w:rPr/>
      </w:pPr>
      <w:r>
        <w:rPr>
          <w:rFonts w:cs="Calibri" w:ascii="Calibri" w:hAnsi="Calibri"/>
          <w:sz w:val="24"/>
          <w:szCs w:val="24"/>
        </w:rPr>
        <w:t>Udzielający Zamówienia zastrzega sobie prawo realizowania usług w ilościach uzależnionych od rzeczywistych potrzeb, ilości świadczeń określone w załączniku nr 1 są szacunkowe.</w:t>
      </w:r>
    </w:p>
    <w:p>
      <w:pPr>
        <w:pStyle w:val="Tekstwstpniesformatowany"/>
        <w:numPr>
          <w:ilvl w:val="0"/>
          <w:numId w:val="1"/>
        </w:numPr>
        <w:tabs>
          <w:tab w:val="clear" w:pos="720"/>
          <w:tab w:val="left" w:pos="676" w:leader="none"/>
        </w:tabs>
        <w:spacing w:lineRule="auto" w:line="276"/>
        <w:ind w:left="340" w:right="0" w:hanging="340"/>
        <w:rPr>
          <w:color w:val="000000"/>
        </w:rPr>
      </w:pPr>
      <w:r>
        <w:rPr>
          <w:rFonts w:eastAsia="SimSun;宋体" w:cs="Calibri" w:ascii="Calibri" w:hAnsi="Calibri"/>
          <w:color w:val="000000"/>
          <w:sz w:val="24"/>
          <w:szCs w:val="24"/>
        </w:rPr>
        <w:t>Udzielający Zamówienia, w granicach środków przeznaczonych na realizację przedmiotu umowy, zastrzega sobie, stosownie do potrzeb, uprawnienie do zmiany ilości udzielanych świadczeń zdrowotnych przy jednoczesnej proporcjonalnej zmianie ilości innych udzielanych świadczeń zdrowotnych.</w:t>
      </w:r>
      <w:r>
        <w:rPr>
          <w:rFonts w:eastAsia="SimSun;宋体" w:cs="Calibri" w:ascii="Calibri" w:hAnsi="Calibri"/>
          <w:vanish w:val="false"/>
          <w:color w:val="000000"/>
          <w:sz w:val="24"/>
          <w:szCs w:val="24"/>
        </w:rPr>
        <w:t xml:space="preserve"> </w:t>
      </w:r>
      <w:r>
        <w:rPr>
          <w:rFonts w:eastAsia="Arial Unicode MS" w:cs="Calibri" w:ascii="Calibri" w:hAnsi="Calibri"/>
          <w:bCs/>
          <w:color w:val="000000"/>
          <w:sz w:val="24"/>
          <w:szCs w:val="24"/>
        </w:rPr>
        <w:t>Zmiany mogą być dokonane wyłącznie do wykorzystania maksymalnej wartości umowy, tj. kwoty ……………….., nie dłużej niż do czasu, na który umowa została zawarta, tj. do dnia …………. r.</w:t>
      </w:r>
    </w:p>
    <w:p>
      <w:pPr>
        <w:pStyle w:val="Tekstwstpniesformatowany"/>
        <w:numPr>
          <w:ilvl w:val="0"/>
          <w:numId w:val="1"/>
        </w:numPr>
        <w:tabs>
          <w:tab w:val="clear" w:pos="720"/>
          <w:tab w:val="left" w:pos="676" w:leader="none"/>
        </w:tabs>
        <w:spacing w:lineRule="auto" w:line="276"/>
        <w:ind w:left="340" w:right="0" w:hanging="340"/>
        <w:rPr/>
      </w:pPr>
      <w:r>
        <w:rPr>
          <w:rFonts w:cs="Calibri" w:ascii="Calibri" w:hAnsi="Calibri"/>
          <w:sz w:val="24"/>
          <w:szCs w:val="24"/>
        </w:rPr>
        <w:t>P</w:t>
      </w:r>
      <w:r>
        <w:rPr>
          <w:rFonts w:eastAsia="Arial Unicode MS" w:cs="Calibri" w:ascii="Calibri" w:hAnsi="Calibri"/>
          <w:bCs/>
          <w:sz w:val="24"/>
          <w:szCs w:val="24"/>
          <w:lang w:bidi="ar-SA"/>
        </w:rPr>
        <w:t>rzyjmujący Zamówienie</w:t>
      </w:r>
      <w:r>
        <w:rPr>
          <w:rFonts w:cs="Calibri" w:ascii="Calibri" w:hAnsi="Calibri"/>
          <w:sz w:val="24"/>
          <w:szCs w:val="24"/>
        </w:rPr>
        <w:t xml:space="preserve"> gwarantuje, że przedmiot i warunki realizacji niniejszej umowy są zgodne z obowiązującymi przepisami prawnymi w tym zakresie.</w:t>
      </w:r>
    </w:p>
    <w:p>
      <w:pPr>
        <w:pStyle w:val="Normal"/>
        <w:tabs>
          <w:tab w:val="clear" w:pos="720"/>
          <w:tab w:val="left" w:pos="6480" w:leader="none"/>
        </w:tabs>
        <w:bidi w:val="0"/>
        <w:spacing w:lineRule="auto" w:line="276"/>
        <w:ind w:left="360" w:right="0" w:hanging="0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612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§ 2</w:t>
      </w:r>
    </w:p>
    <w:p>
      <w:pPr>
        <w:pStyle w:val="Normal"/>
        <w:tabs>
          <w:tab w:val="clear" w:pos="720"/>
          <w:tab w:val="left" w:pos="6120" w:leader="none"/>
        </w:tabs>
        <w:bidi w:val="0"/>
        <w:spacing w:lineRule="auto" w:line="276"/>
        <w:jc w:val="center"/>
        <w:rPr>
          <w:lang w:val="pl-PL" w:eastAsia="zh-CN" w:bidi="hi-IN"/>
        </w:rPr>
      </w:pPr>
      <w:r>
        <w:rPr>
          <w:rFonts w:cs="Calibri" w:ascii="Calibri" w:hAnsi="Calibri"/>
          <w:b/>
          <w:lang w:val="pl-PL" w:eastAsia="zh-CN" w:bidi="hi-IN"/>
        </w:rPr>
        <w:t>Okres obowiązywania umowy</w:t>
      </w:r>
    </w:p>
    <w:p>
      <w:pPr>
        <w:pStyle w:val="Tekstwstpniesformatowany"/>
        <w:tabs>
          <w:tab w:val="clear" w:pos="720"/>
          <w:tab w:val="left" w:pos="336" w:leader="none"/>
        </w:tabs>
        <w:spacing w:lineRule="auto" w:line="276"/>
        <w:rPr/>
      </w:pPr>
      <w:r>
        <w:rPr>
          <w:rFonts w:cs="Calibri" w:ascii="Calibri" w:hAnsi="Calibri"/>
          <w:sz w:val="24"/>
          <w:szCs w:val="24"/>
        </w:rPr>
        <w:t xml:space="preserve">1. </w:t>
        <w:tab/>
        <w:t xml:space="preserve">Niniejsza umowa została zawarta na czas określony od </w:t>
      </w:r>
      <w:r>
        <w:rPr>
          <w:rFonts w:cs="Calibri" w:ascii="Calibri" w:hAnsi="Calibri"/>
          <w:color w:val="000000"/>
          <w:sz w:val="24"/>
          <w:szCs w:val="24"/>
        </w:rPr>
        <w:t xml:space="preserve">dnia ………………….r. na okres 24 </w:t>
        <w:tab/>
        <w:t>miesięcy.</w:t>
      </w:r>
    </w:p>
    <w:p>
      <w:pPr>
        <w:pStyle w:val="Tekstwstpniesformatowany"/>
        <w:tabs>
          <w:tab w:val="clear" w:pos="720"/>
          <w:tab w:val="left" w:pos="336" w:leader="none"/>
          <w:tab w:val="left" w:pos="9072" w:leader="dot"/>
        </w:tabs>
        <w:spacing w:lineRule="auto" w:line="276"/>
        <w:rPr/>
      </w:pPr>
      <w:r>
        <w:rPr>
          <w:rFonts w:cs="Calibri" w:ascii="Calibri" w:hAnsi="Calibri"/>
          <w:sz w:val="24"/>
          <w:szCs w:val="24"/>
        </w:rPr>
        <w:t xml:space="preserve">2. </w:t>
        <w:tab/>
        <w:t xml:space="preserve">Termin rozpoczęcia udzielania świadczeń zdrowotnych ustala się na dzień …………………. </w:t>
      </w:r>
      <w:r>
        <w:rPr>
          <w:rFonts w:cs="Calibri" w:ascii="Calibri" w:hAnsi="Calibri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120" w:leader="none"/>
        </w:tabs>
        <w:bidi w:val="0"/>
        <w:spacing w:lineRule="auto" w:line="276"/>
        <w:jc w:val="left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6120" w:leader="none"/>
        </w:tabs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§ 3</w:t>
      </w:r>
    </w:p>
    <w:p>
      <w:pPr>
        <w:pStyle w:val="Tekstwstpniesformatowany"/>
        <w:tabs>
          <w:tab w:val="clear" w:pos="720"/>
          <w:tab w:val="left" w:pos="12240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Wynagrodzenie i warunki płatności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lang w:val="pl-PL" w:eastAsia="zh-CN" w:bidi="hi-IN"/>
        </w:rPr>
        <w:t>1.</w:t>
        <w:tab/>
        <w:t>Strony ustalają maksymalną wartość umowy na kwotę ………………..</w:t>
      </w:r>
      <w:r>
        <w:rPr>
          <w:rFonts w:eastAsia="Arial Unicode MS" w:cs="Calibri" w:ascii="Calibri" w:hAnsi="Calibri"/>
          <w:b/>
          <w:bCs/>
          <w:lang w:val="pl-PL" w:eastAsia="zh-CN" w:bidi="hi-IN"/>
        </w:rPr>
        <w:t xml:space="preserve"> zł.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b w:val="false"/>
          <w:bCs w:val="false"/>
          <w:lang w:val="pl-PL" w:eastAsia="zh-CN" w:bidi="hi-IN"/>
        </w:rPr>
        <w:t>2.</w:t>
      </w:r>
      <w:r>
        <w:rPr>
          <w:rFonts w:eastAsia="Arial Unicode MS" w:cs="Calibri" w:ascii="Calibri" w:hAnsi="Calibri"/>
          <w:b/>
          <w:bCs/>
          <w:lang w:val="pl-PL" w:eastAsia="zh-CN" w:bidi="hi-IN"/>
        </w:rPr>
        <w:tab/>
      </w:r>
      <w:r>
        <w:rPr>
          <w:rFonts w:eastAsia="Arial Unicode MS" w:cs="Calibri" w:ascii="Calibri" w:hAnsi="Calibri"/>
          <w:bCs/>
          <w:lang w:val="pl-PL" w:eastAsia="zh-CN" w:bidi="hi-IN"/>
        </w:rPr>
        <w:t xml:space="preserve">Należne Przyjmującemu Zamówienie wynagrodzenie miesięczne zostanie obliczone jako </w:t>
        <w:tab/>
        <w:t xml:space="preserve">iloczyn stawek jednostkowych wynikających z załącznika nr 1 i ilości faktycznie </w:t>
        <w:tab/>
        <w:t>zrealizowanych świadczeń.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bCs/>
          <w:lang w:val="pl-PL" w:eastAsia="zh-CN" w:bidi="hi-IN"/>
        </w:rPr>
        <w:t>3.</w:t>
        <w:tab/>
        <w:t xml:space="preserve">Wypłata wynagrodzenia za wykonane usługi stanowiące przedmiot umowy, o którym mowa </w:t>
        <w:br/>
        <w:tab/>
        <w:t xml:space="preserve">w ust. 2, nastąpi na  podstawie wystawionej przez Przyjmującego Zamówienie faktury po </w:t>
        <w:tab/>
        <w:t xml:space="preserve">zakończeniu miesiąca kalendarzowego, w którym wykonano przedmiotową usługę.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bCs/>
          <w:lang w:val="pl-PL" w:eastAsia="zh-CN" w:bidi="hi-IN"/>
        </w:rPr>
        <w:t>4.</w:t>
        <w:tab/>
        <w:t>Faktura winna być wystawiona w terminie do 7 dnia miesiąca następnego. Do faktury</w:t>
        <w:tab/>
        <w:t xml:space="preserve">należy </w:t>
        <w:tab/>
        <w:t xml:space="preserve">dołączyć miesięczne zestawienie wykonanych świadczeń zdrowotnych.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Arial Unicode MS" w:cs="Calibri" w:ascii="Calibri" w:hAnsi="Calibri"/>
          <w:bCs/>
          <w:color w:val="000000"/>
          <w:shd w:fill="FFFFFF" w:val="clear"/>
        </w:rPr>
        <w:t>5.</w:t>
        <w:tab/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zh-CN" w:bidi="hi-IN"/>
        </w:rPr>
        <w:t xml:space="preserve">Wynagrodzenie będzie płatne przelewem w terminie do 21 dni od daty wpływu prawidłowo </w:t>
        <w:tab/>
        <w:t xml:space="preserve">wystawionej faktury VAT do siedziby Udzielającego Zamówienia </w:t>
      </w:r>
      <w:r>
        <w:rPr>
          <w:rFonts w:eastAsia="Arial Unicode MS" w:cs="Calibri" w:ascii="Calibri" w:hAnsi="Calibri"/>
          <w:b w:val="false"/>
          <w:bCs/>
          <w:color w:val="000000"/>
          <w:kern w:val="2"/>
          <w:sz w:val="24"/>
          <w:szCs w:val="24"/>
          <w:shd w:fill="FFFFFF" w:val="clear"/>
          <w:lang w:val="pl-PL" w:eastAsia="zh-CN" w:bidi="hi-IN"/>
        </w:rPr>
        <w:t xml:space="preserve">i potwierdzeniu przez </w:t>
        <w:tab/>
        <w:t xml:space="preserve">Udzielającego Zamówienia wykonania ilości i rodzaju świadczeń ujętych w fakturze VAT. 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zh-CN" w:bidi="hi-IN"/>
        </w:rPr>
        <w:t xml:space="preserve">Strony </w:t>
        <w:tab/>
        <w:t xml:space="preserve">zgodnie przyjmują, że za datę wpływu prawidłowo wystawionej faktury VAT uznaje się dzień, </w:t>
        <w:br/>
        <w:tab/>
        <w:t>w którym Udzielający Zamówienia mógł zapoznać się z treścią faktury VAT.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color w:val="00000A"/>
          <w:shd w:fill="FFFFFF" w:val="clear"/>
          <w:lang w:val="pl-PL" w:eastAsia="zh-CN" w:bidi="hi-IN"/>
        </w:rPr>
        <w:t>6.</w:t>
        <w:tab/>
        <w:t>Za datę płatności uznaje się datę obciążenia rachunku bankowego Udzielającego Zamówienia.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lang w:val="pl-PL" w:eastAsia="zh-CN" w:bidi="hi-IN"/>
        </w:rPr>
        <w:t>7.</w:t>
        <w:tab/>
        <w:t xml:space="preserve">Płatność nastąpi na rachunek bankowy </w:t>
      </w:r>
      <w:r>
        <w:rPr>
          <w:rFonts w:eastAsia="Arial Unicode MS" w:cs="Calibri" w:ascii="Calibri" w:hAnsi="Calibri"/>
          <w:bCs/>
          <w:lang w:val="pl-PL" w:eastAsia="zh-CN" w:bidi="hi-IN"/>
        </w:rPr>
        <w:t>Przyjmującego Zamówienie</w:t>
      </w:r>
      <w:r>
        <w:rPr>
          <w:rFonts w:eastAsia="Arial Unicode MS" w:cs="Calibri" w:ascii="Calibri" w:hAnsi="Calibri"/>
          <w:lang w:val="pl-PL" w:eastAsia="zh-CN" w:bidi="hi-IN"/>
        </w:rPr>
        <w:t xml:space="preserve"> wskazany na fakturze.</w:t>
      </w:r>
    </w:p>
    <w:p>
      <w:pPr>
        <w:pStyle w:val="Normal"/>
        <w:tabs>
          <w:tab w:val="clear" w:pos="720"/>
          <w:tab w:val="left" w:pos="343" w:leader="none"/>
        </w:tabs>
        <w:spacing w:lineRule="auto" w:line="276"/>
        <w:rPr/>
      </w:pPr>
      <w:r>
        <w:rPr>
          <w:rFonts w:eastAsia="Arial Unicode MS" w:cs="Calibri" w:ascii="Calibri" w:hAnsi="Calibri"/>
          <w:color w:val="000000"/>
          <w:lang w:val="pl-PL"/>
        </w:rPr>
        <w:t xml:space="preserve">8. </w:t>
        <w:tab/>
      </w:r>
      <w:r>
        <w:rPr>
          <w:rFonts w:eastAsia="Arial Unicode MS" w:cs="Calibri" w:ascii="Calibri" w:hAnsi="Calibri"/>
          <w:color w:val="000000"/>
          <w:shd w:fill="FFFFFF" w:val="clear"/>
          <w:lang w:val="pl-PL"/>
        </w:rPr>
        <w:t>Wynagrodzenie płatne będzie w polskich złotych.</w:t>
      </w:r>
    </w:p>
    <w:p>
      <w:pPr>
        <w:pStyle w:val="Normal"/>
        <w:tabs>
          <w:tab w:val="clear" w:pos="720"/>
          <w:tab w:val="left" w:pos="343" w:leader="none"/>
        </w:tabs>
        <w:spacing w:lineRule="auto" w:line="276"/>
        <w:rPr/>
      </w:pPr>
      <w:r>
        <w:rPr>
          <w:rFonts w:eastAsia="Arial Unicode MS" w:cs="Calibri" w:ascii="Calibri" w:hAnsi="Calibri"/>
          <w:color w:val="000000"/>
          <w:shd w:fill="FFFFFF" w:val="clear"/>
          <w:lang w:val="pl-PL"/>
        </w:rPr>
        <w:t xml:space="preserve">9. </w:t>
      </w:r>
      <w:r>
        <w:rPr>
          <w:rFonts w:eastAsia="Arial Unicode MS" w:cs="Calibri" w:ascii="Calibri" w:hAnsi="Calibri"/>
          <w:bCs/>
          <w:color w:val="000000"/>
          <w:shd w:fill="FFFFFF" w:val="clear"/>
          <w:lang w:val="pl-PL"/>
        </w:rPr>
        <w:t xml:space="preserve">W przypadku wygaśnięcia lub wcześniejszego rozwiązania niniejszej umowy lub niewykorzystania </w:t>
        <w:tab/>
        <w:t>pełnego zakresu przedmiotu umowy i niewykorzystania całej wartości, o której mowa w § 3</w:t>
        <w:br/>
        <w:tab/>
        <w:t xml:space="preserve">ust. 1 umowy, Przyjmujący Zamówienie nie będzie miał uprawnienia do dochodzenia zapłaty </w:t>
        <w:tab/>
        <w:t>powstałej w ten sposób różnicy.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>
          <w:lang w:val="pl-PL" w:eastAsia="zh-CN" w:bidi="hi-IN"/>
        </w:rPr>
      </w:pPr>
      <w:r>
        <w:rPr>
          <w:rFonts w:eastAsia="Arial Unicode MS" w:cs="Calibri" w:ascii="Calibri" w:hAnsi="Calibri"/>
          <w:lang w:val="pl-PL" w:eastAsia="zh-CN" w:bidi="hi-IN"/>
        </w:rPr>
        <w:t>10.</w:t>
        <w:tab/>
        <w:t xml:space="preserve">Wynagrodzenie nie podlega waloryzacji. Strony ustalają, że Szpital będzie zobowiązany do </w:t>
        <w:tab/>
        <w:t xml:space="preserve">zapłaty </w:t>
      </w:r>
      <w:r>
        <w:rPr>
          <w:rFonts w:eastAsia="Arial Unicode MS" w:cs="Calibri" w:ascii="Calibri" w:hAnsi="Calibri"/>
          <w:bCs/>
          <w:lang w:val="pl-PL" w:eastAsia="zh-CN" w:bidi="hi-IN"/>
        </w:rPr>
        <w:t>Przyjmującemu Zamówienie</w:t>
      </w:r>
      <w:r>
        <w:rPr>
          <w:rFonts w:eastAsia="Arial Unicode MS" w:cs="Calibri" w:ascii="Calibri" w:hAnsi="Calibri"/>
          <w:lang w:val="pl-PL" w:eastAsia="zh-CN" w:bidi="hi-IN"/>
        </w:rPr>
        <w:t xml:space="preserve"> wynagrodzenia w jego nominalnej wysokości, </w:t>
        <w:tab/>
        <w:t xml:space="preserve">uwzględniającej kwotę podatku VAT obliczoną zgodnie z przepisami obowiązującymi w chwili </w:t>
        <w:tab/>
        <w:t>wystawienia faktury VAT.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lang w:val="pl-PL" w:eastAsia="zh-CN" w:bidi="hi-IN"/>
        </w:rPr>
        <w:t>11.</w:t>
        <w:tab/>
        <w:t xml:space="preserve">Usługi objęte niniejszą umową stanowią usługi w rozumieniu art. 43 ust. 1 pkt. 18 </w:t>
        <w:br/>
        <w:tab/>
        <w:t>i pkt. 18a Ustawy z dnia 11 marca 2004 r. o podatku od towarów i usług.</w:t>
      </w:r>
    </w:p>
    <w:p>
      <w:pPr>
        <w:pStyle w:val="Normal"/>
        <w:tabs>
          <w:tab w:val="clear" w:pos="720"/>
          <w:tab w:val="left" w:pos="12960" w:leader="none"/>
        </w:tabs>
        <w:bidi w:val="0"/>
        <w:spacing w:lineRule="auto" w:line="276"/>
        <w:ind w:left="720" w:right="0" w:hanging="0"/>
        <w:jc w:val="left"/>
        <w:rPr>
          <w:rFonts w:ascii="Calibri" w:hAnsi="Calibri" w:eastAsia="Arial Unicode MS" w:cs="Calibri"/>
          <w:b/>
          <w:b/>
        </w:rPr>
      </w:pPr>
      <w:r>
        <w:rPr>
          <w:rFonts w:eastAsia="Arial Unicode MS" w:cs="Calibri" w:ascii="Calibri" w:hAnsi="Calibri"/>
          <w:b/>
        </w:rPr>
      </w:r>
    </w:p>
    <w:p>
      <w:pPr>
        <w:pStyle w:val="Normal"/>
        <w:widowControl w:val="false"/>
        <w:bidi w:val="0"/>
        <w:spacing w:lineRule="auto" w:line="276"/>
        <w:jc w:val="center"/>
        <w:rPr>
          <w:rFonts w:ascii="Calibri" w:hAnsi="Calibri" w:eastAsia="Arial Unicode MS" w:cs="Calibri"/>
          <w:b/>
          <w:b/>
        </w:rPr>
      </w:pPr>
      <w:r>
        <w:rPr>
          <w:rFonts w:eastAsia="Arial Unicode MS" w:cs="Calibri" w:ascii="Calibri" w:hAnsi="Calibri"/>
          <w:b/>
        </w:rPr>
        <w:t>§ 4</w:t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auto" w:line="276"/>
        <w:jc w:val="center"/>
        <w:rPr>
          <w:lang w:val="pl-PL" w:eastAsia="zh-CN" w:bidi="hi-IN"/>
        </w:rPr>
      </w:pPr>
      <w:r>
        <w:rPr>
          <w:rFonts w:cs="Calibri" w:ascii="Calibri" w:hAnsi="Calibri"/>
          <w:b/>
          <w:lang w:val="pl-PL" w:eastAsia="zh-CN" w:bidi="hi-IN"/>
        </w:rPr>
        <w:t>Warunki wykonywania przedmiotu umowy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bCs/>
          <w:lang w:val="pl-PL" w:eastAsia="zh-CN" w:bidi="hi-IN"/>
        </w:rPr>
        <w:t xml:space="preserve">Przyjmujący Zamówienie </w:t>
      </w:r>
      <w:r>
        <w:rPr>
          <w:rFonts w:cs="Calibri" w:ascii="Calibri" w:hAnsi="Calibri"/>
          <w:lang w:val="pl-PL" w:eastAsia="zh-CN" w:bidi="hi-IN"/>
        </w:rPr>
        <w:t>oświadcza, że:</w:t>
      </w:r>
    </w:p>
    <w:p>
      <w:pPr>
        <w:pStyle w:val="Normal"/>
        <w:tabs>
          <w:tab w:val="clear" w:pos="720"/>
          <w:tab w:val="left" w:pos="802" w:leader="none"/>
          <w:tab w:val="left" w:pos="5671" w:leader="none"/>
        </w:tabs>
        <w:bidi w:val="0"/>
        <w:spacing w:lineRule="auto" w:line="276"/>
        <w:ind w:left="397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 xml:space="preserve">a) </w:t>
        <w:tab/>
        <w:t xml:space="preserve">przedmiot zamówienia nie wykracza poza rodzaj działalności leczniczej oraz zakres </w:t>
        <w:tab/>
        <w:t>świadczeń zdrowotnych przez niego wykonanych, zgodnie z wpisem do rejestru</w:t>
        <w:tab/>
        <w:t xml:space="preserve">podmiotów wykonujących działalność leczniczą, o którym mowa w art. 100 Ustawy z dnia </w:t>
        <w:tab/>
        <w:t>15 kwietnia 2011 r. o działalności leczniczej,</w:t>
      </w:r>
    </w:p>
    <w:p>
      <w:pPr>
        <w:pStyle w:val="Normal"/>
        <w:tabs>
          <w:tab w:val="clear" w:pos="720"/>
          <w:tab w:val="left" w:pos="802" w:leader="none"/>
          <w:tab w:val="left" w:pos="5671" w:leader="none"/>
        </w:tabs>
        <w:bidi w:val="0"/>
        <w:spacing w:lineRule="auto" w:line="276"/>
        <w:ind w:left="397" w:right="0" w:hanging="0"/>
        <w:jc w:val="left"/>
        <w:rPr>
          <w:lang w:val="pl-PL" w:eastAsia="zh-CN" w:bidi="hi-IN"/>
        </w:rPr>
      </w:pPr>
      <w:r>
        <w:rPr>
          <w:rFonts w:eastAsia="Calibri" w:cs="Calibri" w:ascii="Calibri" w:hAnsi="Calibri"/>
          <w:lang w:val="pl-PL" w:eastAsia="zh-CN" w:bidi="hi-IN"/>
        </w:rPr>
        <w:t xml:space="preserve">b) </w:t>
        <w:tab/>
        <w:t>zapewni realizację usług objętych zakresem konkursu (zgodnie ze złożoną ofertą),</w:t>
      </w:r>
    </w:p>
    <w:p>
      <w:pPr>
        <w:pStyle w:val="Normal"/>
        <w:tabs>
          <w:tab w:val="clear" w:pos="720"/>
          <w:tab w:val="left" w:pos="802" w:leader="none"/>
          <w:tab w:val="left" w:pos="5671" w:leader="none"/>
        </w:tabs>
        <w:bidi w:val="0"/>
        <w:spacing w:lineRule="auto" w:line="276"/>
        <w:ind w:left="397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 xml:space="preserve">c) </w:t>
        <w:tab/>
        <w:t xml:space="preserve">personel </w:t>
      </w:r>
      <w:r>
        <w:rPr>
          <w:rFonts w:eastAsia="Arial Unicode MS" w:cs="Calibri" w:ascii="Calibri" w:hAnsi="Calibri"/>
          <w:bCs/>
          <w:lang w:val="pl-PL" w:eastAsia="zh-CN" w:bidi="hi-IN"/>
        </w:rPr>
        <w:t>Przyjmującego Zamówienie</w:t>
      </w:r>
      <w:r>
        <w:rPr>
          <w:rFonts w:cs="Calibri" w:ascii="Calibri" w:hAnsi="Calibri"/>
          <w:lang w:val="pl-PL" w:eastAsia="zh-CN" w:bidi="hi-IN"/>
        </w:rPr>
        <w:t xml:space="preserve">, który będzie przeprowadzał świadczenie usług </w:t>
        <w:tab/>
        <w:t>posiada odpowiednie kwalifikacje i uprawnienia do ich wykonywania,</w:t>
      </w:r>
    </w:p>
    <w:p>
      <w:pPr>
        <w:pStyle w:val="Normal"/>
        <w:tabs>
          <w:tab w:val="clear" w:pos="720"/>
          <w:tab w:val="left" w:pos="802" w:leader="none"/>
          <w:tab w:val="left" w:pos="5671" w:leader="none"/>
        </w:tabs>
        <w:bidi w:val="0"/>
        <w:spacing w:lineRule="auto" w:line="276"/>
        <w:ind w:left="397" w:right="0" w:hanging="0"/>
        <w:jc w:val="left"/>
        <w:rPr>
          <w:lang w:val="pl-PL" w:eastAsia="zh-CN" w:bidi="hi-IN"/>
        </w:rPr>
      </w:pPr>
      <w:r>
        <w:rPr>
          <w:rFonts w:eastAsia="Arial" w:cs="Calibri" w:ascii="Calibri" w:hAnsi="Calibri"/>
          <w:color w:val="000000"/>
          <w:lang w:val="pl-PL" w:eastAsia="zh-CN" w:bidi="hi-IN"/>
        </w:rPr>
        <w:t xml:space="preserve">d) </w:t>
        <w:tab/>
      </w:r>
      <w:r>
        <w:rPr>
          <w:rFonts w:eastAsia="Arial" w:cs="Calibri" w:ascii="Calibri" w:hAnsi="Calibri"/>
          <w:lang w:val="pl-PL" w:eastAsia="zh-CN" w:bidi="hi-IN"/>
        </w:rPr>
        <w:t xml:space="preserve">posiada odpowiednie warunki lokalowe, wyposażenie w aparaturę i  sprzęt medyczny oraz </w:t>
        <w:tab/>
        <w:t xml:space="preserve">środki transportu i łączności zapewniające realizację świadczeń objętych przedmiotem </w:t>
        <w:tab/>
        <w:t xml:space="preserve">umowy; aparatura i sprzęt medyczny winny być dopuszczone do użytkowania przy </w:t>
        <w:tab/>
        <w:t>udzielaniu świadczeń medycznych (CE, aktualne, udokumentowane przeglądy).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 xml:space="preserve">Minimalna liczba osób udzielających świadczeń zdrowotnych objętych niniejszą umową wynosi </w:t>
        <w:tab/>
        <w:t>….</w:t>
      </w:r>
      <w:r>
        <w:rPr>
          <w:rFonts w:cs="Calibri" w:ascii="Calibri" w:hAnsi="Calibri"/>
          <w:b/>
          <w:lang w:val="pl-PL" w:eastAsia="zh-CN" w:bidi="hi-IN"/>
        </w:rPr>
        <w:t xml:space="preserve"> </w:t>
      </w:r>
      <w:r>
        <w:rPr>
          <w:rFonts w:cs="Calibri" w:ascii="Calibri" w:hAnsi="Calibri"/>
          <w:lang w:val="pl-PL" w:eastAsia="zh-CN" w:bidi="hi-IN"/>
        </w:rPr>
        <w:t>osoba / osoby.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36" w:leader="none"/>
        </w:tabs>
        <w:bidi w:val="0"/>
        <w:spacing w:lineRule="auto" w:line="276"/>
        <w:ind w:left="0" w:right="0" w:hanging="0"/>
        <w:jc w:val="left"/>
        <w:rPr/>
      </w:pPr>
      <w:r>
        <w:rPr>
          <w:rFonts w:cs="Calibri" w:ascii="Calibri" w:hAnsi="Calibri"/>
          <w:color w:val="000000"/>
          <w:lang w:val="pl-PL" w:eastAsia="ar-SA"/>
        </w:rPr>
        <w:t xml:space="preserve">Przyjmujący Zamówienie zobowiązany jest do posiadania obowiązkowego ubezpieczenia od </w:t>
        <w:tab/>
        <w:t xml:space="preserve">odpowiedzialności cywilnej w zakresie udzielanych świadczeń zdrowotnych będących </w:t>
        <w:tab/>
        <w:t xml:space="preserve">przedmiotem niniejszej umowy przez cały okres jej obowiązywania. Umowa ubezpieczenia musi </w:t>
        <w:tab/>
        <w:t xml:space="preserve">być zgodna z obowiązującymi w tym zakresie przepisami prawa. Z umowy ubezpieczeniowej lub </w:t>
        <w:tab/>
        <w:t xml:space="preserve">polisy winno wynikać, że obejmuje ona także swoim zakresem usługi realizowane na rzecz </w:t>
        <w:tab/>
        <w:t xml:space="preserve">innych podmiotów leczniczych przez </w:t>
      </w:r>
      <w:r>
        <w:rPr>
          <w:rFonts w:eastAsia="Arial Unicode MS" w:cs="Calibri" w:ascii="Calibri" w:hAnsi="Calibri"/>
          <w:bCs/>
          <w:color w:val="000000"/>
          <w:lang w:val="pl-PL" w:eastAsia="ar-SA"/>
        </w:rPr>
        <w:t>Przyjmującego Zamówienie</w:t>
      </w:r>
      <w:r>
        <w:rPr>
          <w:rFonts w:cs="Calibri" w:ascii="Calibri" w:hAnsi="Calibri"/>
          <w:color w:val="000000"/>
          <w:lang w:val="pl-PL" w:eastAsia="ar-SA"/>
        </w:rPr>
        <w:t xml:space="preserve">, a także iż obejmuje ona </w:t>
        <w:tab/>
        <w:t xml:space="preserve">personel Przyjmującego Zamówienie. W przypadku zmiany przepisów regulujących wysokość </w:t>
        <w:tab/>
        <w:t xml:space="preserve">sumy ubezpieczenia, Przyjmujący Zamówienie ma obowiązek doubezpieczyć się zgodnie </w:t>
        <w:br/>
        <w:tab/>
        <w:t xml:space="preserve">z aktualnymi przepisami. Przyjmujący Zamówienie przedłoży Udzielającemu Zamówienia </w:t>
        <w:tab/>
        <w:t xml:space="preserve">stosowny dokument potwierdzający fakt zawarcia umowy ubezpieczenia OC (kopia polisy </w:t>
        <w:tab/>
        <w:t xml:space="preserve">ubezpieczeniowej, dowód uiszczenia opłaty składki ubezpieczeniowej oraz oryginały do </w:t>
        <w:tab/>
        <w:t>wglądu).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bidi="hi-IN"/>
        </w:rPr>
      </w:pPr>
      <w:r>
        <w:rPr>
          <w:rFonts w:cs="Calibri" w:ascii="Calibri" w:hAnsi="Calibri"/>
          <w:color w:val="000000"/>
          <w:lang w:val="pl-PL" w:eastAsia="ar-SA" w:bidi="hi-IN"/>
        </w:rPr>
        <w:t>Po wygaśnięciu umowy ubezpieczenia od odpowiedzialności cywilnej</w:t>
      </w:r>
      <w:r>
        <w:rPr>
          <w:rFonts w:cs="Calibri" w:ascii="Calibri" w:hAnsi="Calibri"/>
          <w:color w:val="000000"/>
          <w:lang w:val="pl-PL" w:bidi="hi-IN"/>
        </w:rPr>
        <w:t xml:space="preserve"> w trakcie trwania </w:t>
        <w:tab/>
        <w:t xml:space="preserve">niniejszej umowy </w:t>
      </w:r>
      <w:r>
        <w:rPr>
          <w:rFonts w:cs="Calibri" w:ascii="Calibri" w:hAnsi="Calibri"/>
          <w:color w:val="000000"/>
          <w:lang w:val="pl-PL" w:eastAsia="ar-SA" w:bidi="hi-IN"/>
        </w:rPr>
        <w:t xml:space="preserve">Przyjmujący Zamówienie zobowiązany jest do jej niezwłocznego </w:t>
        <w:tab/>
        <w:t>przedłożenia, tj. w terminie nieprzekraczającym 3 dni roboczych.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bCs/>
          <w:lang w:val="pl-PL" w:eastAsia="zh-CN" w:bidi="hi-IN"/>
        </w:rPr>
        <w:t>Przyjmujący Zamówienie</w:t>
      </w:r>
      <w:r>
        <w:rPr>
          <w:rFonts w:cs="Calibri" w:ascii="Calibri" w:hAnsi="Calibri"/>
          <w:lang w:val="pl-PL" w:eastAsia="zh-CN" w:bidi="hi-IN"/>
        </w:rPr>
        <w:t xml:space="preserve"> zobowiązuje się do prowadzenia dokumentacji medycznej </w:t>
        <w:br/>
        <w:tab/>
        <w:t>i sprawozdawczości statystycznej na zasadach obowiązujących u Udzielającego Zamówienia.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color w:val="000000"/>
        </w:rPr>
      </w:pPr>
      <w:r>
        <w:rPr>
          <w:rFonts w:eastAsia="Calibri" w:cs="Calibri" w:ascii="Calibri" w:hAnsi="Calibri"/>
          <w:color w:val="000000"/>
          <w:kern w:val="0"/>
          <w:lang w:val="pl-PL"/>
        </w:rPr>
        <w:t>Przyjmujący Zamówienie zobowiązuje się do: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624" w:leader="none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textAlignment w:val="baseline"/>
        <w:rPr>
          <w:color w:val="000000"/>
        </w:rPr>
      </w:pPr>
      <w:r>
        <w:rPr>
          <w:rFonts w:cs="Calibri" w:ascii="Calibri" w:hAnsi="Calibri"/>
          <w:color w:val="000000"/>
          <w:lang w:val="pl-PL"/>
        </w:rPr>
        <w:t xml:space="preserve">a) </w:t>
        <w:tab/>
        <w:t xml:space="preserve">realizacji przedmiotu umowy w sposób staranny, odpowiadający powszechnie przyjętym </w:t>
        <w:tab/>
        <w:tab/>
        <w:tab/>
        <w:t>standardom i normom, zgodnie z postanowieniami złożonej oferty,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624" w:leader="none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textAlignment w:val="baseline"/>
        <w:rPr/>
      </w:pPr>
      <w:r>
        <w:rPr>
          <w:rFonts w:cs="Calibri" w:ascii="Calibri" w:hAnsi="Calibri"/>
          <w:color w:val="000000"/>
          <w:lang w:val="pl-PL"/>
        </w:rPr>
        <w:t xml:space="preserve">b) </w:t>
        <w:tab/>
        <w:t xml:space="preserve">informowania Udzielającego Zamówienia o wszelkich czynnikach mogących negatywnie </w:t>
        <w:tab/>
        <w:tab/>
        <w:tab/>
        <w:t xml:space="preserve">wpłynąć na realizację przedmiotu umowy, w szczególności na terminową bądź prawidłową </w:t>
        <w:tab/>
        <w:tab/>
        <w:t>realizację przedmiotu umowy, niezwłocznie po ich wystąpieniu,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624" w:leader="none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textAlignment w:val="baseline"/>
        <w:rPr/>
      </w:pPr>
      <w:r>
        <w:rPr>
          <w:rFonts w:cs="Calibri" w:ascii="Calibri" w:hAnsi="Calibri"/>
          <w:color w:val="000000"/>
          <w:lang w:val="pl-PL"/>
        </w:rPr>
        <w:t xml:space="preserve">c) </w:t>
        <w:tab/>
        <w:t xml:space="preserve">udzielenia każdorazowo, na żądanie Udzielającego Zamówienia, pełnej informacji na temat </w:t>
        <w:tab/>
        <w:tab/>
        <w:t xml:space="preserve">stanu realizacji przedmiotu umowy. Udzielający Zamówienia ma prawo do oceny i kontroli </w:t>
        <w:tab/>
        <w:tab/>
        <w:t xml:space="preserve">realizacji przedmiotu umowy na każdym etapie. W przypadku zgłoszenia przez </w:t>
        <w:tab/>
        <w:tab/>
        <w:tab/>
        <w:tab/>
        <w:t xml:space="preserve">Udzielającego Zamówienia zastrzeżeń związanych z wykonywaniem przedmiotu umowy, </w:t>
        <w:tab/>
        <w:tab/>
        <w:tab/>
        <w:t xml:space="preserve">Przyjmujący Zamówienie ma obowiązek skorygowania sposobu realizacji przedmiotu </w:t>
        <w:tab/>
        <w:tab/>
        <w:tab/>
        <w:t>umowy bądź odniesienia się do wniesionych zastrzeżeń w terminie 7 dni od ich zgłoszenia,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624" w:leader="none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textAlignment w:val="baseline"/>
        <w:rPr/>
      </w:pPr>
      <w:r>
        <w:rPr>
          <w:rFonts w:cs="Calibri" w:ascii="Calibri" w:hAnsi="Calibri"/>
          <w:color w:val="000000"/>
          <w:lang w:val="pl-PL"/>
        </w:rPr>
        <w:t xml:space="preserve">d) </w:t>
        <w:tab/>
        <w:t xml:space="preserve">zachowania w tajemnicy informacji uzyskanych w związku z realizacją przedmiotu umowy, </w:t>
        <w:tab/>
        <w:tab/>
        <w:t xml:space="preserve">zgodnie z powszechnie obowiązującymi przepisami prawa, w tym przepisami szczególnymi </w:t>
        <w:tab/>
        <w:tab/>
        <w:t>w zakresie działalności gospodarczej,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624" w:leader="none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textAlignment w:val="baseline"/>
        <w:rPr/>
      </w:pPr>
      <w:r>
        <w:rPr>
          <w:rFonts w:cs="Calibri" w:ascii="Calibri" w:hAnsi="Calibri"/>
          <w:color w:val="000000"/>
          <w:lang w:val="pl-PL"/>
        </w:rPr>
        <w:t xml:space="preserve">e) </w:t>
        <w:tab/>
        <w:t xml:space="preserve">znajomości i przestrzegania przepisów regulujących udzielanie świadczeń zdrowotnych </w:t>
        <w:tab/>
        <w:tab/>
        <w:tab/>
        <w:t xml:space="preserve">objętych niniejszą umową, przepisów dotyczących bezpieczeństwa i higieny pracy,  </w:t>
        <w:br/>
        <w:tab/>
        <w:tab/>
        <w:t>w zakresie wynikającym z wykonywania umowy oraz przepisów dotyczących praw pacjenta,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textAlignment w:val="baseline"/>
        <w:rPr/>
      </w:pPr>
      <w:r>
        <w:rPr>
          <w:rFonts w:eastAsia="Calibri" w:cs="Calibri" w:ascii="Calibri" w:hAnsi="Calibri"/>
          <w:iCs/>
          <w:color w:val="000000"/>
          <w:kern w:val="0"/>
          <w:lang w:val="pl-PL" w:eastAsia="pl-PL"/>
        </w:rPr>
        <w:t xml:space="preserve">f) </w:t>
        <w:tab/>
        <w:t xml:space="preserve">współdziałania z Udzielającym Zamówienia w zakresie niezbędnym do prawidłowego </w:t>
        <w:tab/>
        <w:tab/>
        <w:t>wykonania niniejszej umowy.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SimSun" w:cs="Arial" w:ascii="Calibri" w:hAnsi="Calibri"/>
          <w:color w:val="000000"/>
          <w:kern w:val="2"/>
          <w:sz w:val="24"/>
          <w:szCs w:val="24"/>
          <w:lang w:val="pl-PL" w:eastAsia="zh-CN" w:bidi="hi-IN"/>
        </w:rPr>
        <w:t>Udzielający Zamówienia</w:t>
      </w:r>
      <w:r>
        <w:rPr>
          <w:rFonts w:cs="Arial" w:ascii="Calibri" w:hAnsi="Calibri"/>
          <w:color w:val="000000"/>
          <w:lang w:val="pl-PL" w:eastAsia="zh-CN" w:bidi="hi-IN"/>
        </w:rPr>
        <w:t xml:space="preserve"> zleca </w:t>
      </w:r>
      <w:r>
        <w:rPr>
          <w:rFonts w:eastAsia="SimSun" w:cs="Arial" w:ascii="Calibri" w:hAnsi="Calibri"/>
          <w:color w:val="000000"/>
          <w:kern w:val="2"/>
          <w:sz w:val="24"/>
          <w:szCs w:val="24"/>
          <w:lang w:val="pl-PL" w:eastAsia="zh-CN" w:bidi="hi-IN"/>
        </w:rPr>
        <w:t>Przyjmującemu Zamówienie</w:t>
      </w:r>
      <w:r>
        <w:rPr>
          <w:rFonts w:cs="Arial" w:ascii="Calibri" w:hAnsi="Calibri"/>
          <w:color w:val="000000"/>
          <w:lang w:val="pl-PL" w:eastAsia="zh-CN" w:bidi="hi-IN"/>
        </w:rPr>
        <w:t xml:space="preserve"> świadczenie usług, o których mowa </w:t>
        <w:tab/>
        <w:t xml:space="preserve">w § 1 us. 1 każdorazowo na podstawie skierowania opatrzonego pieczęcią nagłówkową </w:t>
        <w:tab/>
        <w:t>Udzielającego Zamówienia, zawierającego: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/>
      </w:pPr>
      <w:r>
        <w:rPr>
          <w:rFonts w:cs="Arial" w:ascii="Calibri" w:hAnsi="Calibri"/>
          <w:color w:val="000000"/>
          <w:lang w:val="pl-PL" w:eastAsia="zh-CN" w:bidi="hi-IN"/>
        </w:rPr>
        <w:t xml:space="preserve">a) </w:t>
        <w:tab/>
        <w:t>rodzaj zleconego badania,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/>
      </w:pPr>
      <w:r>
        <w:rPr>
          <w:rFonts w:cs="Arial" w:ascii="Calibri" w:hAnsi="Calibri"/>
          <w:color w:val="000000"/>
          <w:lang w:val="pl-PL" w:eastAsia="zh-CN" w:bidi="hi-IN"/>
        </w:rPr>
        <w:t xml:space="preserve">b) </w:t>
        <w:tab/>
        <w:t xml:space="preserve">oznaczenie Zamawiającego (nazwę podmiotu, adres podmiotu, wraz z numerem </w:t>
        <w:tab/>
        <w:tab/>
        <w:t xml:space="preserve">telefonu, kod identyfikacyjny, o którym mowa w przepisach wydanych na podstawie art. </w:t>
        <w:tab/>
        <w:t xml:space="preserve">104 Ustawy z dnia 15 kwietnia 2011 r. o działalności leczniczej, zwany dalej „kodem </w:t>
        <w:tab/>
        <w:t xml:space="preserve">resortowym”, stanowiący I część systemu resortowych kodów identyfikacyjnych, nazwę </w:t>
        <w:tab/>
        <w:t xml:space="preserve">jednostki organizacyjnej oraz jej kod resortowy stanowiący V część systemu resortowych </w:t>
        <w:tab/>
        <w:t xml:space="preserve">kodów identyfikacyjnych, nazwę komórki organizacyjnej, w której udzielono świadczeń </w:t>
        <w:tab/>
        <w:t>zdrowotnych oraz jej kod resortowy,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 xml:space="preserve">c) </w:t>
        <w:tab/>
        <w:t>oznaczenie rodzaju podmiotu, do którego kieruje się pacjenta na badanie,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/>
      </w:pPr>
      <w:r>
        <w:rPr>
          <w:rFonts w:cs="Arial" w:ascii="Calibri" w:hAnsi="Calibri"/>
          <w:color w:val="000000"/>
          <w:lang w:val="pl-PL" w:eastAsia="zh-CN" w:bidi="hi-IN"/>
        </w:rPr>
        <w:t xml:space="preserve">d) </w:t>
        <w:tab/>
        <w:t xml:space="preserve">dane pacjenta (imię, nazwisko, datę urodzenia, oznaczenie płci, adres miejsca </w:t>
        <w:tab/>
        <w:t xml:space="preserve">zamieszkania, numer PESEL, jeżeli został nadany, w przypadku noworodka – numer PESEL </w:t>
        <w:tab/>
        <w:t xml:space="preserve">matki, a w przypadku osób, które nie mają nadanego numeru PESEL – rodzaj i numer </w:t>
        <w:tab/>
        <w:t xml:space="preserve">dokumentu potwierdzającego tożsamość; w przypadku gdy pacjentem jest osoba </w:t>
        <w:tab/>
        <w:t xml:space="preserve">małoletnia, całkowicie ubezwłasnowolniona lub niezdolna do świadomego wyrażenia </w:t>
        <w:tab/>
        <w:t xml:space="preserve">zgody – nazwisko i imię (imiona) przedstawiciela ustawowego oraz adres jego miejsca </w:t>
        <w:tab/>
        <w:t>zamieszkania),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/>
      </w:pPr>
      <w:r>
        <w:rPr>
          <w:rFonts w:cs="Arial" w:ascii="Calibri" w:hAnsi="Calibri"/>
          <w:color w:val="000000"/>
          <w:lang w:val="pl-PL" w:eastAsia="zh-CN" w:bidi="hi-IN"/>
        </w:rPr>
        <w:t xml:space="preserve">e) </w:t>
        <w:tab/>
        <w:t>rodzaj badania,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/>
      </w:pPr>
      <w:r>
        <w:rPr>
          <w:rFonts w:cs="Arial" w:ascii="Calibri" w:hAnsi="Calibri"/>
          <w:color w:val="000000"/>
          <w:lang w:val="pl-PL" w:eastAsia="zh-CN" w:bidi="hi-IN"/>
        </w:rPr>
        <w:t xml:space="preserve">f) </w:t>
        <w:tab/>
        <w:t xml:space="preserve">rozpoznanie kliniczne, wyniki badań diagnostycznych (opis stanu zdrowia pacjenta lub </w:t>
        <w:tab/>
        <w:t xml:space="preserve">udzielonych mu świadczeń zdrowotnych) i inne informacje o pacjencie mogące mieć </w:t>
        <w:tab/>
        <w:t>wpływ na wynik zleconego badania,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/>
      </w:pPr>
      <w:r>
        <w:rPr>
          <w:rFonts w:cs="Arial" w:ascii="Calibri" w:hAnsi="Calibri"/>
          <w:color w:val="000000"/>
          <w:lang w:val="pl-PL" w:eastAsia="zh-CN" w:bidi="hi-IN"/>
        </w:rPr>
        <w:t>g)</w:t>
        <w:tab/>
        <w:t>pieczęć i podpis lekarza wystawiającego skierowanie,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>h)</w:t>
        <w:tab/>
        <w:t>datę sporządzenia.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 xml:space="preserve">W przypadku braku skierowania, </w:t>
      </w:r>
      <w:r>
        <w:rPr>
          <w:rFonts w:eastAsia="Arial Unicode MS" w:cs="Calibri" w:ascii="Calibri" w:hAnsi="Calibri"/>
          <w:bCs/>
          <w:lang w:val="pl-PL" w:eastAsia="zh-CN" w:bidi="hi-IN"/>
        </w:rPr>
        <w:t>Przyjmujący Zamówienie</w:t>
      </w:r>
      <w:r>
        <w:rPr>
          <w:rFonts w:cs="Calibri" w:ascii="Calibri" w:hAnsi="Calibri"/>
          <w:lang w:val="pl-PL" w:eastAsia="zh-CN" w:bidi="hi-IN"/>
        </w:rPr>
        <w:t xml:space="preserve"> odstępuje od wykonania </w:t>
        <w:tab/>
        <w:t>przedmiotu umowy.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color w:val="000000"/>
          <w:lang w:val="pl-PL" w:eastAsia="zh-CN" w:bidi="hi-IN"/>
        </w:rPr>
      </w:pPr>
      <w:r>
        <w:rPr>
          <w:rFonts w:cs="Calibri" w:ascii="Calibri" w:hAnsi="Calibri"/>
          <w:color w:val="000000"/>
          <w:lang w:val="pl-PL" w:eastAsia="zh-CN" w:bidi="hi-IN"/>
        </w:rPr>
        <w:t xml:space="preserve">Udzielający Zamówienia jest zobowiązany do zapewnienia transportu pacjenta </w:t>
        <w:tab/>
        <w:t xml:space="preserve">hospitalizowanego skierowanego na badanie do siedziby </w:t>
      </w:r>
      <w:r>
        <w:rPr>
          <w:rFonts w:eastAsia="Arial Unicode MS" w:cs="Calibri" w:ascii="Calibri" w:hAnsi="Calibri"/>
          <w:bCs/>
          <w:color w:val="000000"/>
          <w:lang w:val="pl-PL" w:eastAsia="zh-CN" w:bidi="hi-IN"/>
        </w:rPr>
        <w:t>Przyjmującego Zamówienie</w:t>
      </w:r>
      <w:r>
        <w:rPr>
          <w:rFonts w:cs="Calibri" w:ascii="Calibri" w:hAnsi="Calibri"/>
          <w:color w:val="000000"/>
          <w:lang w:val="pl-PL" w:eastAsia="zh-CN" w:bidi="hi-IN"/>
        </w:rPr>
        <w:t xml:space="preserve"> </w:t>
        <w:br/>
        <w:tab/>
        <w:t xml:space="preserve">i z powrotem oraz opieki medycznej nad pacjentem stosownej do jego stanu zdrowia </w:t>
        <w:br/>
        <w:tab/>
        <w:t>(w tym opieki po zakończeniu badania) – we własnym zakresie i na koszt własny.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/>
      </w:pPr>
      <w:r>
        <w:rPr>
          <w:rFonts w:eastAsia="Arial Unicode MS" w:cs="Calibri" w:ascii="Calibri" w:hAnsi="Calibri"/>
          <w:bCs/>
          <w:color w:val="000000"/>
          <w:lang w:val="pl-PL" w:eastAsia="zh-CN" w:bidi="hi-IN"/>
        </w:rPr>
        <w:t xml:space="preserve">Przyjmujący Zamówienie, w przypadku pacjentów ambulatoryjnych wydaje wynik </w:t>
        <w:tab/>
        <w:t xml:space="preserve">bezpośrednio pacjentowi, a w przypadku pacjentów hospitalizowanych </w:t>
      </w:r>
      <w:r>
        <w:rPr>
          <w:rFonts w:cs="Calibri" w:ascii="Calibri" w:hAnsi="Calibri"/>
          <w:color w:val="000000"/>
          <w:lang w:val="pl-PL" w:eastAsia="zh-CN" w:bidi="hi-IN"/>
        </w:rPr>
        <w:t xml:space="preserve">dostarcza wynik </w:t>
        <w:tab/>
        <w:t xml:space="preserve">badania do siedziby Udzielającego Zamówienia na koszt własny niezwłocznie po wykonaniu </w:t>
        <w:tab/>
      </w:r>
      <w:r>
        <w:rPr>
          <w:rFonts w:eastAsia="SimSun" w:cs="Calibri" w:ascii="Calibri" w:hAnsi="Calibri"/>
          <w:color w:val="000000"/>
          <w:kern w:val="2"/>
          <w:sz w:val="24"/>
          <w:szCs w:val="24"/>
          <w:lang w:val="pl-PL" w:eastAsia="zh-CN" w:bidi="hi-IN"/>
        </w:rPr>
        <w:t>świadczenia</w:t>
      </w:r>
      <w:r>
        <w:rPr>
          <w:rFonts w:cs="Calibri" w:ascii="Calibri" w:hAnsi="Calibri"/>
          <w:color w:val="000000"/>
          <w:lang w:val="pl-PL" w:eastAsia="zh-CN" w:bidi="hi-IN"/>
        </w:rPr>
        <w:t xml:space="preserve"> lub jeżeli Udzielający Zamówienia wyrazi zgodę na koszt Udzielającego </w:t>
        <w:tab/>
        <w:t xml:space="preserve">Zamówienia. </w:t>
      </w:r>
      <w:r>
        <w:rPr>
          <w:rStyle w:val="Odwoaniedokomentarza1"/>
          <w:rFonts w:cs="Calibri" w:ascii="Calibri" w:hAnsi="Calibri"/>
          <w:color w:val="000000"/>
          <w:sz w:val="24"/>
          <w:szCs w:val="24"/>
          <w:lang w:val="pl-PL" w:eastAsia="zh-CN" w:bidi="hi-IN"/>
        </w:rPr>
        <w:t>Transport wyników</w:t>
      </w:r>
      <w:r>
        <w:rPr>
          <w:rFonts w:cs="Calibri" w:ascii="Calibri" w:hAnsi="Calibri"/>
          <w:color w:val="000000"/>
          <w:lang w:val="pl-PL" w:eastAsia="zh-CN" w:bidi="hi-IN"/>
        </w:rPr>
        <w:t xml:space="preserve"> powinien odbywać się z użyciem środków uniemożliwiających </w:t>
        <w:tab/>
        <w:t>wgląd przez osoby postronne – w tym kierowcę (np. zaklejona koperta).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color w:val="000000"/>
          <w:lang w:val="pl-PL" w:eastAsia="zh-CN" w:bidi="hi-IN"/>
        </w:rPr>
        <w:t xml:space="preserve">Wszelkie dokumenty </w:t>
      </w:r>
      <w:r>
        <w:rPr>
          <w:rFonts w:eastAsia="SimSun" w:cs="Calibri" w:ascii="Calibri" w:hAnsi="Calibri"/>
          <w:color w:val="000000"/>
          <w:kern w:val="2"/>
          <w:sz w:val="24"/>
          <w:szCs w:val="24"/>
          <w:lang w:val="pl-PL" w:eastAsia="zh-CN" w:bidi="hi-IN"/>
        </w:rPr>
        <w:t xml:space="preserve">tworzone i dostarczane </w:t>
      </w:r>
      <w:r>
        <w:rPr>
          <w:rFonts w:cs="Calibri" w:ascii="Calibri" w:hAnsi="Calibri"/>
          <w:color w:val="000000"/>
          <w:lang w:val="pl-PL" w:eastAsia="zh-CN" w:bidi="hi-IN"/>
        </w:rPr>
        <w:t xml:space="preserve">przez Przyjmującego Zamówienie (w tym wyniki </w:t>
        <w:tab/>
        <w:t xml:space="preserve">badań powinny spełniać kryteria dostępności dla osób ze szczególnymi potrzebami </w:t>
        <w:br/>
        <w:tab/>
        <w:t xml:space="preserve">(np. poprzez zastosowanie czcionki bezszeryfowej w rozmiarze min. 12 pkt, a na żądanie </w:t>
        <w:tab/>
        <w:t xml:space="preserve">Udzielającego Zamówienia w formie elektronicznej umożliwiającej odczyt maszynowy zawartej </w:t>
        <w:tab/>
        <w:t>treści – w formie zabezpieczonej przed przypadkowym odczytem osób nieuprawnionych).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 xml:space="preserve">W przypadku niemożliwości wykonania świadczeń medycznych przez </w:t>
      </w:r>
      <w:r>
        <w:rPr>
          <w:rFonts w:eastAsia="Arial Unicode MS" w:cs="Calibri" w:ascii="Calibri" w:hAnsi="Calibri"/>
          <w:bCs/>
          <w:lang w:val="pl-PL" w:eastAsia="zh-CN" w:bidi="hi-IN"/>
        </w:rPr>
        <w:t xml:space="preserve">Przyjmującego </w:t>
        <w:tab/>
        <w:t>Zamówienie</w:t>
      </w:r>
      <w:r>
        <w:rPr>
          <w:rFonts w:cs="Calibri" w:ascii="Calibri" w:hAnsi="Calibri"/>
          <w:lang w:val="pl-PL" w:eastAsia="zh-CN" w:bidi="hi-IN"/>
        </w:rPr>
        <w:t xml:space="preserve">, winien on zapewnić wykonanie </w:t>
      </w:r>
      <w:r>
        <w:rPr>
          <w:rFonts w:eastAsia="SimSun" w:cs="Calibri" w:ascii="Calibri" w:hAnsi="Calibri"/>
          <w:color w:val="auto"/>
          <w:kern w:val="2"/>
          <w:sz w:val="24"/>
          <w:szCs w:val="24"/>
          <w:lang w:val="pl-PL" w:eastAsia="zh-CN" w:bidi="hi-IN"/>
        </w:rPr>
        <w:t>świadczenia</w:t>
      </w:r>
      <w:r>
        <w:rPr>
          <w:rFonts w:cs="Calibri" w:ascii="Calibri" w:hAnsi="Calibri"/>
          <w:lang w:val="pl-PL" w:eastAsia="zh-CN" w:bidi="hi-IN"/>
        </w:rPr>
        <w:t xml:space="preserve"> przez inny podmiot spełniający </w:t>
        <w:tab/>
        <w:t>warunki SWK przy zachowaniu cen zgodnie z niniejszą umową.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lang w:val="pl-PL" w:eastAsia="zh-CN" w:bidi="hi-IN"/>
        </w:rPr>
        <w:t xml:space="preserve">W przypadku wystąpienia problemów związanych z realizacją usług </w:t>
      </w:r>
      <w:r>
        <w:rPr>
          <w:rFonts w:eastAsia="Arial Unicode MS" w:cs="Calibri" w:ascii="Calibri" w:hAnsi="Calibri"/>
          <w:bCs/>
          <w:lang w:val="pl-PL" w:eastAsia="zh-CN" w:bidi="hi-IN"/>
        </w:rPr>
        <w:t>Przyjmujący Zamówienie</w:t>
      </w:r>
      <w:r>
        <w:rPr>
          <w:rFonts w:cs="Calibri" w:ascii="Calibri" w:hAnsi="Calibri"/>
          <w:lang w:val="pl-PL" w:eastAsia="zh-CN" w:bidi="hi-IN"/>
        </w:rPr>
        <w:t xml:space="preserve"> </w:t>
        <w:tab/>
        <w:t>winien niezwłocznie poinformować Udzielającego Zamówienia telefonicznie lub faxem.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Arial" w:cs="Calibri" w:ascii="Calibri" w:hAnsi="Calibri"/>
          <w:color w:val="000000"/>
          <w:lang w:val="pl-PL" w:eastAsia="zh-CN" w:bidi="hi-IN"/>
        </w:rPr>
        <w:t xml:space="preserve">Strony ustalają, że osobami upoważnionymi do bezpośrednich kontaktów w trakcie </w:t>
        <w:tab/>
        <w:t xml:space="preserve">wykonywania niniejszej umowy, mających na celu sprawną realizację umowy oraz jej bieżący </w:t>
        <w:tab/>
        <w:t xml:space="preserve">nadzór, są: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6" w:leader="none"/>
          <w:tab w:val="left" w:pos="732" w:leader="none"/>
          <w:tab w:val="left" w:pos="9072" w:leader="dot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>
          <w:lang w:val="pl-PL" w:eastAsia="zh-CN" w:bidi="hi-IN"/>
        </w:rPr>
      </w:pPr>
      <w:r>
        <w:rPr>
          <w:rFonts w:cs="Calibri" w:ascii="Calibri" w:hAnsi="Calibri"/>
          <w:color w:val="000000"/>
          <w:lang w:val="pl-PL" w:eastAsia="zh-CN" w:bidi="hi-IN"/>
        </w:rPr>
        <w:t>a</w:t>
      </w:r>
      <w:r>
        <w:rPr>
          <w:rFonts w:eastAsia="Arial" w:cs="Calibri" w:ascii="Calibri" w:hAnsi="Calibri"/>
          <w:color w:val="000000"/>
          <w:lang w:val="pl-PL" w:eastAsia="zh-CN" w:bidi="hi-IN"/>
        </w:rPr>
        <w:t xml:space="preserve">) </w:t>
        <w:tab/>
        <w:t xml:space="preserve">ze strony Udzielającego Zamówienia: </w:t>
        <w:br/>
        <w:tab/>
        <w:t>(imię i nazwisko) …………………………….. tel.: …………….. ,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6" w:leader="none"/>
          <w:tab w:val="left" w:pos="732" w:leader="none"/>
          <w:tab w:val="left" w:pos="9072" w:leader="dot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>
          <w:lang w:val="pl-PL" w:eastAsia="zh-CN" w:bidi="hi-IN"/>
        </w:rPr>
      </w:pPr>
      <w:r>
        <w:rPr>
          <w:rFonts w:eastAsia="Arial" w:cs="Calibri" w:ascii="Calibri" w:hAnsi="Calibri"/>
          <w:color w:val="000000"/>
          <w:lang w:val="pl-PL" w:eastAsia="zh-CN" w:bidi="hi-IN"/>
        </w:rPr>
        <w:t xml:space="preserve">b) </w:t>
        <w:tab/>
        <w:t xml:space="preserve">ze strony Przyjmującego Zamówienie: </w:t>
        <w:br/>
        <w:tab/>
        <w:t>Dział Statystyki Medycznej I Kontraktowania Świadczeń tel.: (32) 393 43 10,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6" w:leader="none"/>
          <w:tab w:val="left" w:pos="735" w:leader="none"/>
          <w:tab w:val="left" w:pos="9072" w:leader="dot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>
          <w:color w:val="000000"/>
        </w:rPr>
      </w:pPr>
      <w:r>
        <w:rPr>
          <w:rFonts w:cs="Calibri" w:ascii="Calibri" w:hAnsi="Calibri"/>
          <w:color w:val="000000"/>
          <w:lang w:val="pl-PL"/>
        </w:rPr>
        <w:t xml:space="preserve">c) </w:t>
        <w:tab/>
        <w:t xml:space="preserve">zmiana osoby / działu określonych w ust. 14 lit. a) i lit. b) wymaga poinformowania drugiej </w:t>
        <w:tab/>
        <w:t xml:space="preserve">Strony na piśmie (dopuszcza się formę elektroniczną: e-mail), nie wymaga aneksu do </w:t>
        <w:tab/>
        <w:t>umowy i nie stanowi zmiany umowy.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bCs/>
          <w:lang w:val="pl-PL" w:eastAsia="zh-CN" w:bidi="hi-IN"/>
        </w:rPr>
        <w:t>Przyjmujący Zamówienie</w:t>
      </w:r>
      <w:r>
        <w:rPr>
          <w:rFonts w:cs="Calibri" w:ascii="Calibri" w:hAnsi="Calibri"/>
          <w:lang w:val="pl-PL" w:eastAsia="zh-CN" w:bidi="hi-IN"/>
        </w:rPr>
        <w:t xml:space="preserve"> nie może przenieść na osobę trzecią praw i obowiązków wynikającej </w:t>
        <w:br/>
        <w:tab/>
        <w:t xml:space="preserve">z niniejszej umowy. W przypadku określonym w ust. 12 </w:t>
      </w:r>
      <w:r>
        <w:rPr>
          <w:rFonts w:eastAsia="Arial Unicode MS" w:cs="Calibri" w:ascii="Calibri" w:hAnsi="Calibri"/>
          <w:bCs/>
          <w:lang w:val="pl-PL" w:eastAsia="zh-CN" w:bidi="hi-IN"/>
        </w:rPr>
        <w:t xml:space="preserve">Przyjmujący Zamówienie może </w:t>
        <w:tab/>
        <w:t xml:space="preserve">skorzystać </w:t>
      </w:r>
      <w:r>
        <w:rPr>
          <w:rFonts w:cs="Calibri" w:ascii="Calibri" w:hAnsi="Calibri"/>
          <w:lang w:val="pl-PL" w:eastAsia="zh-CN" w:bidi="hi-IN"/>
        </w:rPr>
        <w:t>z Podwykonawcy.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96" w:leader="none"/>
          <w:tab w:val="left" w:pos="9072" w:leader="dot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Arial Unicode MS" w:cs="Calibri" w:ascii="Calibri" w:hAnsi="Calibri"/>
          <w:bCs/>
          <w:lang w:val="pl-PL" w:eastAsia="zh-CN" w:bidi="hi-IN"/>
        </w:rPr>
        <w:t>Przyjmujący Zamówienie</w:t>
      </w:r>
      <w:r>
        <w:rPr>
          <w:rFonts w:cs="Calibri" w:ascii="Calibri" w:hAnsi="Calibri"/>
          <w:lang w:val="pl-PL" w:eastAsia="zh-CN" w:bidi="hi-IN"/>
        </w:rPr>
        <w:t xml:space="preserve"> raz w miesiącu przedstawi zestawienie miesięczne zrealizowanych </w:t>
        <w:tab/>
        <w:t>świadczeń.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ascii="Calibri" w:hAnsi="Calibri" w:eastAsia="Andale Sans UI;Arial Unicode MS" w:cs="Calibri"/>
          <w:b/>
          <w:b/>
          <w:bCs/>
          <w:lang w:val="de-DE" w:eastAsia="ja-JP" w:bidi="fa-IR"/>
        </w:rPr>
      </w:pPr>
      <w:r>
        <w:rPr>
          <w:rFonts w:eastAsia="Andale Sans UI;Arial Unicode MS" w:cs="Calibri" w:ascii="Calibri" w:hAnsi="Calibri"/>
          <w:b/>
          <w:bCs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lang w:val="de-DE" w:eastAsia="ja-JP" w:bidi="fa-IR"/>
        </w:rPr>
      </w:pPr>
      <w:r>
        <w:rPr>
          <w:rFonts w:eastAsia="Andale Sans UI;Arial Unicode MS" w:cs="Calibri" w:ascii="Calibri" w:hAnsi="Calibri"/>
          <w:b/>
          <w:lang w:val="de-DE" w:eastAsia="ja-JP" w:bidi="fa-IR"/>
        </w:rPr>
        <w:t>§ 5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b/>
          <w:lang w:val="pl-PL" w:eastAsia="ja-JP" w:bidi="fa-IR"/>
        </w:rPr>
        <w:t>Kontrola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/>
        </w:rPr>
      </w:pPr>
      <w:r>
        <w:rPr>
          <w:rFonts w:cs="Calibri" w:ascii="Calibri" w:hAnsi="Calibri"/>
          <w:color w:val="000000"/>
          <w:lang w:val="pl-PL"/>
        </w:rPr>
        <w:t>P</w:t>
      </w:r>
      <w:r>
        <w:rPr>
          <w:rFonts w:eastAsia="Andale Sans UI;Arial Unicode MS" w:cs="Calibri" w:ascii="Calibri" w:hAnsi="Calibri"/>
          <w:color w:val="000000"/>
          <w:lang w:val="pl-PL" w:eastAsia="ja-JP" w:bidi="fa-IR"/>
        </w:rPr>
        <w:t>rzy</w:t>
      </w:r>
      <w:r>
        <w:rPr>
          <w:rFonts w:eastAsia="Andale Sans UI;Arial Unicode MS" w:cs="Calibri" w:ascii="Calibri" w:hAnsi="Calibri"/>
          <w:lang w:val="pl-PL" w:eastAsia="ja-JP" w:bidi="fa-IR"/>
        </w:rPr>
        <w:t xml:space="preserve">jmujący Zamówienie przyjmuje obowiązek poddania się kontroli przeprowadzanej przez </w:t>
        <w:tab/>
        <w:t>Udzielającego Zamówienie, a w szczególności:</w:t>
      </w:r>
    </w:p>
    <w:p>
      <w:pPr>
        <w:pStyle w:val="Normal"/>
        <w:tabs>
          <w:tab w:val="clear" w:pos="720"/>
          <w:tab w:val="left" w:pos="802" w:leader="none"/>
        </w:tabs>
        <w:overflowPunct w:val="false"/>
        <w:bidi w:val="0"/>
        <w:spacing w:lineRule="auto" w:line="276"/>
        <w:ind w:left="397" w:right="0" w:hanging="0"/>
        <w:jc w:val="left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 xml:space="preserve">a) </w:t>
        <w:tab/>
        <w:t>sposobu i terminowości udzielania świadczeń zdrowotnych oraz ich jakości,</w:t>
      </w:r>
    </w:p>
    <w:p>
      <w:pPr>
        <w:pStyle w:val="Normal"/>
        <w:tabs>
          <w:tab w:val="clear" w:pos="720"/>
          <w:tab w:val="left" w:pos="802" w:leader="none"/>
        </w:tabs>
        <w:overflowPunct w:val="false"/>
        <w:bidi w:val="0"/>
        <w:spacing w:lineRule="auto" w:line="276"/>
        <w:ind w:left="397" w:right="0" w:hanging="0"/>
        <w:jc w:val="left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>b)</w:t>
        <w:tab/>
        <w:t>właściwego prowadzenia dokumentacji medycznej,</w:t>
      </w:r>
    </w:p>
    <w:p>
      <w:pPr>
        <w:pStyle w:val="Normal"/>
        <w:tabs>
          <w:tab w:val="clear" w:pos="720"/>
          <w:tab w:val="left" w:pos="802" w:leader="none"/>
        </w:tabs>
        <w:overflowPunct w:val="false"/>
        <w:bidi w:val="0"/>
        <w:spacing w:lineRule="auto" w:line="276"/>
        <w:ind w:left="397" w:right="0" w:hanging="0"/>
        <w:jc w:val="left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>c)</w:t>
        <w:tab/>
        <w:t>należytej realizacji przedmiotowej umowy.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 xml:space="preserve">Udzielający Zamówienia jest zobowiązany do przeprowadzenia kontroli w sposób </w:t>
        <w:tab/>
        <w:t xml:space="preserve">niezakłócający wykonywanie przez Przyjmującego Zamówienie postanowień niniejszej </w:t>
        <w:tab/>
        <w:t>umowy.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/>
        </w:rPr>
      </w:pPr>
      <w:r>
        <w:rPr>
          <w:rFonts w:eastAsia="Andale Sans UI;Arial Unicode MS" w:cs="Calibri" w:ascii="Calibri" w:hAnsi="Calibri"/>
          <w:lang w:val="pl-PL" w:eastAsia="ja-JP" w:bidi="fa-IR"/>
        </w:rPr>
        <w:t>Prz</w:t>
      </w:r>
      <w:r>
        <w:rPr>
          <w:rFonts w:eastAsia="Andale Sans UI;Arial Unicode MS" w:cs="Calibri" w:ascii="Calibri" w:hAnsi="Calibri"/>
          <w:lang w:val="pl-PL" w:eastAsia="ja-JP"/>
        </w:rPr>
        <w:t xml:space="preserve">yjmujący Zamówienie podda się kontroli przeprowadzonej przez Narodowy Fundusz </w:t>
        <w:tab/>
        <w:t xml:space="preserve">Zdrowia na zasadach określonych w ustawie z dnia 27 sierpnia 2004 r. o świadczeniach </w:t>
        <w:tab/>
        <w:t>opieki zdrowotnej finansowanych ze środków publ</w:t>
      </w:r>
      <w:r>
        <w:rPr>
          <w:rFonts w:eastAsia="Andale Sans UI;Arial Unicode MS" w:cs="Calibri" w:ascii="Calibri" w:hAnsi="Calibri"/>
          <w:color w:val="000000"/>
          <w:lang w:val="pl-PL" w:eastAsia="ja-JP"/>
        </w:rPr>
        <w:t>icznych</w:t>
      </w:r>
      <w:r>
        <w:rPr>
          <w:rFonts w:eastAsia="Calibri" w:cs="Calibri" w:ascii="Calibri" w:hAnsi="Calibri"/>
          <w:color w:val="000000"/>
          <w:lang w:val="pl-PL" w:eastAsia="ja-JP"/>
        </w:rPr>
        <w:t xml:space="preserve"> </w:t>
      </w:r>
      <w:r>
        <w:rPr>
          <w:rFonts w:eastAsia="Andale Sans UI;Arial Unicode MS" w:cs="Calibri" w:ascii="Calibri" w:hAnsi="Calibri"/>
          <w:color w:val="000000"/>
          <w:lang w:val="pl-PL" w:eastAsia="ja-JP"/>
        </w:rPr>
        <w:t xml:space="preserve">w zakresie w jakim na podstawie </w:t>
        <w:tab/>
        <w:t>niniejszej umowy realizowane są świadczenia finansowane ze środków publicznych.</w:t>
      </w:r>
    </w:p>
    <w:p>
      <w:pPr>
        <w:pStyle w:val="Normal"/>
        <w:widowControl w:val="false"/>
        <w:tabs>
          <w:tab w:val="clear" w:pos="720"/>
          <w:tab w:val="left" w:pos="1116" w:leader="none"/>
        </w:tabs>
        <w:bidi w:val="0"/>
        <w:spacing w:lineRule="auto" w:line="276"/>
        <w:ind w:left="720" w:right="0" w:hanging="0"/>
        <w:jc w:val="left"/>
        <w:textAlignment w:val="baselin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eastAsia="Times New Roman" w:cs="Calibri"/>
          <w:b/>
          <w:b/>
          <w:lang w:val="pl-PL" w:bidi="ar-SA"/>
        </w:rPr>
      </w:pPr>
      <w:r>
        <w:rPr>
          <w:rFonts w:eastAsia="Times New Roman" w:cs="Calibri" w:ascii="Calibri" w:hAnsi="Calibri"/>
          <w:b/>
          <w:lang w:val="pl-PL" w:bidi="ar-SA"/>
        </w:rPr>
        <w:t>§ 6</w:t>
      </w:r>
    </w:p>
    <w:p>
      <w:pPr>
        <w:pStyle w:val="Standard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eastAsia="Times New Roman" w:cs="Calibri"/>
          <w:b/>
          <w:b/>
          <w:lang w:val="pl-PL" w:bidi="ar-SA"/>
        </w:rPr>
      </w:pPr>
      <w:r>
        <w:rPr>
          <w:rFonts w:eastAsia="Times New Roman" w:cs="Calibri" w:ascii="Calibri" w:hAnsi="Calibri"/>
          <w:b/>
          <w:lang w:val="pl-PL" w:bidi="ar-SA"/>
        </w:rPr>
        <w:t>Odpowiedzialność</w:t>
      </w:r>
    </w:p>
    <w:p>
      <w:pPr>
        <w:pStyle w:val="Tekstwstpniesformatowany"/>
        <w:widowControl w:val="false"/>
        <w:numPr>
          <w:ilvl w:val="0"/>
          <w:numId w:val="0"/>
        </w:numPr>
        <w:tabs>
          <w:tab w:val="clear" w:pos="720"/>
          <w:tab w:val="left" w:pos="396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Times New Roman" w:cs="Calibri" w:ascii="Calibri" w:hAnsi="Calibri"/>
          <w:color w:val="000000"/>
          <w:sz w:val="24"/>
          <w:szCs w:val="24"/>
          <w:lang w:bidi="ar-SA"/>
        </w:rPr>
        <w:t>1.</w:t>
        <w:tab/>
        <w:t xml:space="preserve">Odpowiedzialność za szkody powstałe przy udzielaniu świadczeń zdrowotnych w zakresie </w:t>
        <w:tab/>
        <w:t>objętym niniejszą umową ponosi Przyjmujący Zamówienie.</w:t>
      </w:r>
    </w:p>
    <w:p>
      <w:pPr>
        <w:pStyle w:val="Tekstwstpniesformatowany"/>
        <w:widowControl w:val="false"/>
        <w:numPr>
          <w:ilvl w:val="0"/>
          <w:numId w:val="0"/>
        </w:numPr>
        <w:tabs>
          <w:tab w:val="clear" w:pos="720"/>
          <w:tab w:val="left" w:pos="396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Times New Roman" w:cs="Calibri" w:ascii="Calibri" w:hAnsi="Calibri"/>
          <w:color w:val="000000"/>
          <w:sz w:val="24"/>
          <w:szCs w:val="24"/>
          <w:lang w:bidi="ar-SA"/>
        </w:rPr>
        <w:t>2.</w:t>
        <w:tab/>
      </w:r>
      <w:r>
        <w:rPr>
          <w:rFonts w:eastAsia="Times New Roman" w:cs="Calibri" w:ascii="Calibri" w:hAnsi="Calibri"/>
          <w:sz w:val="24"/>
          <w:szCs w:val="24"/>
          <w:lang w:bidi="ar-SA"/>
        </w:rPr>
        <w:t xml:space="preserve">Przyjmujący Zamówienie ponosi odpowiedzialność za szkody i uszczerbki zdrowia pacjentów </w:t>
        <w:tab/>
        <w:t>wynikające z:</w:t>
      </w:r>
    </w:p>
    <w:p>
      <w:pPr>
        <w:pStyle w:val="Tekstwstpniesformatowany"/>
        <w:tabs>
          <w:tab w:val="clear" w:pos="720"/>
          <w:tab w:val="left" w:pos="802" w:leader="none"/>
        </w:tabs>
        <w:spacing w:lineRule="auto" w:line="276"/>
        <w:ind w:left="397" w:right="0" w:hanging="0"/>
        <w:rPr>
          <w:rFonts w:ascii="Calibri" w:hAnsi="Calibri" w:eastAsia="Times New Roman" w:cs="Calibri"/>
          <w:sz w:val="24"/>
          <w:szCs w:val="24"/>
          <w:lang w:bidi="ar-SA"/>
        </w:rPr>
      </w:pPr>
      <w:r>
        <w:rPr>
          <w:rFonts w:eastAsia="Times New Roman" w:cs="Calibri" w:ascii="Calibri" w:hAnsi="Calibri"/>
          <w:sz w:val="24"/>
          <w:szCs w:val="24"/>
          <w:lang w:bidi="ar-SA"/>
        </w:rPr>
        <w:t xml:space="preserve">a) </w:t>
        <w:tab/>
        <w:t xml:space="preserve">wad sprzętu i aparatury medycznej oraz innych środków i wyrobów medycznych </w:t>
        <w:tab/>
        <w:t>Przyjmującego Zamówienie służących do realizacji przedmiotu niniejszej umowy,</w:t>
      </w:r>
    </w:p>
    <w:p>
      <w:pPr>
        <w:pStyle w:val="Tekstwstpniesformatowany"/>
        <w:tabs>
          <w:tab w:val="clear" w:pos="720"/>
          <w:tab w:val="left" w:pos="802" w:leader="none"/>
        </w:tabs>
        <w:spacing w:lineRule="auto" w:line="276"/>
        <w:ind w:left="397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b) </w:t>
        <w:tab/>
        <w:t>braku niezbędnych urządzeń technicznych, aparatury medycznej oraz innych środków</w:t>
        <w:br/>
        <w:tab/>
        <w:t>i wyrobów medycznych niezbędnych do realizacji niniejszej umowy,</w:t>
      </w:r>
    </w:p>
    <w:p>
      <w:pPr>
        <w:pStyle w:val="Tekstwstpniesformatowany"/>
        <w:tabs>
          <w:tab w:val="clear" w:pos="720"/>
          <w:tab w:val="left" w:pos="802" w:leader="none"/>
        </w:tabs>
        <w:spacing w:lineRule="auto" w:line="276"/>
        <w:ind w:left="397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c) </w:t>
        <w:tab/>
        <w:t xml:space="preserve">błędów w postępowaniu innych osób biorących udział w wykonywaniu świadczeń </w:t>
        <w:tab/>
        <w:t>zdrowotnych określonych niniejszą umową,</w:t>
      </w:r>
    </w:p>
    <w:p>
      <w:pPr>
        <w:pStyle w:val="Tekstwstpniesformatowany"/>
        <w:tabs>
          <w:tab w:val="clear" w:pos="720"/>
          <w:tab w:val="left" w:pos="802" w:leader="none"/>
        </w:tabs>
        <w:spacing w:lineRule="auto" w:line="276"/>
        <w:ind w:left="397" w:right="0" w:hanging="0"/>
        <w:rPr>
          <w:lang w:val="pl-PL" w:eastAsia="ja-JP" w:bidi="ar-SA"/>
        </w:rPr>
      </w:pPr>
      <w:r>
        <w:rPr>
          <w:rFonts w:eastAsia="Times New Roman" w:cs="Calibri" w:ascii="Calibri" w:hAnsi="Calibri"/>
          <w:sz w:val="24"/>
          <w:szCs w:val="24"/>
          <w:lang w:val="pl-PL" w:eastAsia="ja-JP" w:bidi="ar-SA"/>
        </w:rPr>
        <w:t xml:space="preserve">d) </w:t>
        <w:tab/>
        <w:t xml:space="preserve">utrudnień w realizacji świadczeń wynikających z zawinionych wad organizacyjnych </w:t>
        <w:tab/>
        <w:t>leżących po stronie Przyjmującego Zamówienie.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/>
        <w:jc w:val="center"/>
        <w:textAlignment w:val="baseline"/>
        <w:rPr>
          <w:rFonts w:ascii="Calibri" w:hAnsi="Calibri" w:cs="Calibri"/>
          <w:b/>
          <w:b/>
          <w:lang w:eastAsia="ja-JP"/>
        </w:rPr>
      </w:pPr>
      <w:r>
        <w:rPr>
          <w:rFonts w:cs="Calibri" w:ascii="Calibri" w:hAnsi="Calibri"/>
          <w:b/>
          <w:lang w:eastAsia="ja-JP"/>
        </w:rPr>
      </w:r>
    </w:p>
    <w:p>
      <w:pPr>
        <w:pStyle w:val="Standard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eastAsia="Times New Roman" w:cs="Calibri"/>
          <w:b/>
          <w:b/>
          <w:lang w:val="pl-PL" w:bidi="ar-SA"/>
        </w:rPr>
      </w:pPr>
      <w:r>
        <w:rPr>
          <w:rFonts w:eastAsia="Times New Roman" w:cs="Calibri" w:ascii="Calibri" w:hAnsi="Calibri"/>
          <w:b/>
          <w:lang w:val="pl-PL" w:bidi="ar-SA"/>
        </w:rPr>
        <w:t>§ 7</w:t>
      </w:r>
    </w:p>
    <w:p>
      <w:pPr>
        <w:pStyle w:val="Standard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eastAsia="Times New Roman" w:cs="Calibri"/>
          <w:b/>
          <w:b/>
          <w:lang w:val="pl-PL" w:bidi="ar-SA"/>
        </w:rPr>
      </w:pPr>
      <w:r>
        <w:rPr>
          <w:rFonts w:eastAsia="Times New Roman" w:cs="Calibri" w:ascii="Calibri" w:hAnsi="Calibri"/>
          <w:b/>
          <w:lang w:val="pl-PL" w:bidi="ar-SA"/>
        </w:rPr>
        <w:t>Ochrona danych osobowych</w:t>
      </w:r>
    </w:p>
    <w:p>
      <w:pPr>
        <w:pStyle w:val="NormalnyWeb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jc w:val="left"/>
        <w:textAlignment w:val="baseline"/>
        <w:rPr>
          <w:rFonts w:ascii="Calibri" w:hAnsi="Calibri" w:cs="Calibri"/>
          <w:lang w:eastAsia="ja-JP"/>
        </w:rPr>
      </w:pPr>
      <w:r>
        <w:rPr>
          <w:rFonts w:eastAsia="SimSun;宋体" w:cs="Calibri" w:ascii="Calibri" w:hAnsi="Calibri"/>
          <w:color w:val="000000"/>
          <w:lang w:val="pl-PL" w:eastAsia="ja-JP"/>
        </w:rPr>
        <w:t>Strony umowy, jako odrębni Administratorzy danych osobowych pacjentów udostępnianych na podstawie art 26 ust. 3 pkt 1 ustawy z dnia 6 listopada 2008 r. o prawach pacjenta i Rzeczniku Praw Pacjenta, zobowiązują się do przestrzegania przepisów aktualnie obowiązującego Rozporządzenia Parlamentu Europejskiego i Rady (UE) 2016/679 z dnia 27.04.2016 r. w sprawie ochrony osób fizycznych w związku z przetwarzaniem danych osobowych i w sprawie swobodnego przepływu takich danych osobowych oraz uchylenia dyrektywy 95/46/WE (ogólne rozporządzenie o ochronie danych) oraz aktualnie obowiązującej ustawy o ochronie danych osobowych, w zakresie wykonywanych świadczeń, wynikających z zawartej umowy, w szczególności do ochrony danych osobowych przetwarzanych w celu ochrony stanu zdrowia, świadczenia usług medycznych lub leczenia pacjentów przez osoby trudniące się zawodowo leczeniem lub świadczeniem innych usług medycznych, zarządzania udzielaniem usług medycznych w zakresie dostępu do tych danych, zachowania ich w tajemnicy oraz nie wykorzystywania w innym celu.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/>
        <w:jc w:val="center"/>
        <w:textAlignment w:val="baseline"/>
        <w:rPr>
          <w:rFonts w:ascii="Calibri" w:hAnsi="Calibri" w:cs="Calibri"/>
          <w:b/>
          <w:b/>
          <w:lang w:eastAsia="ja-JP"/>
        </w:rPr>
      </w:pPr>
      <w:r>
        <w:rPr>
          <w:rFonts w:cs="Calibri" w:ascii="Calibri" w:hAnsi="Calibri"/>
          <w:b/>
          <w:lang w:eastAsia="ja-JP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/>
        <w:jc w:val="center"/>
        <w:textAlignment w:val="baseline"/>
        <w:rPr>
          <w:rFonts w:ascii="Calibri" w:hAnsi="Calibri" w:cs="Calibri"/>
          <w:b/>
          <w:b/>
          <w:lang w:eastAsia="ja-JP"/>
        </w:rPr>
      </w:pPr>
      <w:r>
        <w:rPr>
          <w:rFonts w:cs="Calibri" w:ascii="Calibri" w:hAnsi="Calibri"/>
          <w:b/>
          <w:lang w:eastAsia="ja-JP"/>
        </w:rPr>
        <w:t>§ 8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lang w:val="pl-PL" w:eastAsia="zh-CN" w:bidi="hi-IN"/>
        </w:rPr>
      </w:pPr>
      <w:r>
        <w:rPr>
          <w:rFonts w:eastAsia="NSimSun" w:cs="Calibri" w:ascii="Calibri" w:hAnsi="Calibri"/>
          <w:b/>
          <w:bCs/>
          <w:lang w:val="pl-PL" w:eastAsia="zh-CN" w:bidi="hi-IN"/>
        </w:rPr>
        <w:t>Rozwiązanie, odstąpienie od umowy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76"/>
        <w:rPr>
          <w:lang w:val="pl-PL" w:eastAsia="pl-PL" w:bidi="hi-IN"/>
        </w:rPr>
      </w:pPr>
      <w:r>
        <w:rPr>
          <w:rFonts w:ascii="Calibri" w:hAnsi="Calibri"/>
          <w:color w:val="00000A"/>
          <w:shd w:fill="FFFFFF" w:val="clear"/>
          <w:lang w:val="pl-PL" w:eastAsia="pl-PL" w:bidi="hi-IN"/>
        </w:rPr>
        <w:t>Każdej ze Stron przysługuje prawo rozwiązania niniejszej umowy z zachowaniem</w:t>
        <w:br/>
        <w:t>3</w:t>
      </w:r>
      <w:r>
        <w:rPr>
          <w:rFonts w:ascii="Calibri" w:hAnsi="Calibri"/>
          <w:color w:val="000000"/>
          <w:shd w:fill="FFFFFF" w:val="clear"/>
          <w:lang w:val="pl-PL" w:eastAsia="pl-PL" w:bidi="hi-IN"/>
        </w:rPr>
        <w:t>-miesięcznego okresu wypowiedzenia</w:t>
      </w:r>
      <w:r>
        <w:rPr>
          <w:rFonts w:cs="Arial" w:ascii="Arial" w:hAnsi="Arial"/>
          <w:color w:val="000000"/>
          <w:shd w:fill="FFFFFF" w:val="clear"/>
          <w:lang w:val="pl-PL" w:eastAsia="pl-PL" w:bidi="hi-IN"/>
        </w:rPr>
        <w:t xml:space="preserve"> </w:t>
      </w:r>
      <w:r>
        <w:rPr>
          <w:rFonts w:cs="Arial" w:ascii="Calibri" w:hAnsi="Calibri"/>
          <w:color w:val="000000"/>
          <w:shd w:fill="FFFFFF" w:val="clear"/>
          <w:lang w:val="pl-PL" w:eastAsia="pl-PL" w:bidi="hi-IN"/>
        </w:rPr>
        <w:t>liczonego od 1 dnia miesiąca po dniu złożenia wypowiedzenia. Rozwiązanie umowy w tym trybie nie wymaga uzasadnienia. Rozwiązanie umowy zawartej na czas określony przed upływem terminu jej obowiązywania nie będzie rodziło odpowiedzialności odszkodowawczej Udzielającego Zamówienia, w tym m. in. z tytułu utraconych korzyści czy utraconego wynagrodzenia.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76"/>
        <w:rPr>
          <w:lang w:val="pl-PL" w:bidi="hi-IN"/>
        </w:rPr>
      </w:pPr>
      <w:r>
        <w:rPr>
          <w:rFonts w:ascii="Calibri" w:hAnsi="Calibri"/>
          <w:color w:val="00000A"/>
          <w:shd w:fill="FFFFFF" w:val="clear"/>
          <w:lang w:val="pl-PL" w:eastAsia="pl-PL" w:bidi="hi-IN"/>
        </w:rPr>
        <w:t>Przyjmujący Zamówienie ma prawo rozwiązania niniejszej umowy bez zachowania okresu wypowiedzenia w przypadku, gdy Udzielający Zamówienia</w:t>
      </w:r>
      <w:r>
        <w:rPr>
          <w:rFonts w:ascii="Calibri" w:hAnsi="Calibri"/>
          <w:color w:val="00000A"/>
          <w:shd w:fill="FFFFFF" w:val="clear"/>
          <w:lang w:val="pl-PL" w:bidi="hi-IN"/>
        </w:rPr>
        <w:t xml:space="preserve"> nie zapłaci za 2 kolejne okresy rozlicze</w:t>
      </w:r>
      <w:r>
        <w:rPr>
          <w:rFonts w:ascii="Calibri" w:hAnsi="Calibri"/>
          <w:color w:val="000000"/>
          <w:shd w:fill="FFFFFF" w:val="clear"/>
          <w:lang w:val="pl-PL" w:bidi="hi-IN"/>
        </w:rPr>
        <w:t xml:space="preserve">niowe, </w:t>
      </w:r>
      <w:r>
        <w:rPr>
          <w:rFonts w:cs="Arial" w:ascii="Calibri" w:hAnsi="Calibri"/>
          <w:color w:val="000000"/>
          <w:shd w:fill="FFFFFF" w:val="clear"/>
          <w:lang w:val="pl-PL" w:bidi="hi-IN"/>
        </w:rPr>
        <w:t>przy czym Przyjmujący Zamówienie jest zobowiązany do uprzedniego</w:t>
        <w:br/>
        <w:t>wezwania Udzielającego Zamówienia do zapłaty i wyznaczenia mu dodatkowego,</w:t>
        <w:br/>
        <w:t>co najmniej 14 dniowego terminu.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76"/>
        <w:rPr>
          <w:lang w:val="pl-PL" w:eastAsia="pl-PL" w:bidi="hi-IN"/>
        </w:rPr>
      </w:pPr>
      <w:r>
        <w:rPr>
          <w:rFonts w:cs="Arial" w:ascii="Calibri" w:hAnsi="Calibri"/>
          <w:color w:val="000000"/>
          <w:shd w:fill="FFFFFF" w:val="clear"/>
          <w:lang w:val="pl-PL" w:eastAsia="pl-PL" w:bidi="hi-IN"/>
        </w:rPr>
        <w:t>Udzielający Zamówienia ma prawo rozwiązania niniejszej umowy bez zachowania okresu wypowiedzenia w przypadku: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bidi="hi-IN"/>
        </w:rPr>
      </w:pPr>
      <w:r>
        <w:rPr>
          <w:rFonts w:cs="Arial" w:ascii="Calibri" w:hAnsi="Calibri"/>
          <w:color w:val="000000"/>
          <w:lang w:val="pl-PL" w:bidi="hi-IN"/>
        </w:rPr>
        <w:t xml:space="preserve">a) </w:t>
        <w:tab/>
        <w:t>utraty uprawnień przez</w:t>
      </w:r>
      <w:r>
        <w:rPr>
          <w:rFonts w:cs="Arial" w:ascii="Calibri" w:hAnsi="Calibri"/>
          <w:color w:val="000000"/>
          <w:shd w:fill="FFFFFF" w:val="clear"/>
          <w:lang w:val="pl-PL" w:eastAsia="pl-PL" w:bidi="hi-IN"/>
        </w:rPr>
        <w:t xml:space="preserve"> Przyjmującego Zamówienie </w:t>
      </w:r>
      <w:r>
        <w:rPr>
          <w:rFonts w:cs="Calibri" w:ascii="Calibri" w:hAnsi="Calibri"/>
          <w:color w:val="000000"/>
          <w:shd w:fill="FFFFFF" w:val="clear"/>
          <w:lang w:val="pl-PL" w:eastAsia="pl-PL" w:bidi="hi-IN"/>
        </w:rPr>
        <w:t xml:space="preserve">do wykonywania </w:t>
        <w:tab/>
        <w:t xml:space="preserve">świadczeń </w:t>
        <w:br/>
        <w:tab/>
        <w:t>objętych umową,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/>
      </w:pPr>
      <w:r>
        <w:rPr>
          <w:rFonts w:cs="Calibri" w:ascii="Calibri" w:hAnsi="Calibri"/>
          <w:color w:val="000000"/>
          <w:shd w:fill="FFFFFF" w:val="clear"/>
          <w:lang w:eastAsia="pl-PL"/>
        </w:rPr>
        <w:t>b)</w:t>
        <w:tab/>
      </w:r>
      <w:r>
        <w:rPr>
          <w:rFonts w:cs="Calibri" w:ascii="Calibri" w:hAnsi="Calibri"/>
          <w:color w:val="000000"/>
          <w:shd w:fill="FFFFFF" w:val="clear"/>
          <w:lang w:val="pl-PL" w:eastAsia="pl-PL"/>
        </w:rPr>
        <w:t>zaprzestania udzielania świadczeń zdrowotnych przez Przyjmującego Zamówienie,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>c)</w:t>
        <w:tab/>
      </w:r>
      <w:r>
        <w:rPr>
          <w:rFonts w:eastAsia="SimSun" w:cs="Arial" w:ascii="Calibri" w:hAnsi="Calibri"/>
          <w:color w:val="000000"/>
          <w:kern w:val="2"/>
          <w:sz w:val="24"/>
          <w:szCs w:val="24"/>
          <w:lang w:val="pl-PL" w:eastAsia="zh-CN" w:bidi="hi-IN"/>
        </w:rPr>
        <w:t>s</w:t>
      </w:r>
      <w:r>
        <w:rPr>
          <w:rFonts w:cs="Arial" w:ascii="Calibri" w:hAnsi="Calibri"/>
          <w:color w:val="000000"/>
          <w:lang w:val="pl-PL" w:eastAsia="zh-CN" w:bidi="hi-IN"/>
        </w:rPr>
        <w:t xml:space="preserve">kazania Przyjmującego Zamówienia lub jego personelu uczestniczącego w udzielaniu </w:t>
        <w:tab/>
        <w:t xml:space="preserve">świadczeń objętych niniejszą umową prawomocnym wyrokiem karnym za popełnienie </w:t>
        <w:tab/>
        <w:t xml:space="preserve">przestępstwa pozostającego w związku z udzielaniem świadczeń lub też popełnienia </w:t>
        <w:br/>
        <w:tab/>
        <w:t xml:space="preserve">innego przestępstwa stwierdzonego prawomocnym wyrokiem karnym, które </w:t>
        <w:br/>
        <w:tab/>
        <w:t xml:space="preserve">uniemożliwia dalsze świadczenie usług zdrowotnych, 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 xml:space="preserve">d) </w:t>
        <w:tab/>
        <w:t xml:space="preserve">nienależytego udzielania świadczeń zdrowotnych przez Przyjmującego Zamówienie lub </w:t>
        <w:tab/>
        <w:t xml:space="preserve">ograniczenia ich zakresu albo naruszenia obowiązków w zakresie dokumentowania </w:t>
        <w:br/>
        <w:tab/>
        <w:t>realizowanych świadczeń,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 xml:space="preserve">e) </w:t>
        <w:tab/>
        <w:t>ograniczenia dostępności do świadczeń zdrowotnych,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 xml:space="preserve">f) </w:t>
        <w:tab/>
        <w:t>rażącego naruszenia postanowień umowy,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 xml:space="preserve">g) </w:t>
        <w:tab/>
        <w:t xml:space="preserve">naruszenia ciągłości świadczenia usług, 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zh-CN" w:bidi="hi-IN"/>
        </w:rPr>
      </w:pPr>
      <w:r>
        <w:rPr>
          <w:rFonts w:cs="Arial" w:ascii="Calibri" w:hAnsi="Calibri"/>
          <w:color w:val="000000"/>
          <w:lang w:val="pl-PL" w:eastAsia="zh-CN" w:bidi="hi-IN"/>
        </w:rPr>
        <w:t xml:space="preserve">h) </w:t>
        <w:tab/>
        <w:t xml:space="preserve">powzięcia przez Udzielającego Zamówienia potwierdzonej informacji o działaniach </w:t>
        <w:tab/>
        <w:t xml:space="preserve">Przyjmującego Zamówienie lub jego personelu uczestniczący w udzielaniu świadczeń </w:t>
        <w:tab/>
        <w:t xml:space="preserve">objętych niniejszą umową, które mogą mieć charakter mobbingowy, dyskryminujący </w:t>
        <w:tab/>
        <w:t xml:space="preserve">lub mogą być zakwalifikowane jako molestowanie seksualne w stosunku do </w:t>
        <w:br/>
        <w:tab/>
        <w:t>pracowników lub usługodawców Udzielającego Zamówienia,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pl-PL" w:bidi="hi-IN"/>
        </w:rPr>
      </w:pPr>
      <w:r>
        <w:rPr>
          <w:rFonts w:cs="Arial" w:ascii="Calibri" w:hAnsi="Calibri"/>
          <w:color w:val="000000"/>
          <w:shd w:fill="FFFFFF" w:val="clear"/>
          <w:lang w:val="pl-PL" w:eastAsia="pl-PL" w:bidi="hi-IN"/>
        </w:rPr>
        <w:t>i)</w:t>
        <w:tab/>
        <w:t>gdy Narodowy Fundusz Zdrowia nie podpisze kontraktu z Udzielającym</w:t>
        <w:br/>
        <w:tab/>
        <w:t>Zamówienia,</w:t>
      </w:r>
    </w:p>
    <w:p>
      <w:pPr>
        <w:pStyle w:val="Normal"/>
        <w:tabs>
          <w:tab w:val="clear" w:pos="720"/>
          <w:tab w:val="left" w:pos="1080" w:leader="none"/>
        </w:tabs>
        <w:suppressAutoHyphens w:val="false"/>
        <w:spacing w:lineRule="auto" w:line="276"/>
        <w:ind w:left="737" w:hanging="0"/>
        <w:rPr>
          <w:lang w:val="pl-PL" w:eastAsia="pl-PL" w:bidi="hi-IN"/>
        </w:rPr>
      </w:pPr>
      <w:r>
        <w:rPr>
          <w:rFonts w:cs="Arial" w:ascii="Calibri" w:hAnsi="Calibri"/>
          <w:color w:val="000000"/>
          <w:shd w:fill="FFFFFF" w:val="clear"/>
          <w:lang w:val="pl-PL" w:eastAsia="pl-PL" w:bidi="hi-IN"/>
        </w:rPr>
        <w:t xml:space="preserve">j) </w:t>
        <w:tab/>
        <w:t xml:space="preserve">w przypadku, gdy Przyjmujący Zamówienie </w:t>
      </w:r>
      <w:r>
        <w:rPr>
          <w:rFonts w:ascii="Calibri" w:hAnsi="Calibri"/>
          <w:color w:val="000000"/>
          <w:shd w:fill="FFFFFF" w:val="clear"/>
          <w:lang w:val="pl-PL" w:eastAsia="pl-PL" w:bidi="hi-IN"/>
        </w:rPr>
        <w:t xml:space="preserve">nie dostarczył po 2-krotnym wezwaniu </w:t>
        <w:br/>
        <w:tab/>
      </w:r>
      <w:r>
        <w:rPr>
          <w:rFonts w:cs="Calibri" w:ascii="Calibri" w:hAnsi="Calibri"/>
          <w:color w:val="000000"/>
          <w:shd w:fill="FFFFFF" w:val="clear"/>
          <w:lang w:val="pl-PL" w:eastAsia="pl-PL" w:bidi="hi-IN"/>
        </w:rPr>
        <w:t xml:space="preserve">dokumentu niezbędnego do świadczenia usług będących przedmiotem niniejszej </w:t>
        <w:tab/>
        <w:t xml:space="preserve">umowy, o którym mowa w § </w:t>
      </w:r>
      <w:r>
        <w:rPr>
          <w:rFonts w:eastAsia="SimSun" w:cs="Calibri" w:ascii="Calibri" w:hAnsi="Calibri"/>
          <w:color w:val="000000"/>
          <w:kern w:val="2"/>
          <w:sz w:val="24"/>
          <w:szCs w:val="24"/>
          <w:shd w:fill="FFFFFF" w:val="clear"/>
          <w:lang w:val="pl-PL" w:eastAsia="pl-PL" w:bidi="hi-IN"/>
        </w:rPr>
        <w:t>4</w:t>
      </w:r>
      <w:r>
        <w:rPr>
          <w:rFonts w:cs="Calibri" w:ascii="Calibri" w:hAnsi="Calibri"/>
          <w:color w:val="000000"/>
          <w:shd w:fill="FFFFFF" w:val="clear"/>
          <w:lang w:val="pl-PL" w:eastAsia="pl-PL" w:bidi="hi-IN"/>
        </w:rPr>
        <w:t xml:space="preserve"> ust. 4.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76"/>
        <w:rPr>
          <w:lang w:val="pl-PL" w:eastAsia="pl-PL" w:bidi="hi-IN"/>
        </w:rPr>
      </w:pPr>
      <w:r>
        <w:rPr>
          <w:rFonts w:ascii="Calibri" w:hAnsi="Calibri"/>
          <w:color w:val="000000"/>
          <w:shd w:fill="FFFFFF" w:val="clear"/>
          <w:lang w:val="pl-PL" w:eastAsia="pl-PL" w:bidi="hi-IN"/>
        </w:rPr>
        <w:t>Umowa ulega rozwiązaniu z upływem czasu, na który została zawarta.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76"/>
        <w:rPr>
          <w:lang w:val="pl-PL" w:eastAsia="pl-PL" w:bidi="hi-IN"/>
        </w:rPr>
      </w:pPr>
      <w:r>
        <w:rPr>
          <w:rFonts w:ascii="Calibri" w:hAnsi="Calibri"/>
          <w:color w:val="000000"/>
          <w:shd w:fill="FFFFFF" w:val="clear"/>
          <w:lang w:val="pl-PL" w:eastAsia="pl-PL" w:bidi="hi-IN"/>
        </w:rPr>
        <w:t>Umowa może zostać rozwiązana w drodze porozumienia Stron.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76"/>
        <w:rPr>
          <w:lang w:val="pl-PL" w:eastAsia="zh-CN" w:bidi="hi-IN"/>
        </w:rPr>
      </w:pPr>
      <w:r>
        <w:rPr>
          <w:rFonts w:eastAsia="NSimSun" w:cs="Calibri" w:ascii="Calibri" w:hAnsi="Calibri"/>
          <w:b w:val="false"/>
          <w:bCs w:val="false"/>
          <w:color w:val="000000"/>
          <w:shd w:fill="FFFFFF" w:val="clear"/>
          <w:lang w:val="pl-PL" w:eastAsia="zh-CN" w:bidi="hi-IN"/>
        </w:rPr>
        <w:t xml:space="preserve">Umowa ulega rozwiązaniu </w:t>
      </w:r>
      <w:r>
        <w:rPr>
          <w:rFonts w:eastAsia="NSimSun" w:cs="Calibri" w:ascii="Calibri" w:hAnsi="Calibri"/>
          <w:b w:val="false"/>
          <w:bCs w:val="false"/>
          <w:color w:val="000000"/>
          <w:lang w:val="pl-PL" w:eastAsia="zh-CN" w:bidi="hi-IN"/>
        </w:rPr>
        <w:t xml:space="preserve">z dniem zakończenia udzielania określonych świadczeń </w:t>
        <w:br/>
        <w:t>zdrowotnych.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NSimSun" w:cs="Calibri"/>
          <w:b/>
          <w:b/>
          <w:bCs/>
          <w:lang w:bidi="hi-IN"/>
        </w:rPr>
      </w:pPr>
      <w:r>
        <w:rPr>
          <w:rFonts w:eastAsia="NSimSun" w:cs="Calibri" w:ascii="Calibri" w:hAnsi="Calibri"/>
          <w:b/>
          <w:bCs/>
          <w:lang w:bidi="hi-I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bCs/>
          <w:lang w:val="de-DE" w:eastAsia="ja-JP" w:bidi="fa-IR"/>
        </w:rPr>
      </w:pPr>
      <w:r>
        <w:rPr>
          <w:rFonts w:eastAsia="Andale Sans UI;Arial Unicode MS" w:cs="Calibri" w:ascii="Calibri" w:hAnsi="Calibri"/>
          <w:b/>
          <w:bCs/>
          <w:lang w:val="de-DE" w:eastAsia="ja-JP" w:bidi="fa-IR"/>
        </w:rPr>
        <w:t>§ 9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lang w:val="pl-PL" w:eastAsia="ja-JP" w:bidi="hi-IN"/>
        </w:rPr>
      </w:pPr>
      <w:r>
        <w:rPr>
          <w:rFonts w:cs="Calibri" w:ascii="Calibri" w:hAnsi="Calibri"/>
          <w:b/>
          <w:lang w:val="pl-PL" w:eastAsia="ja-JP" w:bidi="hi-IN"/>
        </w:rPr>
        <w:t>Kary umowne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NSimSun" w:cs="Calibri" w:ascii="Calibri" w:hAnsi="Calibri"/>
          <w:color w:val="000000"/>
          <w:lang w:val="pl-PL" w:eastAsia="zh-CN" w:bidi="hi-IN"/>
        </w:rPr>
        <w:t xml:space="preserve">W przypadku trzykrotnego niewykonania lub udzielenia świadczenia zdrowotnego niezgodnie </w:t>
        <w:tab/>
        <w:t>z postanowieniami niniejszej umowy, Udzielający Zamówienia ma p</w:t>
      </w:r>
      <w:r>
        <w:rPr>
          <w:rFonts w:eastAsia="NSimSun" w:cs="Calibri" w:ascii="Calibri" w:hAnsi="Calibri"/>
          <w:lang w:val="pl-PL" w:eastAsia="zh-CN" w:bidi="hi-IN"/>
        </w:rPr>
        <w:t xml:space="preserve">rawo rozwiązać umowę </w:t>
        <w:br/>
        <w:tab/>
        <w:t>w trybie natychmiastowym i obciążyć Przyjmującego Zamówienie karą umowną w wysokości</w:t>
      </w:r>
      <w:r>
        <w:rPr>
          <w:rFonts w:cs="Calibri" w:ascii="Calibri" w:hAnsi="Calibri"/>
          <w:sz w:val="24"/>
          <w:szCs w:val="24"/>
          <w:lang w:val="pl-PL" w:eastAsia="zh-CN" w:bidi="hi-IN"/>
        </w:rPr>
        <w:t xml:space="preserve"> </w:t>
        <w:tab/>
        <w:t xml:space="preserve">1/24 maksymalnej wartości zamówienia określonej w </w:t>
      </w:r>
      <w:r>
        <w:rPr>
          <w:rFonts w:cs="Calibri" w:ascii="Calibri" w:hAnsi="Calibri"/>
          <w:b w:val="false"/>
          <w:bCs w:val="false"/>
          <w:sz w:val="24"/>
          <w:szCs w:val="24"/>
          <w:lang w:val="pl-PL" w:eastAsia="zh-CN" w:bidi="hi-IN"/>
        </w:rPr>
        <w:t>§ 3 ust. 1</w:t>
      </w:r>
      <w:r>
        <w:rPr>
          <w:rFonts w:eastAsia="NSimSun" w:cs="Calibri" w:ascii="Calibri" w:hAnsi="Calibri"/>
          <w:b w:val="false"/>
          <w:bCs w:val="false"/>
          <w:sz w:val="24"/>
          <w:szCs w:val="24"/>
          <w:lang w:val="pl-PL" w:eastAsia="zh-CN" w:bidi="hi-IN"/>
        </w:rPr>
        <w:t>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rPr>
          <w:lang w:val="pl-PL" w:eastAsia="zh-CN" w:bidi="hi-IN"/>
        </w:rPr>
      </w:pPr>
      <w:r>
        <w:rPr>
          <w:rFonts w:eastAsia="NSimSun" w:cs="Calibri" w:ascii="Calibri" w:hAnsi="Calibri"/>
          <w:lang w:val="pl-PL" w:eastAsia="zh-CN" w:bidi="hi-IN"/>
        </w:rPr>
        <w:t xml:space="preserve">Udzielający Zamówienia ma prawo obciążyć każdorazowo Przyjmującego Zamówienie karą </w:t>
        <w:tab/>
        <w:t>umowną  w wysokości 500 zł za zawinione: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02" w:leader="none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/>
      </w:pPr>
      <w:r>
        <w:rPr>
          <w:rFonts w:eastAsia="NSimSun" w:cs="Calibri" w:ascii="Calibri" w:hAnsi="Calibri"/>
          <w:color w:val="000000"/>
        </w:rPr>
        <w:t xml:space="preserve">a) </w:t>
        <w:tab/>
      </w:r>
      <w:r>
        <w:rPr>
          <w:rFonts w:eastAsia="NSimSun" w:cs="Calibri" w:ascii="Calibri" w:hAnsi="Calibri"/>
          <w:color w:val="000000"/>
          <w:kern w:val="2"/>
          <w:sz w:val="24"/>
          <w:szCs w:val="24"/>
          <w:lang w:val="pl-PL" w:eastAsia="zh-CN" w:bidi="hi-IN"/>
        </w:rPr>
        <w:t xml:space="preserve">nienależyte prowadzanie dokumentacji medycznej lub niezgodność dokumentacji </w:t>
        <w:br/>
        <w:tab/>
        <w:t xml:space="preserve">z zarządzeniami i regulacjami obowiązującymi u Udzielającego Zamówienia w zakresie </w:t>
        <w:tab/>
        <w:t xml:space="preserve">prowadzenia dokumentacji medycznej,                      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02" w:leader="none"/>
        </w:tabs>
        <w:suppressAutoHyphens w:val="true"/>
        <w:overflowPunct w:val="true"/>
        <w:bidi w:val="0"/>
        <w:spacing w:lineRule="auto" w:line="276" w:before="0" w:after="0"/>
        <w:ind w:left="397" w:right="0" w:hanging="0"/>
        <w:jc w:val="left"/>
        <w:rPr>
          <w:lang w:val="pl-PL" w:eastAsia="zh-CN" w:bidi="hi-IN"/>
        </w:rPr>
      </w:pPr>
      <w:r>
        <w:rPr>
          <w:rFonts w:eastAsia="NSimSun" w:cs="Calibri" w:ascii="Calibri" w:hAnsi="Calibri"/>
          <w:lang w:val="pl-PL" w:eastAsia="zh-CN" w:bidi="hi-IN"/>
        </w:rPr>
        <w:t>b)</w:t>
        <w:tab/>
        <w:t>opóźnienia w deklarowanych w umowie terminach.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cs="Calibri" w:ascii="Calibri" w:hAnsi="Calibri"/>
          <w:color w:val="000000"/>
          <w:lang w:val="pl-PL"/>
        </w:rPr>
        <w:t xml:space="preserve">W przypadku odstąpienia od umowy przez Udzielającego Zamówienia z winy leżącej po stronie </w:t>
        <w:tab/>
        <w:t xml:space="preserve">Przyjmującego Zamówienie, jak również w przypadku rozwiązania umowy w trybie § 8 ust. 3, </w:t>
        <w:tab/>
        <w:t xml:space="preserve">Przyjmujący Zamówienie jest zobowiązany do zapłacenia kary umownej w wysokości 10 % </w:t>
        <w:tab/>
        <w:t>wartości umowy określonej w § 3 ust. 1.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rPr>
          <w:lang w:val="pl-PL" w:eastAsia="pl-PL" w:bidi="hi-IN"/>
        </w:rPr>
      </w:pPr>
      <w:r>
        <w:rPr>
          <w:rFonts w:eastAsia="NSimSun" w:cs="Calibri" w:ascii="Calibri" w:hAnsi="Calibri"/>
          <w:iCs/>
          <w:lang w:val="pl-PL" w:eastAsia="pl-PL" w:bidi="hi-IN"/>
        </w:rPr>
        <w:t xml:space="preserve">Strony uzgadniają, że naliczane przez Udzielającego Zamówienia kary umowne, mogą być </w:t>
        <w:tab/>
        <w:t xml:space="preserve">potrącane z wynagrodzenia, na co Przyjmujący Zamówienie wyraża zgodę. </w:t>
      </w:r>
      <w:r>
        <w:rPr>
          <w:rFonts w:eastAsia="NSimSun" w:cs="Calibri" w:ascii="Calibri" w:hAnsi="Calibri"/>
          <w:iCs/>
          <w:color w:val="000000"/>
          <w:lang w:val="pl-PL" w:eastAsia="pl-PL" w:bidi="hi-IN"/>
        </w:rPr>
        <w:t xml:space="preserve">W takim przypadku </w:t>
        <w:tab/>
        <w:t xml:space="preserve">Udzielający Zamówienia wystawi notę księgową obciążeniową i poinformuje Przyjmującego </w:t>
        <w:tab/>
        <w:t>Zamówienie o dokonanym potrąceniu.</w:t>
      </w:r>
      <w:r>
        <w:rPr>
          <w:rFonts w:eastAsia="NSimSun" w:cs="Calibri" w:ascii="Calibri" w:hAnsi="Calibri"/>
          <w:iCs/>
          <w:lang w:val="pl-PL" w:eastAsia="pl-PL" w:bidi="hi-IN"/>
        </w:rPr>
        <w:t xml:space="preserve">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rPr>
          <w:rFonts w:ascii="Calibri" w:hAnsi="Calibri" w:eastAsia="NSimSun" w:cs="Calibri"/>
        </w:rPr>
      </w:pPr>
      <w:r>
        <w:rPr>
          <w:rFonts w:eastAsia="NSimSun" w:cs="Calibri" w:ascii="Calibri" w:hAnsi="Calibri"/>
          <w:iCs/>
          <w:color w:val="000000"/>
          <w:lang w:val="pl-PL" w:eastAsia="pl-PL" w:bidi="hi-IN"/>
        </w:rPr>
        <w:t xml:space="preserve">W przypadku braku możliwości zaspokojenia roszczeń z tytułu kar umownych na zasadach </w:t>
        <w:tab/>
        <w:t xml:space="preserve">określonych w ust. 4 Udzielający Zamówienia wystawi notę księgową obciążeniową płatną do </w:t>
        <w:tab/>
        <w:t xml:space="preserve">14 dni od daty jej otrzymania przez Przyjmującego Zamówienie. Zapłata lub potrącenie kary </w:t>
        <w:tab/>
        <w:t>umownej nie zwalnia Przyjmującego Zamówienie z wykonania zobowiązań objętych umową.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rPr>
          <w:rFonts w:ascii="Calibri" w:hAnsi="Calibri" w:eastAsia="NSimSun" w:cs="Calibri"/>
        </w:rPr>
      </w:pPr>
      <w:r>
        <w:rPr>
          <w:rFonts w:eastAsia="NSimSun" w:cs="Calibri" w:ascii="Calibri" w:hAnsi="Calibri"/>
          <w:iCs/>
          <w:color w:val="000000"/>
          <w:lang w:val="pl-PL" w:eastAsia="pl-PL" w:bidi="hi-IN"/>
        </w:rPr>
        <w:t xml:space="preserve">W przypadku zwłoki w terminie płatności, Przyjmującego Zamówienie przysługuje prawo </w:t>
        <w:tab/>
        <w:t>naliczenia odsetek ustawowych.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rPr>
          <w:rFonts w:ascii="Calibri" w:hAnsi="Calibri" w:eastAsia="NSimSun" w:cs="Calibri"/>
        </w:rPr>
      </w:pPr>
      <w:r>
        <w:rPr>
          <w:rFonts w:eastAsia="NSimSun" w:cs="Calibri" w:ascii="Calibri" w:hAnsi="Calibri"/>
          <w:iCs/>
          <w:color w:val="000000"/>
          <w:lang w:val="pl-PL" w:eastAsia="pl-PL" w:bidi="hi-IN"/>
        </w:rPr>
        <w:t xml:space="preserve">Udzielający Zamówienia zastrzega sobie prawo do dochodzenia odszkodowania na zasadach </w:t>
        <w:tab/>
        <w:t xml:space="preserve">ogólnych Kodeksu Cywilnego w przypadku, gdy kwota kary umownej nie pokryje jego szkód, </w:t>
        <w:br/>
        <w:tab/>
        <w:t>w tym utraconych korzyści.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lang w:val="de-DE" w:eastAsia="ja-JP" w:bidi="fa-IR"/>
        </w:rPr>
      </w:pPr>
      <w:r>
        <w:rPr>
          <w:rFonts w:eastAsia="Andale Sans UI;Arial Unicode MS" w:cs="Calibri" w:ascii="Calibri" w:hAnsi="Calibri"/>
          <w:b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lang w:val="de-DE" w:eastAsia="ja-JP" w:bidi="fa-IR"/>
        </w:rPr>
      </w:pPr>
      <w:r>
        <w:rPr>
          <w:rFonts w:eastAsia="Andale Sans UI;Arial Unicode MS" w:cs="Calibri" w:ascii="Calibri" w:hAnsi="Calibri"/>
          <w:b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lang w:val="de-DE" w:eastAsia="ja-JP" w:bidi="fa-IR"/>
        </w:rPr>
      </w:pPr>
      <w:r>
        <w:rPr>
          <w:rFonts w:eastAsia="Andale Sans UI;Arial Unicode MS" w:cs="Calibri" w:ascii="Calibri" w:hAnsi="Calibri"/>
          <w:b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lang w:val="de-DE" w:eastAsia="ja-JP" w:bidi="fa-IR"/>
        </w:rPr>
      </w:pPr>
      <w:r>
        <w:rPr>
          <w:rFonts w:eastAsia="Andale Sans UI;Arial Unicode MS" w:cs="Calibri" w:ascii="Calibri" w:hAnsi="Calibri"/>
          <w:b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lang w:val="de-DE" w:eastAsia="ja-JP" w:bidi="fa-IR"/>
        </w:rPr>
      </w:pPr>
      <w:r>
        <w:rPr>
          <w:rFonts w:eastAsia="Andale Sans UI;Arial Unicode MS" w:cs="Calibri" w:ascii="Calibri" w:hAnsi="Calibri"/>
          <w:b/>
          <w:lang w:val="de-DE" w:eastAsia="ja-JP" w:bidi="fa-IR"/>
        </w:rPr>
        <w:t>§ 10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b/>
          <w:lang w:val="pl-PL" w:eastAsia="ja-JP" w:bidi="fa-IR"/>
        </w:rPr>
        <w:t>Cesja praw i obowiązków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lang w:val="pl-PL" w:eastAsia="ja-JP" w:bidi="hi-IN"/>
        </w:rPr>
      </w:pPr>
      <w:r>
        <w:rPr>
          <w:rFonts w:eastAsia="Andale Sans UI;Arial Unicode MS" w:cs="Calibri" w:ascii="Calibri" w:hAnsi="Calibri"/>
          <w:lang w:val="pl-PL" w:eastAsia="ja-JP" w:bidi="hi-IN"/>
        </w:rPr>
        <w:t xml:space="preserve">Przyjmujący Zamówienie przyjmuje do wiadomości, zgodnie z treścią art. 54 ust. 5 ustawy z dnia </w:t>
        <w:br/>
        <w:t>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ascii="Calibri" w:hAnsi="Calibri" w:eastAsia="Andale Sans UI;Arial Unicode MS" w:cs="Calibri"/>
          <w:b/>
          <w:b/>
          <w:bCs/>
          <w:lang w:val="de-DE" w:eastAsia="ja-JP" w:bidi="fa-IR"/>
        </w:rPr>
      </w:pPr>
      <w:r>
        <w:rPr>
          <w:rFonts w:eastAsia="Andale Sans UI;Arial Unicode MS" w:cs="Calibri" w:ascii="Calibri" w:hAnsi="Calibri"/>
          <w:b/>
          <w:bCs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eastAsia="Andale Sans UI;Arial Unicode MS" w:cs="Calibri"/>
          <w:b/>
          <w:b/>
          <w:bCs/>
          <w:lang w:val="de-DE" w:eastAsia="ja-JP" w:bidi="fa-IR"/>
        </w:rPr>
      </w:pPr>
      <w:r>
        <w:rPr>
          <w:rFonts w:eastAsia="Andale Sans UI;Arial Unicode MS" w:cs="Calibri" w:ascii="Calibri" w:hAnsi="Calibri"/>
          <w:b/>
          <w:bCs/>
          <w:lang w:val="de-DE" w:eastAsia="ja-JP" w:bidi="fa-IR"/>
        </w:rPr>
        <w:t>§ 11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b/>
          <w:bCs/>
          <w:lang w:val="pl-PL" w:eastAsia="ja-JP" w:bidi="fa-IR"/>
        </w:rPr>
        <w:t>Postanowienia antykorupcyjne</w:t>
      </w:r>
    </w:p>
    <w:p>
      <w:pPr>
        <w:pStyle w:val="Normal"/>
        <w:tabs>
          <w:tab w:val="clear" w:pos="720"/>
          <w:tab w:val="left" w:pos="396" w:leader="none"/>
        </w:tabs>
        <w:overflowPunct w:val="false"/>
        <w:bidi w:val="0"/>
        <w:spacing w:lineRule="auto" w:line="276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>Przyjmującemu Zamówieni</w:t>
      </w:r>
      <w:r>
        <w:rPr>
          <w:rFonts w:eastAsia="Andale Sans UI;Arial Unicode MS" w:cs="Calibri" w:ascii="Calibri" w:hAnsi="Calibri"/>
          <w:color w:val="000000"/>
          <w:lang w:val="pl-PL" w:eastAsia="ja-JP" w:bidi="fa-IR"/>
        </w:rPr>
        <w:t>e lub osobom wskazanym przez niego do wykonywania świadczeń</w:t>
      </w:r>
      <w:r>
        <w:rPr>
          <w:rFonts w:eastAsia="Andale Sans UI;Arial Unicode MS" w:cs="Calibri" w:ascii="Calibri" w:hAnsi="Calibri"/>
          <w:vanish w:val="false"/>
          <w:color w:val="000000"/>
          <w:lang w:val="pl-PL" w:eastAsia="ja-JP" w:bidi="fa-IR"/>
        </w:rPr>
        <w:t xml:space="preserve"> </w:t>
      </w:r>
      <w:r>
        <w:rPr>
          <w:rFonts w:eastAsia="Andale Sans UI;Arial Unicode MS" w:cs="Calibri" w:ascii="Calibri" w:hAnsi="Calibri"/>
          <w:color w:val="000000"/>
          <w:lang w:val="pl-PL" w:eastAsia="ja-JP" w:bidi="fa-IR"/>
        </w:rPr>
        <w:t>n</w:t>
      </w:r>
      <w:r>
        <w:rPr>
          <w:rFonts w:eastAsia="Andale Sans UI;Arial Unicode MS" w:cs="Calibri" w:ascii="Calibri" w:hAnsi="Calibri"/>
          <w:lang w:val="pl-PL" w:eastAsia="ja-JP" w:bidi="fa-IR"/>
        </w:rPr>
        <w:t>ie wolno pobierać jakichkolwiek opłat na własną rzecz od pacjentów lub ich bliskich z tytułu wykonywania świadczeń będących przedmiotem niniejszej umowy, pod rygorem rozwiązania umowy ze skutkiem natychmiastowym.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ascii="Calibri" w:hAnsi="Calibri" w:eastAsia="Calibri" w:cs="Calibri"/>
          <w:b/>
          <w:b/>
          <w:iCs/>
          <w:lang w:eastAsia="ja-JP"/>
        </w:rPr>
      </w:pPr>
      <w:r>
        <w:rPr>
          <w:rFonts w:eastAsia="Calibri" w:cs="Calibri" w:ascii="Calibri" w:hAnsi="Calibri"/>
          <w:b/>
          <w:iCs/>
          <w:lang w:eastAsia="ja-JP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Calibri" w:hAnsi="Calibri" w:cs="Calibri"/>
          <w:b/>
          <w:b/>
          <w:lang w:eastAsia="ja-JP"/>
        </w:rPr>
      </w:pPr>
      <w:r>
        <w:rPr>
          <w:rFonts w:cs="Calibri" w:ascii="Calibri" w:hAnsi="Calibri"/>
          <w:b/>
          <w:lang w:eastAsia="ja-JP"/>
        </w:rPr>
        <w:t>§12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lang w:val="pl-PL" w:eastAsia="ja-JP" w:bidi="hi-IN"/>
        </w:rPr>
      </w:pPr>
      <w:r>
        <w:rPr>
          <w:rFonts w:cs="Calibri" w:ascii="Calibri" w:hAnsi="Calibri"/>
          <w:b/>
          <w:lang w:val="pl-PL" w:eastAsia="ja-JP" w:bidi="hi-IN"/>
        </w:rPr>
        <w:t>Postanowienia końcowe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 xml:space="preserve">Jeżeli w toku wykonywania umowy wystąpią nadzwyczajne okoliczności, których Strony nie </w:t>
        <w:tab/>
        <w:t xml:space="preserve">mogły przewidzieć przy jej zawieraniu, będzie to podstawą do wystąpienia Stron o renegocjację </w:t>
        <w:tab/>
        <w:t xml:space="preserve">warunków umowy lub skrócenia okresu jej obowiązywania w zakresie dopuszczającym </w:t>
        <w:br/>
        <w:tab/>
        <w:t>w art. 27  ust. 5 Ustawy z dnia 15 kwietnia 2011 r. o działalności leczniczej.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color w:val="000000"/>
        </w:rPr>
      </w:pPr>
      <w:r>
        <w:rPr>
          <w:rFonts w:eastAsia="Andale Sans UI;Arial Unicode MS" w:cs="Calibri" w:ascii="Calibri" w:hAnsi="Calibri"/>
          <w:color w:val="000000"/>
          <w:lang w:val="pl-PL" w:eastAsia="ja-JP" w:bidi="fa-IR"/>
        </w:rPr>
        <w:t xml:space="preserve">W czasie trwania umowy, a także przez okres 3 (trzech) lat od dnia jej rozwiązania lub </w:t>
        <w:tab/>
        <w:t xml:space="preserve">wygaśnięcia, Przyjmujący Zamówienie zobowiązuje się do zachowania w ścisłej tajemnicy </w:t>
        <w:tab/>
        <w:t xml:space="preserve">informacji ekonomicznych, handlowych, organizacyjnych, technicznych i technologicznych </w:t>
        <w:tab/>
        <w:t>Udzielającego Zamówienia nie ujawnionych do wiadomości publicznej.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>Wszelkie zmiany i uzupełnienia umowy wymagają formy pisemnej pod rygorem nieważności.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>Załączniki do niniejszej umowy stanowią jej integralną część.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 xml:space="preserve">Sądem właściwym dla rozpoznania sporów powstałych na tle realizacji niniejszej umowy jest </w:t>
        <w:tab/>
        <w:t>sąd powszechny właściwy dla siedziby Udzielającego Zamówienia.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 xml:space="preserve">W sprawach nieuregulowanych w niniejszej umowie znajdują zastosowanie odpowiednie </w:t>
        <w:tab/>
        <w:t xml:space="preserve">przepisy Kodeksu Cywilnego, Ustawy z dnia 15 kwietnia 2011 r. o działalności leczniczej oraz </w:t>
        <w:tab/>
        <w:t>Ustawy z dnia 27 sierpnia 2004 r. o świadczeniach opieki zdrowotnej finansowanych</w:t>
        <w:br/>
        <w:tab/>
        <w:t>ze środków publicznych.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96" w:leader="none"/>
        </w:tabs>
        <w:bidi w:val="0"/>
        <w:spacing w:lineRule="auto" w:line="276"/>
        <w:ind w:left="0" w:right="0" w:hanging="0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lang w:val="pl-PL" w:eastAsia="ja-JP" w:bidi="fa-IR"/>
        </w:rPr>
        <w:t xml:space="preserve">Umowę sporządzono w dwóch  jednobrzmiących egzemplarzach z przeznaczeniem jednego </w:t>
        <w:tab/>
        <w:t>egzemplarza dla Przyjmującego Zamówienie i jednego dla Udzielającego Zamówienia.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ascii="Calibri" w:hAnsi="Calibri" w:eastAsia="Andale Sans UI;Arial Unicode MS" w:cs="Calibri"/>
          <w:b/>
          <w:b/>
          <w:bCs/>
          <w:lang w:val="de-DE" w:eastAsia="ja-JP" w:bidi="fa-IR"/>
        </w:rPr>
      </w:pPr>
      <w:r>
        <w:rPr>
          <w:rFonts w:eastAsia="Andale Sans UI;Arial Unicode MS" w:cs="Calibri" w:ascii="Calibri" w:hAnsi="Calibri"/>
          <w:b/>
          <w:bCs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ascii="Calibri" w:hAnsi="Calibri" w:eastAsia="Andale Sans UI;Arial Unicode MS" w:cs="Calibri"/>
          <w:b/>
          <w:b/>
          <w:bCs/>
          <w:lang w:val="de-DE" w:eastAsia="ja-JP" w:bidi="fa-IR"/>
        </w:rPr>
      </w:pPr>
      <w:r>
        <w:rPr>
          <w:rFonts w:eastAsia="Andale Sans UI;Arial Unicode MS" w:cs="Calibri" w:ascii="Calibri" w:hAnsi="Calibri"/>
          <w:b/>
          <w:bCs/>
          <w:lang w:val="de-DE" w:eastAsia="ja-JP" w:bidi="fa-IR"/>
        </w:rPr>
      </w:r>
    </w:p>
    <w:p>
      <w:pPr>
        <w:pStyle w:val="Normal"/>
        <w:widowControl w:val="false"/>
        <w:bidi w:val="0"/>
        <w:spacing w:lineRule="auto" w:line="276"/>
        <w:ind w:left="0" w:right="0" w:firstLine="397"/>
        <w:jc w:val="left"/>
        <w:textAlignment w:val="baseline"/>
        <w:rPr>
          <w:lang w:val="pl-PL" w:eastAsia="ja-JP" w:bidi="fa-IR"/>
        </w:rPr>
      </w:pPr>
      <w:r>
        <w:rPr>
          <w:rFonts w:eastAsia="Andale Sans UI;Arial Unicode MS" w:cs="Calibri" w:ascii="Calibri" w:hAnsi="Calibri"/>
          <w:b/>
          <w:bCs/>
          <w:lang w:val="pl-PL" w:eastAsia="ja-JP" w:bidi="fa-IR"/>
        </w:rPr>
        <w:t xml:space="preserve">Udzielający Zamówienia </w:t>
        <w:tab/>
        <w:tab/>
        <w:tab/>
        <w:tab/>
        <w:t xml:space="preserve">  Przyjmujący Zamówienie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Calibri" w:hAnsi="Calibri" w:eastAsia="Arial Unicode MS" w:cs="Calibri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kern w:val="0"/>
        <w:szCs w:val="24"/>
        <w:bCs w:val="false"/>
        <w:rFonts w:ascii="Calibri" w:hAnsi="Calibri" w:eastAsia="Times New Roman" w:cs="Calibri"/>
        <w:color w:val="000000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Andale Sans UI;Arial Unicode MS" w:cs="Calibri"/>
        <w:color w:val="000000"/>
        <w:lang w:val="de-DE" w:eastAsia="ja-JP" w:bidi="fa-I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  <w:rFonts w:ascii="Calibri" w:hAnsi="Calibri" w:eastAsia="Times New Roman" w:cs="Times New Roman"/>
        <w:color w:val="000000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kern w:val="2"/>
        <w:iCs/>
        <w:bCs w:val="false"/>
        <w:rFonts w:ascii="Calibri" w:hAnsi="Calibri" w:eastAsia="NSimSun" w:cs="Calibri"/>
        <w:lang w:val="de-DE" w:eastAsia="pl-PL" w:bidi="hi-I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Andale Sans UI;Arial Unicode MS" w:cs="Calibri"/>
        <w:lang w:val="de-DE" w:eastAsia="ja-JP" w:bidi="fa-I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Calibri" w:hAnsi="Calibri" w:eastAsia="Arial Unicode MS" w:cs="Calibri"/>
      <w:b w:val="false"/>
      <w:bCs w:val="false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>
      <w:rFonts w:ascii="Calibri" w:hAnsi="Calibri" w:eastAsia="Arial Unicode MS" w:cs="Arial"/>
      <w:b w:val="false"/>
      <w:bCs w:val="false"/>
      <w:sz w:val="24"/>
      <w:szCs w:val="24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Calibri" w:hAnsi="Calibri" w:eastAsia="Times New Roman" w:cs="Calibri"/>
      <w:b w:val="false"/>
      <w:bCs w:val="false"/>
      <w:color w:val="000000"/>
      <w:kern w:val="0"/>
      <w:sz w:val="24"/>
      <w:szCs w:val="24"/>
      <w:lang w:eastAsia="ar-SA" w:bidi="ar-S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WW8Num4z0">
    <w:name w:val="WW8Num4z0"/>
    <w:qFormat/>
    <w:rPr>
      <w:rFonts w:ascii="Calibri" w:hAnsi="Calibri" w:eastAsia="Andale Sans UI;Arial Unicode MS" w:cs="Calibri"/>
      <w:color w:val="000000"/>
      <w:lang w:val="de-DE" w:eastAsia="ja-JP" w:bidi="fa-IR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alibri" w:hAnsi="Calibri" w:eastAsia="Times New Roman" w:cs="Times New Roman"/>
      <w:color w:val="000000"/>
      <w:sz w:val="22"/>
      <w:szCs w:val="24"/>
      <w:lang w:eastAsia="ar-SA" w:bidi="ar-S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alibri" w:hAnsi="Calibri" w:eastAsia="Andale Sans UI;Arial Unicode MS" w:cs="Times New Roman"/>
      <w:color w:val="000000"/>
      <w:lang w:val="pl-PL" w:eastAsia="pl-PL" w:bidi="fa-IR"/>
    </w:rPr>
  </w:style>
  <w:style w:type="character" w:styleId="WW8Num6z1">
    <w:name w:val="WW8Num6z1"/>
    <w:qFormat/>
    <w:rPr>
      <w:rFonts w:eastAsia="Times New Roman"/>
      <w:color w:val="00000A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alibri" w:hAnsi="Calibri" w:eastAsia="NSimSun" w:cs="Calibri"/>
      <w:b w:val="false"/>
      <w:bCs w:val="false"/>
      <w:iCs/>
      <w:kern w:val="2"/>
      <w:lang w:val="de-DE" w:eastAsia="pl-PL" w:bidi="hi-I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Calibri" w:hAnsi="Calibri" w:eastAsia="Andale Sans UI;Arial Unicode MS" w:cs="Calibri"/>
      <w:lang w:val="de-DE" w:eastAsia="ja-JP" w:bidi="fa-IR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LibreOffice/7.1.3.2$Windows_X86_64 LibreOffice_project/47f78053abe362b9384784d31a6e56f8511eb1c1</Application>
  <AppVersion>15.0000</AppVersion>
  <Pages>9</Pages>
  <Words>3021</Words>
  <Characters>20490</Characters>
  <CharactersWithSpaces>23609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2022-05-30T12:48:13Z</cp:lastPrinted>
  <dcterms:modified xsi:type="dcterms:W3CDTF">2022-12-27T18:04:10Z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