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E" w:rsidRPr="00182022" w:rsidRDefault="001C413E" w:rsidP="001C413E">
      <w:pPr>
        <w:spacing w:after="120" w:line="288" w:lineRule="auto"/>
        <w:jc w:val="right"/>
        <w:rPr>
          <w:b/>
          <w:sz w:val="20"/>
          <w:szCs w:val="20"/>
          <w:u w:val="single"/>
        </w:rPr>
      </w:pPr>
      <w:r w:rsidRPr="00182022">
        <w:rPr>
          <w:b/>
          <w:sz w:val="20"/>
          <w:szCs w:val="20"/>
          <w:u w:val="single"/>
        </w:rPr>
        <w:t>Załącznik nr 7 do IDW</w:t>
      </w:r>
    </w:p>
    <w:p w:rsidR="001C413E" w:rsidRPr="001C413E" w:rsidRDefault="001C413E" w:rsidP="001C413E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0"/>
          <w:szCs w:val="20"/>
        </w:rPr>
      </w:pPr>
      <w:r w:rsidRPr="001C413E">
        <w:rPr>
          <w:color w:val="000000"/>
          <w:sz w:val="20"/>
          <w:szCs w:val="20"/>
        </w:rPr>
        <w:tab/>
      </w:r>
      <w:r w:rsidRPr="001C413E">
        <w:rPr>
          <w:color w:val="000000"/>
          <w:sz w:val="20"/>
          <w:szCs w:val="20"/>
        </w:rPr>
        <w:tab/>
      </w:r>
      <w:r w:rsidRPr="001C413E">
        <w:rPr>
          <w:color w:val="000000"/>
          <w:sz w:val="20"/>
          <w:szCs w:val="20"/>
        </w:rPr>
        <w:tab/>
      </w:r>
    </w:p>
    <w:p w:rsidR="001C413E" w:rsidRPr="001C413E" w:rsidRDefault="001C413E" w:rsidP="001C413E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i/>
          <w:color w:val="000000"/>
          <w:sz w:val="20"/>
          <w:szCs w:val="20"/>
        </w:rPr>
      </w:pPr>
      <w:r w:rsidRPr="001C413E">
        <w:rPr>
          <w:i/>
          <w:color w:val="000000"/>
          <w:sz w:val="20"/>
          <w:szCs w:val="20"/>
        </w:rPr>
        <w:tab/>
        <w:t xml:space="preserve"> (nazwa i adres)</w:t>
      </w:r>
      <w:r w:rsidRPr="001C413E">
        <w:rPr>
          <w:i/>
          <w:color w:val="000000"/>
          <w:sz w:val="20"/>
          <w:szCs w:val="20"/>
        </w:rPr>
        <w:tab/>
        <w:t>(miejscowość, data)</w:t>
      </w:r>
      <w:r w:rsidRPr="001C413E">
        <w:rPr>
          <w:i/>
          <w:color w:val="000000"/>
          <w:sz w:val="20"/>
          <w:szCs w:val="20"/>
        </w:rPr>
        <w:tab/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1"/>
      </w:tblGrid>
      <w:tr w:rsidR="001C413E" w:rsidRPr="001C413E" w:rsidTr="0045202F">
        <w:tc>
          <w:tcPr>
            <w:tcW w:w="8789" w:type="dxa"/>
          </w:tcPr>
          <w:p w:rsidR="001C413E" w:rsidRPr="001C413E" w:rsidRDefault="001C413E" w:rsidP="0045202F">
            <w:pPr>
              <w:rPr>
                <w:sz w:val="20"/>
                <w:szCs w:val="20"/>
              </w:rPr>
            </w:pPr>
          </w:p>
          <w:p w:rsidR="001C413E" w:rsidRPr="001C413E" w:rsidRDefault="001C413E" w:rsidP="0045202F">
            <w:pPr>
              <w:rPr>
                <w:sz w:val="20"/>
                <w:szCs w:val="20"/>
              </w:rPr>
            </w:pPr>
            <w:r w:rsidRPr="001C413E">
              <w:rPr>
                <w:sz w:val="20"/>
                <w:szCs w:val="20"/>
              </w:rPr>
              <w:t xml:space="preserve">Nr referencyjny nadany sprawie przez Zamawiającego:   </w:t>
            </w:r>
            <w:r w:rsidR="008F4078" w:rsidRPr="00182022">
              <w:rPr>
                <w:sz w:val="20"/>
                <w:szCs w:val="20"/>
              </w:rPr>
              <w:t>04.UKS.2015</w:t>
            </w:r>
          </w:p>
        </w:tc>
        <w:tc>
          <w:tcPr>
            <w:tcW w:w="211" w:type="dxa"/>
          </w:tcPr>
          <w:p w:rsidR="001C413E" w:rsidRPr="001C413E" w:rsidRDefault="001C413E" w:rsidP="0045202F">
            <w:pPr>
              <w:rPr>
                <w:b/>
                <w:sz w:val="20"/>
                <w:szCs w:val="20"/>
              </w:rPr>
            </w:pPr>
          </w:p>
        </w:tc>
      </w:tr>
    </w:tbl>
    <w:p w:rsidR="001C413E" w:rsidRPr="001C413E" w:rsidRDefault="001C413E" w:rsidP="001C413E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1C413E">
        <w:rPr>
          <w:b/>
          <w:sz w:val="20"/>
          <w:szCs w:val="20"/>
        </w:rPr>
        <w:tab/>
      </w:r>
    </w:p>
    <w:p w:rsidR="001C413E" w:rsidRPr="001C413E" w:rsidRDefault="001C413E" w:rsidP="001C413E">
      <w:pPr>
        <w:rPr>
          <w:b/>
          <w:sz w:val="20"/>
          <w:szCs w:val="20"/>
        </w:rPr>
      </w:pPr>
      <w:r w:rsidRPr="001C413E">
        <w:rPr>
          <w:b/>
          <w:sz w:val="20"/>
          <w:szCs w:val="20"/>
        </w:rPr>
        <w:t>ZAMAWIAJĄCY:</w:t>
      </w:r>
    </w:p>
    <w:p w:rsidR="001C413E" w:rsidRPr="001C413E" w:rsidRDefault="001C413E" w:rsidP="001C413E">
      <w:pPr>
        <w:pStyle w:val="Tematkomentarza"/>
      </w:pPr>
    </w:p>
    <w:p w:rsidR="001C413E" w:rsidRPr="001C413E" w:rsidRDefault="001C413E" w:rsidP="001C413E">
      <w:pPr>
        <w:rPr>
          <w:b/>
          <w:sz w:val="20"/>
          <w:szCs w:val="20"/>
        </w:rPr>
      </w:pPr>
      <w:r w:rsidRPr="001C413E">
        <w:rPr>
          <w:b/>
          <w:sz w:val="20"/>
          <w:szCs w:val="20"/>
        </w:rPr>
        <w:t xml:space="preserve">Urząd Kontroli Skarbowej w Białymstoku                                                                                                             </w:t>
      </w:r>
      <w:r w:rsidRPr="001C413E">
        <w:rPr>
          <w:sz w:val="20"/>
          <w:szCs w:val="20"/>
        </w:rPr>
        <w:t>ul. 1000-lecia Państwa Polskiego 8, 15-111 Białystok</w:t>
      </w:r>
    </w:p>
    <w:p w:rsidR="001C413E" w:rsidRPr="001C413E" w:rsidRDefault="001C413E" w:rsidP="001C413E">
      <w:pPr>
        <w:pStyle w:val="FR1"/>
        <w:spacing w:before="120" w:line="288" w:lineRule="auto"/>
        <w:jc w:val="center"/>
        <w:rPr>
          <w:b/>
          <w:i w:val="0"/>
          <w:sz w:val="20"/>
        </w:rPr>
      </w:pPr>
      <w:r w:rsidRPr="001C413E">
        <w:rPr>
          <w:i w:val="0"/>
          <w:sz w:val="20"/>
        </w:rPr>
        <w:t>WZÓR</w:t>
      </w:r>
      <w:r w:rsidRPr="001C413E">
        <w:rPr>
          <w:b/>
          <w:i w:val="0"/>
          <w:sz w:val="20"/>
        </w:rPr>
        <w:t xml:space="preserve"> ZOBOWIĄZANIE</w:t>
      </w:r>
    </w:p>
    <w:p w:rsidR="001C413E" w:rsidRPr="001C413E" w:rsidRDefault="001C413E" w:rsidP="001C413E">
      <w:pPr>
        <w:pStyle w:val="FR1"/>
        <w:spacing w:before="120" w:line="288" w:lineRule="auto"/>
        <w:jc w:val="center"/>
        <w:rPr>
          <w:b/>
          <w:i w:val="0"/>
          <w:sz w:val="20"/>
        </w:rPr>
      </w:pPr>
      <w:r w:rsidRPr="001C413E">
        <w:rPr>
          <w:b/>
          <w:i w:val="0"/>
          <w:sz w:val="20"/>
        </w:rPr>
        <w:t>Innego podmiotu do udostępnienia Wykonawcy zasobów niezbędnych do realizacji zamówienia</w:t>
      </w:r>
    </w:p>
    <w:p w:rsidR="001C413E" w:rsidRPr="001C413E" w:rsidRDefault="001C413E" w:rsidP="001C413E">
      <w:pPr>
        <w:pStyle w:val="FR1"/>
        <w:spacing w:after="120" w:line="288" w:lineRule="auto"/>
        <w:jc w:val="center"/>
        <w:rPr>
          <w:i w:val="0"/>
          <w:sz w:val="20"/>
        </w:rPr>
      </w:pPr>
    </w:p>
    <w:p w:rsidR="001C413E" w:rsidRPr="001C413E" w:rsidRDefault="001C413E" w:rsidP="001C413E">
      <w:pPr>
        <w:tabs>
          <w:tab w:val="left" w:pos="0"/>
        </w:tabs>
        <w:spacing w:before="120" w:after="120" w:line="288" w:lineRule="auto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Nazwa i adres WYKONAWCY:</w:t>
      </w:r>
    </w:p>
    <w:p w:rsidR="001C413E" w:rsidRPr="001C413E" w:rsidRDefault="001C413E" w:rsidP="001C413E">
      <w:pPr>
        <w:tabs>
          <w:tab w:val="left" w:pos="0"/>
        </w:tabs>
        <w:spacing w:before="120" w:after="120" w:line="288" w:lineRule="auto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1C413E" w:rsidRPr="001C413E" w:rsidRDefault="001C413E" w:rsidP="001C413E">
      <w:pPr>
        <w:tabs>
          <w:tab w:val="left" w:pos="0"/>
        </w:tabs>
        <w:spacing w:before="120" w:after="120" w:line="288" w:lineRule="auto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Nazwa i adres PODMIOTU trzeciego składającego zobowiązanie:</w:t>
      </w:r>
    </w:p>
    <w:p w:rsidR="001C413E" w:rsidRPr="001C413E" w:rsidRDefault="001C413E" w:rsidP="001C413E">
      <w:pPr>
        <w:tabs>
          <w:tab w:val="left" w:pos="0"/>
        </w:tabs>
        <w:spacing w:before="120" w:after="120" w:line="288" w:lineRule="auto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1C413E" w:rsidRPr="001C413E" w:rsidRDefault="001C413E" w:rsidP="001C413E">
      <w:pPr>
        <w:tabs>
          <w:tab w:val="left" w:pos="0"/>
        </w:tabs>
        <w:spacing w:before="120" w:after="120" w:line="288" w:lineRule="auto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Zobowiązujemy się do oddania do dyspozycji w/w Wykonawcy niezbędnych zasobów wiedzy i doświadcz</w:t>
      </w:r>
      <w:r w:rsidRPr="001C413E">
        <w:rPr>
          <w:sz w:val="20"/>
          <w:szCs w:val="20"/>
        </w:rPr>
        <w:t>e</w:t>
      </w:r>
      <w:r w:rsidRPr="001C413E">
        <w:rPr>
          <w:sz w:val="20"/>
          <w:szCs w:val="20"/>
        </w:rPr>
        <w:t>nia/potencjału technicznego/osób zdolnych do wykonania zamówienia*) na okres korzystania z nich przy wyk</w:t>
      </w:r>
      <w:r w:rsidRPr="001C413E">
        <w:rPr>
          <w:sz w:val="20"/>
          <w:szCs w:val="20"/>
        </w:rPr>
        <w:t>o</w:t>
      </w:r>
      <w:r w:rsidRPr="001C413E">
        <w:rPr>
          <w:sz w:val="20"/>
          <w:szCs w:val="20"/>
        </w:rPr>
        <w:t>nywaniu zamówienia publicznego na:</w:t>
      </w:r>
    </w:p>
    <w:p w:rsidR="001C413E" w:rsidRPr="0069085E" w:rsidRDefault="0069085E" w:rsidP="0069085E">
      <w:pPr>
        <w:spacing w:before="120" w:after="120" w:line="288" w:lineRule="auto"/>
        <w:jc w:val="center"/>
        <w:rPr>
          <w:b/>
          <w:color w:val="000000"/>
          <w:sz w:val="20"/>
          <w:szCs w:val="20"/>
        </w:rPr>
      </w:pPr>
      <w:r w:rsidRPr="0069085E">
        <w:rPr>
          <w:b/>
          <w:sz w:val="20"/>
          <w:szCs w:val="20"/>
        </w:rPr>
        <w:t>Przebudowa budynku Urzędu Kontroli Skarbowej Kontroli Skarbowej w Białymstoku</w:t>
      </w:r>
      <w:r>
        <w:rPr>
          <w:b/>
          <w:sz w:val="20"/>
          <w:szCs w:val="20"/>
        </w:rPr>
        <w:t xml:space="preserve"> </w:t>
      </w:r>
      <w:r w:rsidRPr="0069085E">
        <w:rPr>
          <w:b/>
          <w:sz w:val="20"/>
          <w:szCs w:val="20"/>
        </w:rPr>
        <w:t>położonego przy Al. 1000-lecia Państwa Polskiego 8 w Białymstoku z doci</w:t>
      </w:r>
      <w:r w:rsidRPr="0069085E">
        <w:rPr>
          <w:b/>
          <w:sz w:val="20"/>
          <w:szCs w:val="20"/>
        </w:rPr>
        <w:t>e</w:t>
      </w:r>
      <w:r w:rsidRPr="0069085E">
        <w:rPr>
          <w:b/>
          <w:sz w:val="20"/>
          <w:szCs w:val="20"/>
        </w:rPr>
        <w:t>pleniem części ścian parteru, budową daszk</w:t>
      </w:r>
      <w:r w:rsidR="006A4109">
        <w:rPr>
          <w:b/>
          <w:sz w:val="20"/>
          <w:szCs w:val="20"/>
        </w:rPr>
        <w:t>u</w:t>
      </w:r>
      <w:r w:rsidRPr="0069085E">
        <w:rPr>
          <w:b/>
          <w:sz w:val="20"/>
          <w:szCs w:val="20"/>
        </w:rPr>
        <w:t xml:space="preserve"> nad wejści</w:t>
      </w:r>
      <w:r w:rsidR="006A4109">
        <w:rPr>
          <w:b/>
          <w:sz w:val="20"/>
          <w:szCs w:val="20"/>
        </w:rPr>
        <w:t>e</w:t>
      </w:r>
      <w:r w:rsidRPr="0069085E">
        <w:rPr>
          <w:b/>
          <w:sz w:val="20"/>
          <w:szCs w:val="20"/>
        </w:rPr>
        <w:t>m oraz zagospodarowaniem terenu wraz ze zmianą</w:t>
      </w:r>
      <w:r>
        <w:rPr>
          <w:b/>
          <w:sz w:val="20"/>
          <w:szCs w:val="20"/>
        </w:rPr>
        <w:t xml:space="preserve"> </w:t>
      </w:r>
      <w:r w:rsidRPr="0069085E">
        <w:rPr>
          <w:b/>
          <w:sz w:val="20"/>
          <w:szCs w:val="20"/>
        </w:rPr>
        <w:t>sposobu użytkowania pomieszczenia ha</w:t>
      </w:r>
      <w:r w:rsidRPr="0069085E">
        <w:rPr>
          <w:b/>
          <w:sz w:val="20"/>
          <w:szCs w:val="20"/>
        </w:rPr>
        <w:t>n</w:t>
      </w:r>
      <w:r w:rsidRPr="0069085E">
        <w:rPr>
          <w:b/>
          <w:sz w:val="20"/>
          <w:szCs w:val="20"/>
        </w:rPr>
        <w:t>dlowo-usługowego na funkcję garażową</w:t>
      </w:r>
      <w:r w:rsidR="001C413E" w:rsidRPr="0069085E">
        <w:rPr>
          <w:b/>
          <w:color w:val="000000"/>
          <w:sz w:val="20"/>
          <w:szCs w:val="20"/>
        </w:rPr>
        <w:t>.</w:t>
      </w:r>
    </w:p>
    <w:p w:rsidR="001C413E" w:rsidRPr="001C413E" w:rsidRDefault="001C413E" w:rsidP="001C413E">
      <w:pPr>
        <w:spacing w:before="120" w:after="120" w:line="288" w:lineRule="auto"/>
        <w:ind w:left="426" w:hanging="426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na następujących zasadach:</w:t>
      </w:r>
    </w:p>
    <w:p w:rsidR="001C413E" w:rsidRPr="001C413E" w:rsidRDefault="001C413E" w:rsidP="001C413E">
      <w:pPr>
        <w:numPr>
          <w:ilvl w:val="0"/>
          <w:numId w:val="58"/>
        </w:numPr>
        <w:spacing w:before="120" w:after="120" w:line="288" w:lineRule="auto"/>
        <w:ind w:left="284" w:hanging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Zakres dostępnych Wykonawcy zasobów innego podmiotu:</w:t>
      </w:r>
    </w:p>
    <w:p w:rsidR="001C413E" w:rsidRPr="001C413E" w:rsidRDefault="001C413E" w:rsidP="001C413E">
      <w:pPr>
        <w:spacing w:before="120" w:after="120" w:line="288" w:lineRule="auto"/>
        <w:ind w:left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1C413E" w:rsidRPr="001C413E" w:rsidRDefault="001C413E" w:rsidP="001C413E">
      <w:pPr>
        <w:numPr>
          <w:ilvl w:val="0"/>
          <w:numId w:val="58"/>
        </w:numPr>
        <w:spacing w:before="120" w:after="120" w:line="288" w:lineRule="auto"/>
        <w:ind w:left="284" w:hanging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Sposób wykorzystania zasobów innego podmiotu przez Wykonawcę przy wykonywaniu zamówienia:</w:t>
      </w:r>
    </w:p>
    <w:p w:rsidR="001C413E" w:rsidRPr="001C413E" w:rsidRDefault="001C413E" w:rsidP="001C413E">
      <w:pPr>
        <w:spacing w:before="120" w:after="120" w:line="288" w:lineRule="auto"/>
        <w:ind w:left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1C413E" w:rsidRPr="001C413E" w:rsidRDefault="001C413E" w:rsidP="001C413E">
      <w:pPr>
        <w:numPr>
          <w:ilvl w:val="0"/>
          <w:numId w:val="58"/>
        </w:numPr>
        <w:spacing w:before="120" w:after="120" w:line="288" w:lineRule="auto"/>
        <w:ind w:left="284" w:hanging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Charakter stosunku, jaki będzie łączył Wykonawcę z innym podmiotem:</w:t>
      </w:r>
    </w:p>
    <w:p w:rsidR="001C413E" w:rsidRPr="001C413E" w:rsidRDefault="001C413E" w:rsidP="001C413E">
      <w:pPr>
        <w:spacing w:before="120" w:after="120" w:line="288" w:lineRule="auto"/>
        <w:ind w:left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1C413E" w:rsidRPr="001C413E" w:rsidRDefault="001C413E" w:rsidP="001C413E">
      <w:pPr>
        <w:numPr>
          <w:ilvl w:val="0"/>
          <w:numId w:val="58"/>
        </w:numPr>
        <w:spacing w:before="120" w:after="120" w:line="288" w:lineRule="auto"/>
        <w:ind w:left="284" w:hanging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Zakres wykorzystania podmiotu oraz okres w jakim inny podmiot będ</w:t>
      </w:r>
      <w:r>
        <w:rPr>
          <w:sz w:val="20"/>
          <w:szCs w:val="20"/>
        </w:rPr>
        <w:t>zie brał udział przy wykonywani</w:t>
      </w:r>
      <w:r w:rsidRPr="001C413E">
        <w:rPr>
          <w:sz w:val="20"/>
          <w:szCs w:val="20"/>
        </w:rPr>
        <w:t>u zamówienia:</w:t>
      </w:r>
    </w:p>
    <w:p w:rsidR="001C413E" w:rsidRPr="001C413E" w:rsidRDefault="001C413E" w:rsidP="00A07A97">
      <w:pPr>
        <w:spacing w:before="120" w:line="288" w:lineRule="auto"/>
        <w:ind w:left="284"/>
        <w:jc w:val="both"/>
        <w:rPr>
          <w:sz w:val="20"/>
          <w:szCs w:val="20"/>
        </w:rPr>
      </w:pPr>
      <w:r w:rsidRPr="001C413E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…………...</w:t>
      </w:r>
    </w:p>
    <w:p w:rsidR="001C413E" w:rsidRDefault="001C413E" w:rsidP="001C413E">
      <w:pPr>
        <w:spacing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413E" w:rsidRDefault="001C413E" w:rsidP="001C413E">
      <w:pPr>
        <w:spacing w:line="288" w:lineRule="auto"/>
        <w:ind w:left="284" w:firstLine="425"/>
        <w:jc w:val="both"/>
        <w:rPr>
          <w:sz w:val="22"/>
          <w:szCs w:val="22"/>
        </w:rPr>
      </w:pPr>
      <w:r w:rsidRPr="001215E9">
        <w:rPr>
          <w:sz w:val="20"/>
          <w:szCs w:val="20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C413E" w:rsidRDefault="001C413E" w:rsidP="00E83862">
      <w:pPr>
        <w:spacing w:line="288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(podpis upełnomocnionego przedstawiciela Podmiotu składającego zobowiązanie)</w:t>
      </w:r>
    </w:p>
    <w:p w:rsidR="001C413E" w:rsidRDefault="001C413E" w:rsidP="001C413E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:rsidR="00FE61C3" w:rsidRPr="005C3C14" w:rsidRDefault="001C413E" w:rsidP="005C3C14">
      <w:pPr>
        <w:spacing w:line="288" w:lineRule="auto"/>
        <w:ind w:left="1134" w:hanging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  Niniejsze zobowiązanie należy złożyć wraz z ofertą jedynie w przypadku korzystania</w:t>
      </w:r>
      <w:r w:rsidR="008F40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 pote</w:t>
      </w:r>
      <w:r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cjału innego podmiotu przy realizacji zamówienia</w:t>
      </w:r>
      <w:bookmarkStart w:id="0" w:name="_GoBack"/>
      <w:bookmarkEnd w:id="0"/>
    </w:p>
    <w:sectPr w:rsidR="00FE61C3" w:rsidRPr="005C3C14" w:rsidSect="005C3C14">
      <w:footerReference w:type="even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7" w:rsidRDefault="008920B7">
      <w:r>
        <w:separator/>
      </w:r>
    </w:p>
  </w:endnote>
  <w:endnote w:type="continuationSeparator" w:id="0">
    <w:p w:rsidR="008920B7" w:rsidRDefault="0089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C3C14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C3C14">
      <w:rPr>
        <w:rFonts w:ascii="Calibri" w:hAnsi="Calibri" w:cs="Calibri"/>
        <w:noProof/>
        <w:sz w:val="18"/>
        <w:szCs w:val="18"/>
      </w:rPr>
      <w:t>2</w:t>
    </w:r>
    <w:r w:rsidRPr="00DB5BB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7" w:rsidRDefault="008920B7">
      <w:r>
        <w:separator/>
      </w:r>
    </w:p>
  </w:footnote>
  <w:footnote w:type="continuationSeparator" w:id="0">
    <w:p w:rsidR="008920B7" w:rsidRDefault="0089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2807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3C14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5BCF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20B7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13D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356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77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D9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568E-0E5E-4B60-9B7F-C6667334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2009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4</cp:revision>
  <cp:lastPrinted>2015-05-14T11:46:00Z</cp:lastPrinted>
  <dcterms:created xsi:type="dcterms:W3CDTF">2015-05-14T12:35:00Z</dcterms:created>
  <dcterms:modified xsi:type="dcterms:W3CDTF">2015-05-14T18:59:00Z</dcterms:modified>
</cp:coreProperties>
</file>