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F07EB" w14:paraId="13256880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45C349C" w14:textId="77777777" w:rsidR="00A77B3E" w:rsidRDefault="00654F6D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705B37E9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767CCD6B" w14:textId="77777777" w:rsidR="00A77B3E" w:rsidRDefault="00654F6D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20 maja 2022 r.</w:t>
            </w:r>
          </w:p>
          <w:p w14:paraId="2CE171BE" w14:textId="77777777" w:rsidR="00A77B3E" w:rsidRDefault="00654F6D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5FD540D7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1D26BBA9" w14:textId="77777777" w:rsidR="00A77B3E" w:rsidRDefault="00A77B3E"/>
    <w:p w14:paraId="71FA0EF8" w14:textId="77777777" w:rsidR="00A77B3E" w:rsidRDefault="00654F6D">
      <w:pPr>
        <w:jc w:val="center"/>
        <w:rPr>
          <w:b/>
          <w:caps/>
        </w:rPr>
      </w:pPr>
      <w:r>
        <w:rPr>
          <w:b/>
          <w:caps/>
        </w:rPr>
        <w:t>Uchwała Nr 309/XXXI/22</w:t>
      </w:r>
      <w:r>
        <w:rPr>
          <w:b/>
          <w:caps/>
        </w:rPr>
        <w:br/>
        <w:t>Rady Gminy Zambrów</w:t>
      </w:r>
    </w:p>
    <w:p w14:paraId="211D325D" w14:textId="77777777" w:rsidR="00A77B3E" w:rsidRDefault="00654F6D">
      <w:pPr>
        <w:spacing w:before="280" w:after="280"/>
        <w:jc w:val="center"/>
        <w:rPr>
          <w:b/>
          <w:caps/>
        </w:rPr>
      </w:pPr>
      <w:r>
        <w:t>z dnia 30 maja 2022 r.</w:t>
      </w:r>
    </w:p>
    <w:p w14:paraId="7821CD68" w14:textId="77777777" w:rsidR="00A77B3E" w:rsidRDefault="00654F6D">
      <w:pPr>
        <w:keepNext/>
        <w:spacing w:after="480"/>
        <w:jc w:val="center"/>
      </w:pPr>
      <w:r>
        <w:rPr>
          <w:b/>
        </w:rPr>
        <w:t>w sprawie zmian w budżecie Gminy Zambrów na rok 2022</w:t>
      </w:r>
    </w:p>
    <w:p w14:paraId="43D214C1" w14:textId="77777777" w:rsidR="00A77B3E" w:rsidRDefault="00654F6D">
      <w:pPr>
        <w:keepLines/>
        <w:spacing w:before="120" w:after="120"/>
        <w:ind w:firstLine="227"/>
      </w:pPr>
      <w:r>
        <w:t xml:space="preserve">Na podstawie art. 18 ust. 2 pkt 4, pkt 9 lit. „c”, </w:t>
      </w:r>
      <w:r>
        <w:t>lit. „d” oraz lit. „i” ustawy z dnia 8 marca 1990 r. o samorządzie gminnym (Dz. U. z 2022 r. poz. 559) oraz art. 211, art. 212, art. 214, art. 215, art. 222, art. 235, art. 236, art. 237, art. 242, art. 258 ustawy z dnia 27 sierpnia 2009 r. o finansach pub</w:t>
      </w:r>
      <w:r>
        <w:t>licznych (Dz. U. z 2021 r. poz. 305, poz. 1236, poz. 1535, poz. 1773, poz. 1927, poz. 1981 i poz. 2270 oraz z 2022 r. poz. 583 i poz. 655) Rada Gminy Zambrów uchwala, co następuje:</w:t>
      </w:r>
    </w:p>
    <w:p w14:paraId="6D730142" w14:textId="77777777" w:rsidR="00A77B3E" w:rsidRDefault="00654F6D">
      <w:pPr>
        <w:keepLines/>
        <w:spacing w:before="120" w:after="120"/>
        <w:ind w:firstLine="340"/>
      </w:pPr>
      <w:r>
        <w:rPr>
          <w:b/>
        </w:rPr>
        <w:t>§ 1. </w:t>
      </w:r>
      <w:r>
        <w:t>Zmienia się plan dochodów, zgodnie z załącznikiem Nr 1 do niniejszej u</w:t>
      </w:r>
      <w:r>
        <w:t>chwały.</w:t>
      </w:r>
    </w:p>
    <w:p w14:paraId="70043650" w14:textId="77777777" w:rsidR="00A77B3E" w:rsidRDefault="00654F6D">
      <w:pPr>
        <w:keepLines/>
        <w:spacing w:before="120" w:after="120"/>
        <w:ind w:firstLine="340"/>
      </w:pPr>
      <w:r>
        <w:rPr>
          <w:b/>
        </w:rPr>
        <w:t>§ 2. </w:t>
      </w:r>
      <w:r>
        <w:t>Zmienia się plan wydatków, zgodnie z załącznikiem Nr 2 do niniejszej uchwały.</w:t>
      </w:r>
    </w:p>
    <w:p w14:paraId="6CA48648" w14:textId="77777777" w:rsidR="00A77B3E" w:rsidRDefault="00654F6D">
      <w:pPr>
        <w:keepLines/>
        <w:spacing w:before="120" w:after="120"/>
        <w:ind w:firstLine="340"/>
      </w:pPr>
      <w:r>
        <w:rPr>
          <w:b/>
        </w:rPr>
        <w:t>§ 3. </w:t>
      </w:r>
      <w:r>
        <w:t>Budżet po dokonanych zmianach wynosi:</w:t>
      </w:r>
    </w:p>
    <w:p w14:paraId="7EC075A8" w14:textId="77777777" w:rsidR="00A77B3E" w:rsidRDefault="00654F6D">
      <w:pPr>
        <w:keepLines/>
        <w:spacing w:before="120" w:after="120"/>
        <w:ind w:firstLine="340"/>
      </w:pPr>
      <w:r>
        <w:t>1. </w:t>
      </w:r>
      <w:r>
        <w:t>Plan dochodów ogółem w wysokości 49 253 599,25 zł, z tego dochody:</w:t>
      </w:r>
    </w:p>
    <w:p w14:paraId="386EB7D3" w14:textId="77777777" w:rsidR="00A77B3E" w:rsidRDefault="00654F6D">
      <w:pPr>
        <w:keepLines/>
        <w:spacing w:before="120" w:after="120"/>
        <w:ind w:left="227" w:hanging="227"/>
      </w:pPr>
      <w:r>
        <w:t>a) </w:t>
      </w:r>
      <w:r>
        <w:t>bieżące w wysokości 40 797 249,25 zł,</w:t>
      </w:r>
    </w:p>
    <w:p w14:paraId="0A8EF4FE" w14:textId="77777777" w:rsidR="00A77B3E" w:rsidRDefault="00654F6D">
      <w:pPr>
        <w:keepLines/>
        <w:spacing w:before="120" w:after="120"/>
        <w:ind w:left="227" w:hanging="227"/>
      </w:pPr>
      <w:r>
        <w:t>b) </w:t>
      </w:r>
      <w:r>
        <w:t>majątkowe w wysokości 8 456 350,00 zł.</w:t>
      </w:r>
    </w:p>
    <w:p w14:paraId="295977DC" w14:textId="77777777" w:rsidR="00A77B3E" w:rsidRDefault="00654F6D">
      <w:pPr>
        <w:keepLines/>
        <w:spacing w:before="120" w:after="120"/>
        <w:ind w:firstLine="340"/>
      </w:pPr>
      <w:r>
        <w:t>2. </w:t>
      </w:r>
      <w:r>
        <w:t>Plan wydatków w wysokości 66 302 057,25 zł, z tego:</w:t>
      </w:r>
    </w:p>
    <w:p w14:paraId="6858069D" w14:textId="77777777" w:rsidR="00A77B3E" w:rsidRDefault="00654F6D">
      <w:pPr>
        <w:keepLines/>
        <w:spacing w:before="120" w:after="120"/>
        <w:ind w:left="227" w:hanging="227"/>
      </w:pPr>
      <w:r>
        <w:t>a) </w:t>
      </w:r>
      <w:r>
        <w:t>bieżące w wysokości 32 930 327,16 zł,</w:t>
      </w:r>
    </w:p>
    <w:p w14:paraId="1402B11F" w14:textId="77777777" w:rsidR="00A77B3E" w:rsidRDefault="00654F6D">
      <w:pPr>
        <w:keepLines/>
        <w:spacing w:before="120" w:after="120"/>
        <w:ind w:left="227" w:hanging="227"/>
      </w:pPr>
      <w:r>
        <w:t>b) </w:t>
      </w:r>
      <w:r>
        <w:t>majątkowe w wysokości 33 371 730,09 zł.</w:t>
      </w:r>
    </w:p>
    <w:p w14:paraId="46519DF2" w14:textId="77777777" w:rsidR="00A77B3E" w:rsidRDefault="00654F6D">
      <w:pPr>
        <w:keepLines/>
        <w:spacing w:before="120" w:after="120"/>
        <w:ind w:firstLine="340"/>
      </w:pPr>
      <w:r>
        <w:rPr>
          <w:b/>
        </w:rPr>
        <w:t>§ 4. </w:t>
      </w:r>
      <w:r>
        <w:t>Objaśnienia dokonanych zmian w planie wydatków, zgodnie z </w:t>
      </w:r>
      <w:r>
        <w:t>załącznikiem Nr 3 do niniejszej            uchwały.</w:t>
      </w:r>
    </w:p>
    <w:p w14:paraId="442522C8" w14:textId="77777777" w:rsidR="00A77B3E" w:rsidRDefault="00654F6D">
      <w:pPr>
        <w:keepLines/>
        <w:spacing w:before="120" w:after="120"/>
        <w:ind w:firstLine="340"/>
      </w:pPr>
      <w:r>
        <w:rPr>
          <w:b/>
        </w:rPr>
        <w:t>§ 5. </w:t>
      </w:r>
      <w:r>
        <w:t>Wykonanie uchwały powierza się Wójtowi Gminy Zambrów.</w:t>
      </w:r>
    </w:p>
    <w:p w14:paraId="22EEBB9F" w14:textId="3BA08513" w:rsidR="00654F6D" w:rsidRDefault="00654F6D">
      <w:pPr>
        <w:keepLines/>
        <w:spacing w:before="120" w:after="120"/>
        <w:ind w:firstLine="340"/>
      </w:pPr>
      <w:r>
        <w:rPr>
          <w:b/>
        </w:rPr>
        <w:t>§ 6. </w:t>
      </w:r>
      <w:r>
        <w:t>Uchwała wchodzi w życie z dniem podjęcia i podlega publikacji w Dzienniku Urzędowym Województwa Podlaskiego.</w:t>
      </w:r>
    </w:p>
    <w:sectPr w:rsidR="00654F6D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F98A5" w14:textId="77777777" w:rsidR="00000000" w:rsidRDefault="00654F6D">
      <w:r>
        <w:separator/>
      </w:r>
    </w:p>
  </w:endnote>
  <w:endnote w:type="continuationSeparator" w:id="0">
    <w:p w14:paraId="759108FF" w14:textId="77777777" w:rsidR="00000000" w:rsidRDefault="0065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F07EB" w14:paraId="57117C1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EB2E55F" w14:textId="77777777" w:rsidR="003F07EB" w:rsidRDefault="00654F6D">
          <w:pPr>
            <w:jc w:val="left"/>
            <w:rPr>
              <w:sz w:val="18"/>
            </w:rPr>
          </w:pPr>
          <w:r>
            <w:rPr>
              <w:sz w:val="18"/>
            </w:rPr>
            <w:t>Id: EF59E4ED-1</w:t>
          </w:r>
          <w:r>
            <w:rPr>
              <w:sz w:val="18"/>
            </w:rPr>
            <w:t>E53-496C-B7B7-BD3EC213B64C.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0166AF1" w14:textId="77777777" w:rsidR="003F07EB" w:rsidRDefault="00654F6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4D23E58" w14:textId="77777777" w:rsidR="003F07EB" w:rsidRDefault="003F07E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8B35" w14:textId="77777777" w:rsidR="00000000" w:rsidRDefault="00654F6D">
      <w:r>
        <w:separator/>
      </w:r>
    </w:p>
  </w:footnote>
  <w:footnote w:type="continuationSeparator" w:id="0">
    <w:p w14:paraId="269402B6" w14:textId="77777777" w:rsidR="00000000" w:rsidRDefault="00654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F07EB"/>
    <w:rsid w:val="00654F6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82F36"/>
  <w15:docId w15:val="{6CA3E77C-3447-4E1D-8094-4292317D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309/XXXI/22 z dnia 30 maja 2022 r.</dc:title>
  <dc:subject>w sprawie zmian w^budżecie Gminy Zambrów na rok 2022</dc:subject>
  <dc:creator>BogdanPac</dc:creator>
  <cp:lastModifiedBy>Bogdan Pac</cp:lastModifiedBy>
  <cp:revision>2</cp:revision>
  <cp:lastPrinted>2022-05-20T09:40:00Z</cp:lastPrinted>
  <dcterms:created xsi:type="dcterms:W3CDTF">2022-05-20T11:39:00Z</dcterms:created>
  <dcterms:modified xsi:type="dcterms:W3CDTF">2022-05-20T09:40:00Z</dcterms:modified>
  <cp:category>Akt prawny</cp:category>
</cp:coreProperties>
</file>