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2576925E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474C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2AB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45454E0D" w14:textId="0ED01AFF" w:rsidR="00852AB1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852AB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0246EF04" w14:textId="032BE5CF" w:rsidR="00EC5792" w:rsidRDefault="004D1A12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461BE0FC" w14:textId="77777777" w:rsidR="00EC5792" w:rsidRPr="004D1A12" w:rsidRDefault="00EC5792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E6EDA64" w14:textId="60A86D0B" w:rsidR="00EC5792" w:rsidRPr="00BD02AC" w:rsidRDefault="004D1A12" w:rsidP="00852A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</w:t>
      </w:r>
      <w:r w:rsidR="00852AB1" w:rsidRPr="00BD02AC">
        <w:rPr>
          <w:rFonts w:ascii="Times New Roman" w:hAnsi="Times New Roman" w:cs="Times New Roman"/>
          <w:b/>
          <w:bCs/>
          <w:sz w:val="24"/>
          <w:szCs w:val="24"/>
        </w:rPr>
        <w:t xml:space="preserve">na przebudowie napowietrznej linii nN-0,4 </w:t>
      </w:r>
      <w:proofErr w:type="spellStart"/>
      <w:r w:rsidR="00852AB1" w:rsidRPr="00BD02AC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="00852AB1" w:rsidRPr="00BD02AC">
        <w:rPr>
          <w:rFonts w:ascii="Times New Roman" w:hAnsi="Times New Roman" w:cs="Times New Roman"/>
          <w:b/>
          <w:bCs/>
          <w:sz w:val="24"/>
          <w:szCs w:val="24"/>
        </w:rPr>
        <w:t xml:space="preserve">, budowie linii kablowej SN 15kV, budowie słupowej stacji transformatorowej oraz budowie linii kablowej nN-0,4 </w:t>
      </w:r>
      <w:proofErr w:type="spellStart"/>
      <w:r w:rsidR="00852AB1" w:rsidRPr="00BD02AC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="00852AB1" w:rsidRPr="00BD02AC">
        <w:rPr>
          <w:rFonts w:ascii="Times New Roman" w:hAnsi="Times New Roman" w:cs="Times New Roman"/>
          <w:b/>
          <w:bCs/>
          <w:sz w:val="24"/>
          <w:szCs w:val="24"/>
        </w:rPr>
        <w:t xml:space="preserve"> na części działki o numerze 806/10 położonej w obrębie ewidencyjnym Poryte Jabłoń, gmina Zambrów</w:t>
      </w:r>
    </w:p>
    <w:p w14:paraId="6DA475F1" w14:textId="77777777" w:rsidR="004D1A12" w:rsidRPr="00BD02AC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39E9D4" w14:textId="155C0468" w:rsidR="00EC5792" w:rsidRPr="00BD02AC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D0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 w:rsidRPr="00BD02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zagospodarowaniu przestrzennym (tekst jednolity Dz. U. z 2021 r., poz. 741 z późniejszymi zmianami) </w:t>
      </w:r>
      <w:r w:rsidRPr="00BD0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52AB1" w:rsidRPr="00BD0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52AB1" w:rsidRPr="00BD02AC">
        <w:rPr>
          <w:rFonts w:ascii="Times New Roman" w:hAnsi="Times New Roman" w:cs="Times New Roman"/>
          <w:sz w:val="24"/>
          <w:szCs w:val="24"/>
        </w:rPr>
        <w:t>PGE Dystrybucja S.A. z siedzibą w Lublinie, ul. Garbarska 21A, 20-340 Lublin w której imieniu działa pełnomocnik Pan Robert Bagiński prowadzący działalność gospodarczą pod nazwą RBB-ELECTRIC ROBERT BAGIŃSKI z siedzibą w Starej Łomży przy Szosie, ul. Śnieżna 2A, 18-400 Łomża</w:t>
      </w:r>
      <w:r w:rsidR="00852AB1" w:rsidRPr="00BD0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D02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zostało wszczęte postępowanie w sprawie wydania decyzji o ustalenie lokalizacji inwestycji celu publicznego polegającego </w:t>
      </w:r>
      <w:r w:rsidR="00852AB1" w:rsidRPr="00BD02AC">
        <w:rPr>
          <w:rFonts w:ascii="Times New Roman" w:hAnsi="Times New Roman" w:cs="Times New Roman"/>
          <w:sz w:val="24"/>
          <w:szCs w:val="24"/>
        </w:rPr>
        <w:t xml:space="preserve">na przebudowie napowietrznej linii nN-0,4 </w:t>
      </w:r>
      <w:proofErr w:type="spellStart"/>
      <w:r w:rsidR="00852AB1" w:rsidRPr="00BD02A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852AB1" w:rsidRPr="00BD02AC">
        <w:rPr>
          <w:rFonts w:ascii="Times New Roman" w:hAnsi="Times New Roman" w:cs="Times New Roman"/>
          <w:sz w:val="24"/>
          <w:szCs w:val="24"/>
        </w:rPr>
        <w:t xml:space="preserve">, budowie linii kablowej SN 15kV, budowie słupowej stacji transformatorowej oraz budowie linii kablowej nN-0,4 </w:t>
      </w:r>
      <w:proofErr w:type="spellStart"/>
      <w:r w:rsidR="00852AB1" w:rsidRPr="00BD02A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852AB1" w:rsidRPr="00BD02AC">
        <w:rPr>
          <w:rFonts w:ascii="Times New Roman" w:hAnsi="Times New Roman" w:cs="Times New Roman"/>
          <w:sz w:val="24"/>
          <w:szCs w:val="24"/>
        </w:rPr>
        <w:t xml:space="preserve"> na części działki o numerze 806/10 położonej w obrębie ewidencyjnym Poryte Jabłoń, gmina Zambrów</w:t>
      </w:r>
      <w:r w:rsidR="00EC5792" w:rsidRPr="00BD02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45FE7C" w14:textId="77777777" w:rsidR="004D1A12" w:rsidRPr="00BD02AC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0B5C60D9" w14:textId="2B923345" w:rsidR="004D1A12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za skuteczne po upływie 14 dni od daty ukazania się obwieszczenia.</w:t>
      </w:r>
    </w:p>
    <w:p w14:paraId="2AD2C3EF" w14:textId="564DAF30" w:rsidR="00852AB1" w:rsidRDefault="00852AB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6B0EE" w14:textId="77777777" w:rsidR="00BD02AC" w:rsidRDefault="00BD02AC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20B35" w14:textId="77777777" w:rsidR="00D95C27" w:rsidRDefault="00D95C27" w:rsidP="00D95C27">
      <w:pPr>
        <w:pStyle w:val="Bezodstpw"/>
        <w:spacing w:line="360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6E95A6" w14:textId="76BDA00D" w:rsidR="00D95C27" w:rsidRPr="007A45F7" w:rsidRDefault="00D95C27" w:rsidP="00D95C27">
      <w:pPr>
        <w:pStyle w:val="Bezodstpw"/>
        <w:spacing w:line="360" w:lineRule="auto"/>
        <w:ind w:left="6372" w:firstLine="708"/>
      </w:pPr>
      <w:r>
        <w:t xml:space="preserve">W Ó J T </w:t>
      </w:r>
    </w:p>
    <w:p w14:paraId="306FDE4B" w14:textId="25C7F591" w:rsidR="00D95C27" w:rsidRPr="007A45F7" w:rsidRDefault="00D95C27" w:rsidP="00D95C27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Jarosław Kos</w:t>
      </w:r>
    </w:p>
    <w:p w14:paraId="24B1DDDA" w14:textId="77777777" w:rsidR="00EC5792" w:rsidRPr="00EC5792" w:rsidRDefault="00EC5792" w:rsidP="00EC5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12"/>
    <w:rsid w:val="00165337"/>
    <w:rsid w:val="00312D3F"/>
    <w:rsid w:val="00386AA7"/>
    <w:rsid w:val="00474CD2"/>
    <w:rsid w:val="004D1A12"/>
    <w:rsid w:val="005620D3"/>
    <w:rsid w:val="00574387"/>
    <w:rsid w:val="00697AC0"/>
    <w:rsid w:val="00852AB1"/>
    <w:rsid w:val="008F6B61"/>
    <w:rsid w:val="00BD02AC"/>
    <w:rsid w:val="00D95C27"/>
    <w:rsid w:val="00E210D4"/>
    <w:rsid w:val="00E23D21"/>
    <w:rsid w:val="00E81B39"/>
    <w:rsid w:val="00EC579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dcterms:created xsi:type="dcterms:W3CDTF">2021-11-30T13:32:00Z</dcterms:created>
  <dcterms:modified xsi:type="dcterms:W3CDTF">2021-11-30T13:32:00Z</dcterms:modified>
</cp:coreProperties>
</file>