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C9BB" w14:textId="77777777" w:rsidR="00B167B7" w:rsidRPr="00AE2AEC" w:rsidRDefault="00B167B7" w:rsidP="00B167B7">
      <w:pPr>
        <w:pStyle w:val="Nagwek11"/>
        <w:keepNext/>
        <w:keepLines/>
        <w:shd w:val="clear" w:color="auto" w:fill="auto"/>
        <w:ind w:left="3740"/>
        <w:rPr>
          <w:sz w:val="24"/>
          <w:szCs w:val="24"/>
        </w:rPr>
      </w:pPr>
      <w:bookmarkStart w:id="0" w:name="bookmark0"/>
      <w:r w:rsidRPr="00AE2AEC">
        <w:rPr>
          <w:sz w:val="24"/>
          <w:szCs w:val="24"/>
        </w:rPr>
        <w:t>OGŁOSZENIE</w:t>
      </w:r>
      <w:bookmarkEnd w:id="0"/>
    </w:p>
    <w:p w14:paraId="08F61183" w14:textId="77777777" w:rsidR="00B167B7" w:rsidRPr="00AE2AEC" w:rsidRDefault="00B167B7" w:rsidP="00B167B7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4"/>
          <w:szCs w:val="24"/>
        </w:rPr>
      </w:pPr>
      <w:bookmarkStart w:id="1" w:name="bookmark1"/>
      <w:r w:rsidRPr="00AE2AEC">
        <w:rPr>
          <w:sz w:val="24"/>
          <w:szCs w:val="24"/>
        </w:rPr>
        <w:t>Wójt Gminy Zambrów ogłasza nabór na wolne stanowisko urzędnicze:</w:t>
      </w:r>
    </w:p>
    <w:p w14:paraId="630A7B78" w14:textId="77777777" w:rsidR="007A5A6F" w:rsidRPr="00AE2AEC" w:rsidRDefault="00B167B7" w:rsidP="007A5A6F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4"/>
          <w:szCs w:val="24"/>
        </w:rPr>
      </w:pPr>
      <w:r w:rsidRPr="00AE2AEC">
        <w:rPr>
          <w:sz w:val="24"/>
          <w:szCs w:val="24"/>
        </w:rPr>
        <w:t xml:space="preserve">inspektor </w:t>
      </w:r>
      <w:bookmarkEnd w:id="1"/>
      <w:r w:rsidR="00466BD2" w:rsidRPr="00AE2AEC">
        <w:rPr>
          <w:sz w:val="24"/>
          <w:szCs w:val="24"/>
        </w:rPr>
        <w:t xml:space="preserve">ds. księgowości budżetowej </w:t>
      </w:r>
      <w:r w:rsidR="007A5A6F" w:rsidRPr="00AE2AEC">
        <w:rPr>
          <w:sz w:val="24"/>
          <w:szCs w:val="24"/>
        </w:rPr>
        <w:t>w Referacie Finansowym Urzędu Gminy Zambrów</w:t>
      </w:r>
    </w:p>
    <w:p w14:paraId="242FA33B" w14:textId="77777777" w:rsidR="00B167B7" w:rsidRPr="00AE2AEC" w:rsidRDefault="00B167B7" w:rsidP="007A5A6F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4"/>
          <w:szCs w:val="24"/>
        </w:rPr>
      </w:pPr>
    </w:p>
    <w:p w14:paraId="5295D2D8" w14:textId="77777777" w:rsidR="00B167B7" w:rsidRPr="00AE2AEC" w:rsidRDefault="00B167B7" w:rsidP="00923BA9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spacing w:line="276" w:lineRule="auto"/>
        <w:ind w:left="20"/>
        <w:jc w:val="both"/>
        <w:rPr>
          <w:sz w:val="24"/>
          <w:szCs w:val="24"/>
        </w:rPr>
      </w:pPr>
      <w:bookmarkStart w:id="2" w:name="bookmark3"/>
      <w:r w:rsidRPr="00AE2AEC">
        <w:rPr>
          <w:sz w:val="24"/>
          <w:szCs w:val="24"/>
        </w:rPr>
        <w:t>Nazwa i adres jednostki</w:t>
      </w:r>
      <w:r w:rsidR="00923BA9" w:rsidRPr="00AE2AEC">
        <w:rPr>
          <w:sz w:val="24"/>
          <w:szCs w:val="24"/>
        </w:rPr>
        <w:t>:</w:t>
      </w:r>
    </w:p>
    <w:p w14:paraId="58C67C16" w14:textId="77777777" w:rsidR="00B167B7" w:rsidRPr="00AE2AEC" w:rsidRDefault="00B167B7" w:rsidP="00923BA9">
      <w:pPr>
        <w:pStyle w:val="Nagwek11"/>
        <w:keepNext/>
        <w:keepLines/>
        <w:shd w:val="clear" w:color="auto" w:fill="auto"/>
        <w:tabs>
          <w:tab w:val="left" w:pos="255"/>
        </w:tabs>
        <w:spacing w:line="276" w:lineRule="auto"/>
        <w:ind w:left="20"/>
        <w:jc w:val="both"/>
        <w:rPr>
          <w:b w:val="0"/>
          <w:sz w:val="24"/>
          <w:szCs w:val="24"/>
        </w:rPr>
      </w:pPr>
      <w:r w:rsidRPr="00AE2AEC">
        <w:rPr>
          <w:sz w:val="24"/>
          <w:szCs w:val="24"/>
        </w:rPr>
        <w:t xml:space="preserve">    </w:t>
      </w:r>
      <w:r w:rsidRPr="00AE2AEC">
        <w:rPr>
          <w:b w:val="0"/>
          <w:sz w:val="24"/>
          <w:szCs w:val="24"/>
        </w:rPr>
        <w:t xml:space="preserve">Urząd Gminy Zambrów </w:t>
      </w:r>
    </w:p>
    <w:p w14:paraId="51934D1B" w14:textId="77777777" w:rsidR="00B167B7" w:rsidRPr="00AE2AEC" w:rsidRDefault="00B167B7" w:rsidP="00923BA9">
      <w:pPr>
        <w:pStyle w:val="Nagwek11"/>
        <w:keepNext/>
        <w:keepLines/>
        <w:shd w:val="clear" w:color="auto" w:fill="auto"/>
        <w:tabs>
          <w:tab w:val="left" w:pos="255"/>
        </w:tabs>
        <w:spacing w:line="276" w:lineRule="auto"/>
        <w:ind w:left="20"/>
        <w:jc w:val="both"/>
        <w:rPr>
          <w:b w:val="0"/>
          <w:sz w:val="24"/>
          <w:szCs w:val="24"/>
        </w:rPr>
      </w:pPr>
      <w:r w:rsidRPr="00AE2AEC">
        <w:rPr>
          <w:b w:val="0"/>
          <w:sz w:val="24"/>
          <w:szCs w:val="24"/>
        </w:rPr>
        <w:t xml:space="preserve">    ul. Fabryczna 3, 18 -300 Zambrów</w:t>
      </w:r>
    </w:p>
    <w:p w14:paraId="1B01DAFB" w14:textId="77777777" w:rsidR="00B167B7" w:rsidRPr="00AE2AEC" w:rsidRDefault="00923BA9" w:rsidP="008E79FA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spacing w:line="276" w:lineRule="auto"/>
        <w:ind w:left="-142"/>
        <w:jc w:val="both"/>
        <w:rPr>
          <w:sz w:val="24"/>
          <w:szCs w:val="24"/>
        </w:rPr>
      </w:pPr>
      <w:r w:rsidRPr="00AE2AEC">
        <w:rPr>
          <w:sz w:val="24"/>
          <w:szCs w:val="24"/>
        </w:rPr>
        <w:t>Stanowisko:</w:t>
      </w:r>
    </w:p>
    <w:p w14:paraId="313A7E51" w14:textId="77777777" w:rsidR="00B167B7" w:rsidRPr="00AE2AEC" w:rsidRDefault="00B167B7" w:rsidP="00923BA9">
      <w:pPr>
        <w:pStyle w:val="Nagwek11"/>
        <w:keepNext/>
        <w:keepLines/>
        <w:shd w:val="clear" w:color="auto" w:fill="auto"/>
        <w:spacing w:line="276" w:lineRule="auto"/>
        <w:ind w:left="20" w:right="20" w:firstLine="264"/>
        <w:jc w:val="both"/>
        <w:rPr>
          <w:b w:val="0"/>
          <w:sz w:val="24"/>
          <w:szCs w:val="24"/>
        </w:rPr>
      </w:pPr>
      <w:r w:rsidRPr="00AE2AEC">
        <w:rPr>
          <w:b w:val="0"/>
          <w:sz w:val="24"/>
          <w:szCs w:val="24"/>
        </w:rPr>
        <w:t xml:space="preserve">inspektor </w:t>
      </w:r>
    </w:p>
    <w:p w14:paraId="2C0CA692" w14:textId="77777777" w:rsidR="00B167B7" w:rsidRPr="00AE2AEC" w:rsidRDefault="00B167B7" w:rsidP="00923BA9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line="276" w:lineRule="auto"/>
        <w:ind w:left="20"/>
        <w:jc w:val="both"/>
        <w:rPr>
          <w:sz w:val="24"/>
          <w:szCs w:val="24"/>
        </w:rPr>
      </w:pPr>
      <w:r w:rsidRPr="00AE2AEC">
        <w:rPr>
          <w:sz w:val="24"/>
          <w:szCs w:val="24"/>
        </w:rPr>
        <w:t xml:space="preserve"> W</w:t>
      </w:r>
      <w:bookmarkStart w:id="3" w:name="bookmark4"/>
      <w:bookmarkEnd w:id="2"/>
      <w:r w:rsidRPr="00AE2AEC">
        <w:rPr>
          <w:sz w:val="24"/>
          <w:szCs w:val="24"/>
        </w:rPr>
        <w:t>ymagania niezbędne:</w:t>
      </w:r>
      <w:bookmarkEnd w:id="3"/>
    </w:p>
    <w:p w14:paraId="7C5EEAE7" w14:textId="77777777" w:rsidR="007A5A6F" w:rsidRPr="00AE2AEC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0"/>
        </w:tabs>
        <w:spacing w:line="276" w:lineRule="auto"/>
        <w:ind w:left="20" w:firstLine="0"/>
        <w:rPr>
          <w:sz w:val="24"/>
          <w:szCs w:val="24"/>
        </w:rPr>
      </w:pPr>
      <w:r w:rsidRPr="00AE2AEC">
        <w:rPr>
          <w:sz w:val="24"/>
          <w:szCs w:val="24"/>
        </w:rPr>
        <w:t xml:space="preserve">  obywatelstwo polskie,</w:t>
      </w:r>
    </w:p>
    <w:p w14:paraId="6066A524" w14:textId="77777777" w:rsidR="007A5A6F" w:rsidRPr="00AE2AEC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375"/>
        </w:tabs>
        <w:spacing w:line="276" w:lineRule="auto"/>
        <w:ind w:left="20" w:right="20" w:firstLine="0"/>
        <w:rPr>
          <w:sz w:val="24"/>
          <w:szCs w:val="24"/>
        </w:rPr>
      </w:pPr>
      <w:r w:rsidRPr="00AE2AEC">
        <w:rPr>
          <w:sz w:val="24"/>
          <w:szCs w:val="24"/>
        </w:rPr>
        <w:t>posiadanie pełnej zdolności do czynności prawnych oraz korzystania z pełni praw publicznych,</w:t>
      </w:r>
    </w:p>
    <w:p w14:paraId="5CDA2E6B" w14:textId="77777777" w:rsidR="007A5A6F" w:rsidRPr="00AE2AEC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375"/>
        </w:tabs>
        <w:spacing w:line="276" w:lineRule="auto"/>
        <w:ind w:left="20" w:right="20" w:firstLine="0"/>
        <w:rPr>
          <w:sz w:val="24"/>
          <w:szCs w:val="24"/>
        </w:rPr>
      </w:pPr>
      <w:r w:rsidRPr="00AE2AEC">
        <w:rPr>
          <w:sz w:val="24"/>
          <w:szCs w:val="24"/>
        </w:rPr>
        <w:t>brak skazania prawomocnym wyrokiem sądu za umyślne przestępstwo ścigane z oskarżenia publicznego lub umyślne przestępstwo skarbowe</w:t>
      </w:r>
      <w:r w:rsidR="003C1FFB">
        <w:rPr>
          <w:sz w:val="24"/>
          <w:szCs w:val="24"/>
        </w:rPr>
        <w:t>,</w:t>
      </w:r>
    </w:p>
    <w:p w14:paraId="39339EA1" w14:textId="77777777" w:rsidR="007A5A6F" w:rsidRPr="00AE2AEC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4"/>
        </w:rPr>
      </w:pPr>
      <w:r w:rsidRPr="00AE2AEC">
        <w:rPr>
          <w:sz w:val="24"/>
          <w:szCs w:val="24"/>
        </w:rPr>
        <w:t xml:space="preserve"> wykształcenie wyższe magisterskie, wymagany kierunek – ek</w:t>
      </w:r>
      <w:r w:rsidR="002A7422" w:rsidRPr="00AE2AEC">
        <w:rPr>
          <w:sz w:val="24"/>
          <w:szCs w:val="24"/>
        </w:rPr>
        <w:t>on</w:t>
      </w:r>
      <w:r w:rsidR="003C1FFB">
        <w:rPr>
          <w:sz w:val="24"/>
          <w:szCs w:val="24"/>
        </w:rPr>
        <w:t xml:space="preserve">omia (księgowość, </w:t>
      </w:r>
      <w:proofErr w:type="gramStart"/>
      <w:r w:rsidR="003C1FFB">
        <w:rPr>
          <w:sz w:val="24"/>
          <w:szCs w:val="24"/>
        </w:rPr>
        <w:t xml:space="preserve">rachunkowość) </w:t>
      </w:r>
      <w:r w:rsidR="000434AE" w:rsidRPr="00AE2AEC">
        <w:rPr>
          <w:sz w:val="24"/>
          <w:szCs w:val="24"/>
        </w:rPr>
        <w:t xml:space="preserve"> lub</w:t>
      </w:r>
      <w:proofErr w:type="gramEnd"/>
      <w:r w:rsidR="000434AE" w:rsidRPr="00AE2AEC">
        <w:rPr>
          <w:sz w:val="24"/>
          <w:szCs w:val="24"/>
        </w:rPr>
        <w:t xml:space="preserve"> pokrewne ekonomiczne,</w:t>
      </w:r>
    </w:p>
    <w:p w14:paraId="0C596593" w14:textId="77777777" w:rsidR="007A5A6F" w:rsidRPr="00AE2AEC" w:rsidRDefault="0092040B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minimum trzyletnie</w:t>
      </w:r>
      <w:r w:rsidR="007A5A6F" w:rsidRPr="00AE2AEC">
        <w:rPr>
          <w:sz w:val="24"/>
          <w:szCs w:val="24"/>
        </w:rPr>
        <w:t xml:space="preserve"> doświadczenie zawodowe,  </w:t>
      </w:r>
    </w:p>
    <w:p w14:paraId="5C9A7F22" w14:textId="77777777" w:rsidR="007A5A6F" w:rsidRPr="00AE2AEC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4"/>
        </w:rPr>
      </w:pPr>
      <w:r w:rsidRPr="00AE2AEC">
        <w:rPr>
          <w:sz w:val="24"/>
          <w:szCs w:val="24"/>
        </w:rPr>
        <w:t>stan zdrowia pozwalający na zatrudnienie na określonym stanowisku,</w:t>
      </w:r>
    </w:p>
    <w:p w14:paraId="2E0C272D" w14:textId="77777777" w:rsidR="00AE2AEC" w:rsidRPr="00AE2AEC" w:rsidRDefault="003C1FFB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nieposzlakowana opinia,</w:t>
      </w:r>
      <w:r w:rsidR="00AE2AEC" w:rsidRPr="00AE2AEC">
        <w:rPr>
          <w:sz w:val="24"/>
          <w:szCs w:val="24"/>
        </w:rPr>
        <w:t xml:space="preserve">                                                                                              </w:t>
      </w:r>
    </w:p>
    <w:p w14:paraId="2347AB70" w14:textId="77777777" w:rsidR="00BA3E88" w:rsidRPr="00AE2AEC" w:rsidRDefault="00843701" w:rsidP="00843701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4"/>
        </w:rPr>
      </w:pPr>
      <w:r w:rsidRPr="00AE2AEC">
        <w:rPr>
          <w:sz w:val="24"/>
          <w:szCs w:val="24"/>
        </w:rPr>
        <w:t>znajomość regulacji prawnych z zakresu:</w:t>
      </w:r>
    </w:p>
    <w:p w14:paraId="0F88A31C" w14:textId="77777777" w:rsidR="00843701" w:rsidRPr="00AE2AEC" w:rsidRDefault="00EC2EA6" w:rsidP="002B54D5">
      <w:pPr>
        <w:pStyle w:val="Teksttreci1"/>
        <w:numPr>
          <w:ilvl w:val="0"/>
          <w:numId w:val="23"/>
        </w:numPr>
        <w:shd w:val="clear" w:color="auto" w:fill="auto"/>
        <w:tabs>
          <w:tab w:val="left" w:pos="2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90768A" w:rsidRPr="00AE2AEC">
        <w:rPr>
          <w:sz w:val="24"/>
          <w:szCs w:val="24"/>
        </w:rPr>
        <w:t>stawy o rachunkowości;</w:t>
      </w:r>
      <w:r w:rsidR="00843701" w:rsidRPr="00AE2AEC">
        <w:rPr>
          <w:sz w:val="24"/>
          <w:szCs w:val="24"/>
        </w:rPr>
        <w:t xml:space="preserve"> </w:t>
      </w:r>
    </w:p>
    <w:p w14:paraId="07E61E3A" w14:textId="77777777" w:rsidR="00843701" w:rsidRPr="00AE2AEC" w:rsidRDefault="00EC2EA6" w:rsidP="00843701">
      <w:pPr>
        <w:pStyle w:val="Teksttreci1"/>
        <w:numPr>
          <w:ilvl w:val="0"/>
          <w:numId w:val="23"/>
        </w:numPr>
        <w:shd w:val="clear" w:color="auto" w:fill="auto"/>
        <w:tabs>
          <w:tab w:val="left" w:pos="2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843701" w:rsidRPr="00AE2AEC">
        <w:rPr>
          <w:sz w:val="24"/>
          <w:szCs w:val="24"/>
        </w:rPr>
        <w:t>stawy o </w:t>
      </w:r>
      <w:r w:rsidR="0090768A" w:rsidRPr="00AE2AEC">
        <w:rPr>
          <w:sz w:val="24"/>
          <w:szCs w:val="24"/>
        </w:rPr>
        <w:t>samorządzie gminnym;</w:t>
      </w:r>
      <w:r w:rsidR="00843701" w:rsidRPr="00AE2AEC">
        <w:rPr>
          <w:sz w:val="24"/>
          <w:szCs w:val="24"/>
        </w:rPr>
        <w:t xml:space="preserve"> </w:t>
      </w:r>
    </w:p>
    <w:p w14:paraId="22223B43" w14:textId="77777777" w:rsidR="00843701" w:rsidRPr="00AE2AEC" w:rsidRDefault="00EC2EA6" w:rsidP="00843701">
      <w:pPr>
        <w:pStyle w:val="Teksttreci1"/>
        <w:numPr>
          <w:ilvl w:val="0"/>
          <w:numId w:val="23"/>
        </w:numPr>
        <w:shd w:val="clear" w:color="auto" w:fill="auto"/>
        <w:tabs>
          <w:tab w:val="left" w:pos="2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90768A" w:rsidRPr="00AE2AEC">
        <w:rPr>
          <w:sz w:val="24"/>
          <w:szCs w:val="24"/>
        </w:rPr>
        <w:t>stawy o finansach publicznych;</w:t>
      </w:r>
    </w:p>
    <w:p w14:paraId="164848EB" w14:textId="77777777" w:rsidR="0090768A" w:rsidRDefault="008D24FE" w:rsidP="0090768A">
      <w:pPr>
        <w:pStyle w:val="Teksttreci1"/>
        <w:numPr>
          <w:ilvl w:val="0"/>
          <w:numId w:val="23"/>
        </w:numPr>
        <w:shd w:val="clear" w:color="auto" w:fill="auto"/>
        <w:tabs>
          <w:tab w:val="left" w:pos="2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r</w:t>
      </w:r>
      <w:r w:rsidR="003C1FFB">
        <w:rPr>
          <w:sz w:val="24"/>
          <w:szCs w:val="24"/>
        </w:rPr>
        <w:t>ozporządzenia</w:t>
      </w:r>
      <w:r w:rsidR="0090768A" w:rsidRPr="00AE2AEC">
        <w:rPr>
          <w:sz w:val="24"/>
          <w:szCs w:val="24"/>
        </w:rPr>
        <w:t xml:space="preserve"> Ministra Rozwoju i Finansów w spra</w:t>
      </w:r>
      <w:r w:rsidR="002B54D5">
        <w:rPr>
          <w:sz w:val="24"/>
          <w:szCs w:val="24"/>
        </w:rPr>
        <w:t>wie sprawozdawczości budżetowej.</w:t>
      </w:r>
    </w:p>
    <w:p w14:paraId="6E220F19" w14:textId="77777777" w:rsidR="00AE2AEC" w:rsidRPr="00AE2AEC" w:rsidRDefault="00AE2AEC" w:rsidP="00AE2AEC">
      <w:pPr>
        <w:pStyle w:val="Teksttreci1"/>
        <w:shd w:val="clear" w:color="auto" w:fill="auto"/>
        <w:tabs>
          <w:tab w:val="left" w:pos="265"/>
        </w:tabs>
        <w:spacing w:line="276" w:lineRule="auto"/>
        <w:ind w:left="740" w:firstLine="0"/>
        <w:rPr>
          <w:sz w:val="24"/>
          <w:szCs w:val="24"/>
        </w:rPr>
      </w:pPr>
    </w:p>
    <w:p w14:paraId="2BAA26F9" w14:textId="77777777" w:rsidR="00B167B7" w:rsidRPr="00AE2AEC" w:rsidRDefault="0090768A" w:rsidP="00923BA9">
      <w:pPr>
        <w:pStyle w:val="Teksttreci1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b/>
          <w:sz w:val="24"/>
          <w:szCs w:val="24"/>
        </w:rPr>
      </w:pPr>
      <w:r w:rsidRPr="00AE2AEC">
        <w:rPr>
          <w:sz w:val="24"/>
          <w:szCs w:val="24"/>
        </w:rPr>
        <w:t xml:space="preserve"> </w:t>
      </w:r>
      <w:r w:rsidR="00B167B7" w:rsidRPr="00AE2AEC">
        <w:rPr>
          <w:b/>
          <w:sz w:val="24"/>
          <w:szCs w:val="24"/>
        </w:rPr>
        <w:t>W</w:t>
      </w:r>
      <w:bookmarkStart w:id="4" w:name="bookmark5"/>
      <w:r w:rsidR="00B167B7" w:rsidRPr="00AE2AEC">
        <w:rPr>
          <w:b/>
          <w:sz w:val="24"/>
          <w:szCs w:val="24"/>
        </w:rPr>
        <w:t>ymagania dodatkowe:</w:t>
      </w:r>
      <w:bookmarkEnd w:id="4"/>
    </w:p>
    <w:p w14:paraId="39A5DFB8" w14:textId="77777777" w:rsidR="004065EE" w:rsidRPr="00AE2AEC" w:rsidRDefault="00CB54B6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74"/>
        </w:tabs>
        <w:spacing w:line="276" w:lineRule="auto"/>
        <w:ind w:left="20" w:right="20" w:firstLine="0"/>
        <w:rPr>
          <w:sz w:val="24"/>
          <w:szCs w:val="24"/>
        </w:rPr>
      </w:pPr>
      <w:r w:rsidRPr="00AE2AEC">
        <w:rPr>
          <w:sz w:val="24"/>
          <w:szCs w:val="24"/>
        </w:rPr>
        <w:t xml:space="preserve">odpowiedzialność, </w:t>
      </w:r>
      <w:proofErr w:type="gramStart"/>
      <w:r w:rsidRPr="00AE2AEC">
        <w:rPr>
          <w:sz w:val="24"/>
          <w:szCs w:val="24"/>
        </w:rPr>
        <w:t>rzetelność ,</w:t>
      </w:r>
      <w:proofErr w:type="gramEnd"/>
      <w:r w:rsidRPr="00AE2AEC">
        <w:rPr>
          <w:sz w:val="24"/>
          <w:szCs w:val="24"/>
        </w:rPr>
        <w:t xml:space="preserve"> samodzielność, umiejętność pracy w zespole</w:t>
      </w:r>
      <w:r w:rsidR="004065EE" w:rsidRPr="00AE2AEC">
        <w:rPr>
          <w:sz w:val="24"/>
          <w:szCs w:val="24"/>
        </w:rPr>
        <w:t xml:space="preserve"> </w:t>
      </w:r>
    </w:p>
    <w:p w14:paraId="2B8477B4" w14:textId="77777777" w:rsidR="003F4789" w:rsidRDefault="00A24FB1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74"/>
        </w:tabs>
        <w:spacing w:line="276" w:lineRule="auto"/>
        <w:ind w:left="20" w:right="20" w:firstLine="0"/>
        <w:rPr>
          <w:sz w:val="24"/>
          <w:szCs w:val="24"/>
        </w:rPr>
      </w:pPr>
      <w:r w:rsidRPr="00AE2AEC">
        <w:rPr>
          <w:sz w:val="24"/>
          <w:szCs w:val="24"/>
        </w:rPr>
        <w:t>s</w:t>
      </w:r>
      <w:r w:rsidR="007A23E5" w:rsidRPr="00AE2AEC">
        <w:rPr>
          <w:sz w:val="24"/>
          <w:szCs w:val="24"/>
        </w:rPr>
        <w:t>taż p</w:t>
      </w:r>
      <w:r w:rsidR="00AE2AEC">
        <w:rPr>
          <w:sz w:val="24"/>
          <w:szCs w:val="24"/>
        </w:rPr>
        <w:t>racy w administracji publicznej.</w:t>
      </w:r>
    </w:p>
    <w:p w14:paraId="13F0F069" w14:textId="77777777" w:rsidR="00AE2AEC" w:rsidRPr="00AE2AEC" w:rsidRDefault="00AE2AEC" w:rsidP="00AE2AEC">
      <w:pPr>
        <w:pStyle w:val="Teksttreci1"/>
        <w:shd w:val="clear" w:color="auto" w:fill="auto"/>
        <w:tabs>
          <w:tab w:val="left" w:pos="274"/>
        </w:tabs>
        <w:spacing w:line="276" w:lineRule="auto"/>
        <w:ind w:left="20" w:right="20" w:firstLine="0"/>
        <w:rPr>
          <w:sz w:val="24"/>
          <w:szCs w:val="24"/>
        </w:rPr>
      </w:pPr>
    </w:p>
    <w:p w14:paraId="1D43B294" w14:textId="77777777" w:rsidR="00B167B7" w:rsidRPr="00AE2AEC" w:rsidRDefault="00B167B7" w:rsidP="00923BA9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70"/>
        </w:tabs>
        <w:spacing w:line="276" w:lineRule="auto"/>
        <w:ind w:left="20"/>
        <w:jc w:val="both"/>
        <w:rPr>
          <w:sz w:val="24"/>
          <w:szCs w:val="24"/>
        </w:rPr>
      </w:pPr>
      <w:bookmarkStart w:id="5" w:name="bookmark6"/>
      <w:r w:rsidRPr="00AE2AEC">
        <w:rPr>
          <w:sz w:val="24"/>
          <w:szCs w:val="24"/>
        </w:rPr>
        <w:t>Zakres zadań wykonywanych na stanowisku:</w:t>
      </w:r>
      <w:bookmarkEnd w:id="5"/>
    </w:p>
    <w:p w14:paraId="4926A7B7" w14:textId="77777777" w:rsidR="00721663" w:rsidRPr="00AE2AEC" w:rsidRDefault="00721663" w:rsidP="0065685C">
      <w:pPr>
        <w:pStyle w:val="Teksttreci0"/>
        <w:jc w:val="both"/>
        <w:rPr>
          <w:rFonts w:ascii="Times New Roman" w:hAnsi="Times New Roman" w:cs="Times New Roman"/>
          <w:sz w:val="24"/>
          <w:szCs w:val="24"/>
        </w:rPr>
      </w:pPr>
      <w:r w:rsidRPr="00AE2AEC">
        <w:rPr>
          <w:rFonts w:ascii="Times New Roman" w:hAnsi="Times New Roman" w:cs="Times New Roman"/>
          <w:bCs/>
          <w:sz w:val="24"/>
          <w:szCs w:val="24"/>
        </w:rPr>
        <w:t>Do obowiązków na stanowisku</w:t>
      </w:r>
      <w:r w:rsidR="008D24FE">
        <w:rPr>
          <w:rFonts w:ascii="Times New Roman" w:hAnsi="Times New Roman" w:cs="Times New Roman"/>
          <w:bCs/>
          <w:sz w:val="24"/>
          <w:szCs w:val="24"/>
        </w:rPr>
        <w:t xml:space="preserve"> inspektora</w:t>
      </w:r>
      <w:r w:rsidRPr="00AE2AEC">
        <w:rPr>
          <w:rFonts w:ascii="Times New Roman" w:hAnsi="Times New Roman" w:cs="Times New Roman"/>
          <w:bCs/>
          <w:sz w:val="24"/>
          <w:szCs w:val="24"/>
        </w:rPr>
        <w:t xml:space="preserve"> ds. </w:t>
      </w:r>
      <w:r w:rsidR="00AE2AEC" w:rsidRPr="00AE2AEC">
        <w:rPr>
          <w:rFonts w:ascii="Times New Roman" w:hAnsi="Times New Roman" w:cs="Times New Roman"/>
          <w:bCs/>
          <w:sz w:val="24"/>
          <w:szCs w:val="24"/>
        </w:rPr>
        <w:t>księgowości budżetowej należeć będą</w:t>
      </w:r>
      <w:r w:rsidR="00F83CC2" w:rsidRPr="00AE2AEC">
        <w:rPr>
          <w:rFonts w:ascii="Times New Roman" w:hAnsi="Times New Roman" w:cs="Times New Roman"/>
          <w:bCs/>
          <w:sz w:val="24"/>
          <w:szCs w:val="24"/>
        </w:rPr>
        <w:t>:</w:t>
      </w:r>
    </w:p>
    <w:p w14:paraId="6AFCEA0D" w14:textId="77777777" w:rsidR="00AE2AEC" w:rsidRPr="003C1FFB" w:rsidRDefault="00AE2AEC" w:rsidP="002B54D5">
      <w:pPr>
        <w:pStyle w:val="Akapitzlist"/>
        <w:numPr>
          <w:ilvl w:val="0"/>
          <w:numId w:val="33"/>
        </w:numPr>
        <w:spacing w:line="360" w:lineRule="auto"/>
        <w:rPr>
          <w:b/>
          <w:sz w:val="24"/>
        </w:rPr>
      </w:pPr>
      <w:bookmarkStart w:id="6" w:name="bookmark50"/>
      <w:bookmarkEnd w:id="6"/>
      <w:r w:rsidRPr="003C1FFB">
        <w:rPr>
          <w:sz w:val="24"/>
          <w:shd w:val="clear" w:color="auto" w:fill="FFFFFF"/>
        </w:rPr>
        <w:t xml:space="preserve">Prowadzenie wszystkich ksiąg rachunkowych </w:t>
      </w:r>
      <w:r w:rsidRPr="003C1FFB">
        <w:rPr>
          <w:bCs/>
          <w:sz w:val="24"/>
          <w:shd w:val="clear" w:color="auto" w:fill="FFFFFF"/>
        </w:rPr>
        <w:t>jednostek oświatowych</w:t>
      </w:r>
      <w:r w:rsidRPr="003C1FFB">
        <w:rPr>
          <w:sz w:val="24"/>
          <w:shd w:val="clear" w:color="auto" w:fill="FFFFFF"/>
        </w:rPr>
        <w:t xml:space="preserve"> w systemie finansowo-księgowym.</w:t>
      </w:r>
    </w:p>
    <w:p w14:paraId="03ABD502" w14:textId="77777777" w:rsidR="00AE2AEC" w:rsidRPr="00AE2AEC" w:rsidRDefault="00AE2AEC" w:rsidP="00AE2AEC">
      <w:pPr>
        <w:pStyle w:val="Podtytu"/>
        <w:numPr>
          <w:ilvl w:val="0"/>
          <w:numId w:val="33"/>
        </w:numPr>
        <w:spacing w:line="360" w:lineRule="auto"/>
        <w:rPr>
          <w:b w:val="0"/>
          <w:szCs w:val="24"/>
        </w:rPr>
      </w:pPr>
      <w:r w:rsidRPr="00AE2AEC">
        <w:rPr>
          <w:b w:val="0"/>
          <w:szCs w:val="24"/>
        </w:rPr>
        <w:t>Opracowanie okresowych analiz i sprawozdań o sytuacji finansowej jednostek, wyni</w:t>
      </w:r>
      <w:r w:rsidR="002B54D5">
        <w:rPr>
          <w:b w:val="0"/>
          <w:szCs w:val="24"/>
        </w:rPr>
        <w:t>kających z obowiązku sprawozdawczego.</w:t>
      </w:r>
    </w:p>
    <w:p w14:paraId="721770EF" w14:textId="77777777" w:rsidR="00AE2AEC" w:rsidRPr="00AE2AEC" w:rsidRDefault="00AE2AEC" w:rsidP="00AE2AEC">
      <w:pPr>
        <w:pStyle w:val="Podtytu"/>
        <w:numPr>
          <w:ilvl w:val="0"/>
          <w:numId w:val="33"/>
        </w:numPr>
        <w:spacing w:line="360" w:lineRule="auto"/>
        <w:ind w:left="284" w:hanging="284"/>
        <w:rPr>
          <w:b w:val="0"/>
          <w:szCs w:val="24"/>
        </w:rPr>
      </w:pPr>
      <w:r w:rsidRPr="00AE2AEC">
        <w:rPr>
          <w:b w:val="0"/>
          <w:szCs w:val="24"/>
        </w:rPr>
        <w:t xml:space="preserve">  Przygotowywanie projektu zmian planów finansowych.</w:t>
      </w:r>
    </w:p>
    <w:p w14:paraId="08547E68" w14:textId="77777777" w:rsidR="00AE2AEC" w:rsidRPr="00AE2AEC" w:rsidRDefault="002B54D5" w:rsidP="00AE2AEC">
      <w:pPr>
        <w:pStyle w:val="Podtytu"/>
        <w:numPr>
          <w:ilvl w:val="0"/>
          <w:numId w:val="33"/>
        </w:numPr>
        <w:spacing w:line="360" w:lineRule="auto"/>
        <w:rPr>
          <w:b w:val="0"/>
          <w:szCs w:val="24"/>
        </w:rPr>
      </w:pPr>
      <w:bookmarkStart w:id="7" w:name="_Hlk33434935"/>
      <w:r>
        <w:rPr>
          <w:b w:val="0"/>
          <w:szCs w:val="24"/>
          <w:shd w:val="clear" w:color="auto" w:fill="FFFFFF"/>
        </w:rPr>
        <w:t>Dokonywanie</w:t>
      </w:r>
      <w:r w:rsidR="00AE2AEC" w:rsidRPr="00AE2AEC">
        <w:rPr>
          <w:b w:val="0"/>
          <w:szCs w:val="24"/>
          <w:shd w:val="clear" w:color="auto" w:fill="FFFFFF"/>
        </w:rPr>
        <w:t xml:space="preserve"> wstępnej kontroli zgodności operacji gospodarczych i finansowych z planem finansowym jednostek, oraz kompletności i rzetelności dokumentów dotyczących </w:t>
      </w:r>
      <w:r w:rsidR="00AE2AEC" w:rsidRPr="00AE2AEC">
        <w:rPr>
          <w:b w:val="0"/>
          <w:szCs w:val="24"/>
          <w:shd w:val="clear" w:color="auto" w:fill="FFFFFF"/>
        </w:rPr>
        <w:lastRenderedPageBreak/>
        <w:t>operacji gospodarczych i finansowych przed sporządzaniem przelewów w systemie bankowości elektronicznej.</w:t>
      </w:r>
    </w:p>
    <w:p w14:paraId="2C821FBE" w14:textId="77777777" w:rsidR="00AE2AEC" w:rsidRPr="00AE2AEC" w:rsidRDefault="00AE2AEC" w:rsidP="00AE2AEC">
      <w:pPr>
        <w:pStyle w:val="Podtytu"/>
        <w:numPr>
          <w:ilvl w:val="0"/>
          <w:numId w:val="33"/>
        </w:numPr>
        <w:spacing w:line="360" w:lineRule="auto"/>
        <w:rPr>
          <w:b w:val="0"/>
          <w:szCs w:val="24"/>
        </w:rPr>
      </w:pPr>
      <w:r w:rsidRPr="00AE2AEC">
        <w:rPr>
          <w:b w:val="0"/>
          <w:szCs w:val="24"/>
          <w:shd w:val="clear" w:color="auto" w:fill="FFFFFF"/>
        </w:rPr>
        <w:t>Wykonywanie dyspozycji środkami pieniężnymi zgodnie z upoważnieniem nadanym w banku obsługującym budżet Gminy Zambrów.</w:t>
      </w:r>
    </w:p>
    <w:bookmarkEnd w:id="7"/>
    <w:p w14:paraId="17088C33" w14:textId="77777777" w:rsidR="00AE2AEC" w:rsidRPr="00AE2AEC" w:rsidRDefault="00AE2AEC" w:rsidP="00AE2AEC">
      <w:pPr>
        <w:pStyle w:val="Podtytu"/>
        <w:numPr>
          <w:ilvl w:val="0"/>
          <w:numId w:val="32"/>
        </w:numPr>
        <w:spacing w:line="360" w:lineRule="auto"/>
        <w:rPr>
          <w:b w:val="0"/>
          <w:szCs w:val="24"/>
        </w:rPr>
      </w:pPr>
      <w:r w:rsidRPr="00AE2AEC">
        <w:rPr>
          <w:b w:val="0"/>
          <w:szCs w:val="24"/>
        </w:rPr>
        <w:t>Dekretowanie dokumentów finansowych oraz sprawdzanie tych dokumentów pod względem formalnym i rachunkowym.</w:t>
      </w:r>
    </w:p>
    <w:p w14:paraId="3DF741A4" w14:textId="77777777" w:rsidR="00AE2AEC" w:rsidRPr="00AE2AEC" w:rsidRDefault="00AE2AEC" w:rsidP="00AE2AEC">
      <w:pPr>
        <w:pStyle w:val="Podtytu"/>
        <w:numPr>
          <w:ilvl w:val="0"/>
          <w:numId w:val="32"/>
        </w:numPr>
        <w:spacing w:line="360" w:lineRule="auto"/>
        <w:rPr>
          <w:b w:val="0"/>
          <w:szCs w:val="24"/>
        </w:rPr>
      </w:pPr>
      <w:r w:rsidRPr="00AE2AEC">
        <w:rPr>
          <w:b w:val="0"/>
          <w:szCs w:val="24"/>
        </w:rPr>
        <w:t>Terminowe regulowanie zobowiązań publicznoprawnych i cywilnoprawnych.</w:t>
      </w:r>
    </w:p>
    <w:p w14:paraId="519E047F" w14:textId="77777777" w:rsidR="00AE2AEC" w:rsidRPr="00AE2AEC" w:rsidRDefault="00AE2AEC" w:rsidP="00AE2AEC">
      <w:pPr>
        <w:pStyle w:val="Podtytu"/>
        <w:numPr>
          <w:ilvl w:val="0"/>
          <w:numId w:val="32"/>
        </w:numPr>
        <w:spacing w:line="360" w:lineRule="auto"/>
        <w:rPr>
          <w:b w:val="0"/>
          <w:szCs w:val="24"/>
        </w:rPr>
      </w:pPr>
      <w:r w:rsidRPr="00AE2AEC">
        <w:rPr>
          <w:b w:val="0"/>
          <w:szCs w:val="24"/>
        </w:rPr>
        <w:t>Sporządzanie protokołów inwentaryzacji w drodze weryfikacji sald kont na dzień 31 grudnia każdego roku.</w:t>
      </w:r>
    </w:p>
    <w:p w14:paraId="361F66C3" w14:textId="77777777" w:rsidR="00AE2AEC" w:rsidRPr="00AE2AEC" w:rsidRDefault="00AE2AEC" w:rsidP="00AE2AE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hd w:val="clear" w:color="auto" w:fill="FFFFFF"/>
        </w:rPr>
      </w:pPr>
      <w:r w:rsidRPr="00AE2AEC">
        <w:rPr>
          <w:sz w:val="24"/>
        </w:rPr>
        <w:t>Przestrzeganie obowiązku sprawozdawczego z zakresu powierzonych zadań, będących przedmiotem badań statystycznych i przekazywanie sprawozdań w żądanych terminach, tj. jednostkowych sprawozdań z wykonania planu finansowego jednostek oświatowych (miesięcznie Rb-27zz; Rb-</w:t>
      </w:r>
      <w:proofErr w:type="gramStart"/>
      <w:r w:rsidRPr="00AE2AEC">
        <w:rPr>
          <w:sz w:val="24"/>
        </w:rPr>
        <w:t>27;Rb</w:t>
      </w:r>
      <w:proofErr w:type="gramEnd"/>
      <w:r w:rsidRPr="00AE2AEC">
        <w:rPr>
          <w:sz w:val="24"/>
        </w:rPr>
        <w:t>-28; kwartalne Rb-50W; Rb-ZN; Rb-27s; Rb-28s; Rb-N,</w:t>
      </w:r>
      <w:r w:rsidR="00ED23EC">
        <w:rPr>
          <w:sz w:val="24"/>
        </w:rPr>
        <w:t xml:space="preserve"> </w:t>
      </w:r>
      <w:r w:rsidRPr="00AE2AEC">
        <w:rPr>
          <w:sz w:val="24"/>
        </w:rPr>
        <w:t>Rb-Z; bilans jednostki  budżetowej; Rachunek Zysków i Strat jednostki budżetowe</w:t>
      </w:r>
      <w:r w:rsidR="0065685C">
        <w:rPr>
          <w:sz w:val="24"/>
        </w:rPr>
        <w:t>j; Zestawienie Zmian w Funduszu;</w:t>
      </w:r>
      <w:r w:rsidRPr="00AE2AEC">
        <w:rPr>
          <w:sz w:val="24"/>
        </w:rPr>
        <w:t xml:space="preserve"> informację dodatkową).</w:t>
      </w:r>
    </w:p>
    <w:p w14:paraId="6DB60C85" w14:textId="77777777" w:rsidR="00AE2AEC" w:rsidRPr="00AE2AEC" w:rsidRDefault="002B54D5" w:rsidP="00AE2AEC">
      <w:pPr>
        <w:pStyle w:val="Podtytu"/>
        <w:numPr>
          <w:ilvl w:val="0"/>
          <w:numId w:val="32"/>
        </w:numPr>
        <w:spacing w:line="360" w:lineRule="auto"/>
        <w:rPr>
          <w:b w:val="0"/>
          <w:szCs w:val="24"/>
        </w:rPr>
      </w:pPr>
      <w:r>
        <w:rPr>
          <w:b w:val="0"/>
          <w:szCs w:val="24"/>
        </w:rPr>
        <w:t>Rozliczanie inwentaryzacji (</w:t>
      </w:r>
      <w:r w:rsidR="00AE2AEC" w:rsidRPr="00AE2AEC">
        <w:rPr>
          <w:b w:val="0"/>
          <w:szCs w:val="24"/>
        </w:rPr>
        <w:t>środków trwałych, pozostałych środków trwałych, wartości niematerialnych i prawnych, należności i zobowiązań).</w:t>
      </w:r>
    </w:p>
    <w:p w14:paraId="7C0B47AB" w14:textId="77777777" w:rsidR="00AE2AEC" w:rsidRPr="00AE2AEC" w:rsidRDefault="00AE2AEC" w:rsidP="00AE2AEC">
      <w:pPr>
        <w:pStyle w:val="Podtytu"/>
        <w:numPr>
          <w:ilvl w:val="0"/>
          <w:numId w:val="32"/>
        </w:numPr>
        <w:spacing w:line="360" w:lineRule="auto"/>
        <w:rPr>
          <w:b w:val="0"/>
          <w:szCs w:val="24"/>
        </w:rPr>
      </w:pPr>
      <w:r w:rsidRPr="00AE2AEC">
        <w:rPr>
          <w:b w:val="0"/>
          <w:szCs w:val="24"/>
        </w:rPr>
        <w:t xml:space="preserve">Prowadzenie księgi inwentarzowej środków trwałych, pozostałych środków </w:t>
      </w:r>
      <w:proofErr w:type="gramStart"/>
      <w:r w:rsidRPr="00AE2AEC">
        <w:rPr>
          <w:b w:val="0"/>
          <w:szCs w:val="24"/>
        </w:rPr>
        <w:t>trwałych,</w:t>
      </w:r>
      <w:proofErr w:type="gramEnd"/>
      <w:r w:rsidRPr="00AE2AEC">
        <w:rPr>
          <w:b w:val="0"/>
          <w:szCs w:val="24"/>
        </w:rPr>
        <w:t xml:space="preserve"> oraz wartości niematerialnych i prawnych.</w:t>
      </w:r>
    </w:p>
    <w:p w14:paraId="57C966FA" w14:textId="77777777" w:rsidR="00AE2AEC" w:rsidRPr="00AE2AEC" w:rsidRDefault="00AE2AEC" w:rsidP="00AE2AEC">
      <w:pPr>
        <w:pStyle w:val="Podtytu"/>
        <w:numPr>
          <w:ilvl w:val="0"/>
          <w:numId w:val="32"/>
        </w:numPr>
        <w:spacing w:line="360" w:lineRule="auto"/>
        <w:rPr>
          <w:b w:val="0"/>
          <w:szCs w:val="24"/>
        </w:rPr>
      </w:pPr>
      <w:r w:rsidRPr="00AE2AEC">
        <w:rPr>
          <w:b w:val="0"/>
          <w:szCs w:val="24"/>
        </w:rPr>
        <w:t>Przestrzeganie obowiązku sprawozdawczego z zakresu powierzonych zadań, będących przedmiotem badań statystycznych i przekazywanie sprawozdań w żądanych terminach.</w:t>
      </w:r>
    </w:p>
    <w:p w14:paraId="64806866" w14:textId="77777777" w:rsidR="00AE2AEC" w:rsidRPr="00AE2AEC" w:rsidRDefault="002B54D5" w:rsidP="00AE2AEC">
      <w:pPr>
        <w:pStyle w:val="Podtytu"/>
        <w:numPr>
          <w:ilvl w:val="0"/>
          <w:numId w:val="32"/>
        </w:numPr>
        <w:spacing w:line="360" w:lineRule="auto"/>
        <w:rPr>
          <w:b w:val="0"/>
          <w:szCs w:val="24"/>
        </w:rPr>
      </w:pPr>
      <w:r>
        <w:rPr>
          <w:b w:val="0"/>
          <w:szCs w:val="24"/>
        </w:rPr>
        <w:t>Prowadzenie księgowości materiałowej, analitycznej</w:t>
      </w:r>
      <w:r w:rsidR="00AE2AEC" w:rsidRPr="00AE2AEC">
        <w:rPr>
          <w:b w:val="0"/>
          <w:szCs w:val="24"/>
        </w:rPr>
        <w:t xml:space="preserve"> do konta 310 i egzekwowanie rozliczenia pobranych materiałów.</w:t>
      </w:r>
    </w:p>
    <w:p w14:paraId="2D31FA41" w14:textId="77777777" w:rsidR="002B54D5" w:rsidRDefault="00AE2AEC" w:rsidP="00AE2AEC">
      <w:pPr>
        <w:pStyle w:val="Podtytu"/>
        <w:numPr>
          <w:ilvl w:val="0"/>
          <w:numId w:val="32"/>
        </w:numPr>
        <w:spacing w:line="360" w:lineRule="auto"/>
        <w:rPr>
          <w:b w:val="0"/>
          <w:szCs w:val="24"/>
        </w:rPr>
      </w:pPr>
      <w:r w:rsidRPr="00AE2AEC">
        <w:rPr>
          <w:b w:val="0"/>
          <w:szCs w:val="24"/>
        </w:rPr>
        <w:t>Sporządzanie planów finansowych do odpisów i naliczeń na Zakładowy Fundusz Świadczeń Socjalnych na podstawie otrzymanych zestawień o stanie zatrudnionych w poszcze</w:t>
      </w:r>
      <w:r w:rsidR="002B54D5">
        <w:rPr>
          <w:b w:val="0"/>
          <w:szCs w:val="24"/>
        </w:rPr>
        <w:t>gólnych jednostkach oświatowych.</w:t>
      </w:r>
    </w:p>
    <w:p w14:paraId="715A6A59" w14:textId="77777777" w:rsidR="00AE2AEC" w:rsidRPr="00AE2AEC" w:rsidRDefault="002B54D5" w:rsidP="00AE2AEC">
      <w:pPr>
        <w:pStyle w:val="Podtytu"/>
        <w:numPr>
          <w:ilvl w:val="0"/>
          <w:numId w:val="32"/>
        </w:numPr>
        <w:spacing w:line="360" w:lineRule="auto"/>
        <w:rPr>
          <w:b w:val="0"/>
          <w:szCs w:val="24"/>
        </w:rPr>
      </w:pPr>
      <w:r w:rsidRPr="00AE2AEC">
        <w:rPr>
          <w:b w:val="0"/>
          <w:szCs w:val="24"/>
        </w:rPr>
        <w:t xml:space="preserve"> </w:t>
      </w:r>
      <w:r w:rsidR="00AE2AEC" w:rsidRPr="00AE2AEC">
        <w:rPr>
          <w:b w:val="0"/>
          <w:szCs w:val="24"/>
        </w:rPr>
        <w:t>Przestrzeganie prawidłowego obiegu dokumentów finansowo-księgowych, należyte przechowywanie i zabezpiecz</w:t>
      </w:r>
      <w:r>
        <w:rPr>
          <w:b w:val="0"/>
          <w:szCs w:val="24"/>
        </w:rPr>
        <w:t>enie dokumentów oraz sprawozdań.</w:t>
      </w:r>
      <w:r w:rsidR="00AE2AEC" w:rsidRPr="00AE2AEC">
        <w:rPr>
          <w:b w:val="0"/>
          <w:szCs w:val="24"/>
        </w:rPr>
        <w:t xml:space="preserve"> </w:t>
      </w:r>
    </w:p>
    <w:p w14:paraId="34AED743" w14:textId="77777777" w:rsidR="00AE2AEC" w:rsidRPr="00AE2AEC" w:rsidRDefault="00AE2AEC" w:rsidP="00AE2AEC">
      <w:pPr>
        <w:pStyle w:val="Podtytu"/>
        <w:numPr>
          <w:ilvl w:val="0"/>
          <w:numId w:val="32"/>
        </w:numPr>
        <w:spacing w:line="360" w:lineRule="auto"/>
        <w:rPr>
          <w:b w:val="0"/>
          <w:szCs w:val="24"/>
        </w:rPr>
      </w:pPr>
      <w:r w:rsidRPr="00AE2AEC">
        <w:rPr>
          <w:b w:val="0"/>
          <w:szCs w:val="24"/>
        </w:rPr>
        <w:t>Sporządzanie miesięcznych poleceń księgowań z list wynagrodzeń.</w:t>
      </w:r>
    </w:p>
    <w:p w14:paraId="3284F3CA" w14:textId="77777777" w:rsidR="00AE2AEC" w:rsidRPr="00AE2AEC" w:rsidRDefault="00AE2AEC" w:rsidP="00AE2AEC">
      <w:pPr>
        <w:pStyle w:val="Podtytu"/>
        <w:numPr>
          <w:ilvl w:val="0"/>
          <w:numId w:val="32"/>
        </w:numPr>
        <w:spacing w:line="360" w:lineRule="auto"/>
        <w:rPr>
          <w:b w:val="0"/>
          <w:szCs w:val="24"/>
        </w:rPr>
      </w:pPr>
      <w:r w:rsidRPr="00AE2AEC">
        <w:rPr>
          <w:b w:val="0"/>
          <w:szCs w:val="24"/>
        </w:rPr>
        <w:t>Prowadzenie księgowości analitycznej według potrzeb sprawozdawczości do konta:</w:t>
      </w:r>
    </w:p>
    <w:p w14:paraId="31896D0B" w14:textId="77777777" w:rsidR="00AE2AEC" w:rsidRPr="00AE2AEC" w:rsidRDefault="00AE2AEC" w:rsidP="00AE2AEC">
      <w:pPr>
        <w:pStyle w:val="Podtytu"/>
        <w:spacing w:line="360" w:lineRule="auto"/>
        <w:ind w:left="360"/>
        <w:rPr>
          <w:b w:val="0"/>
          <w:szCs w:val="24"/>
        </w:rPr>
      </w:pPr>
      <w:r w:rsidRPr="00AE2AEC">
        <w:rPr>
          <w:b w:val="0"/>
          <w:szCs w:val="24"/>
        </w:rPr>
        <w:t>231 „Ro</w:t>
      </w:r>
      <w:r w:rsidR="002B54D5">
        <w:rPr>
          <w:b w:val="0"/>
          <w:szCs w:val="24"/>
        </w:rPr>
        <w:t>zrachunki z tytułu wynagrodzeń”.</w:t>
      </w:r>
      <w:r w:rsidRPr="00AE2AEC">
        <w:rPr>
          <w:b w:val="0"/>
          <w:szCs w:val="24"/>
        </w:rPr>
        <w:t xml:space="preserve"> </w:t>
      </w:r>
    </w:p>
    <w:p w14:paraId="0028FE9D" w14:textId="77777777" w:rsidR="00AE2AEC" w:rsidRPr="00AE2AEC" w:rsidRDefault="00AE2AEC" w:rsidP="00AE2AEC">
      <w:pPr>
        <w:pStyle w:val="Podtytu"/>
        <w:numPr>
          <w:ilvl w:val="0"/>
          <w:numId w:val="32"/>
        </w:numPr>
        <w:spacing w:line="360" w:lineRule="auto"/>
        <w:rPr>
          <w:b w:val="0"/>
          <w:szCs w:val="24"/>
        </w:rPr>
      </w:pPr>
      <w:r w:rsidRPr="00AE2AEC">
        <w:rPr>
          <w:b w:val="0"/>
          <w:szCs w:val="24"/>
        </w:rPr>
        <w:t>Wystawianie faktur sp</w:t>
      </w:r>
      <w:r w:rsidR="002B54D5">
        <w:rPr>
          <w:b w:val="0"/>
          <w:szCs w:val="24"/>
        </w:rPr>
        <w:t>rzedaży V</w:t>
      </w:r>
      <w:r w:rsidRPr="00AE2AEC">
        <w:rPr>
          <w:b w:val="0"/>
          <w:szCs w:val="24"/>
        </w:rPr>
        <w:t>AT.</w:t>
      </w:r>
    </w:p>
    <w:p w14:paraId="3FBC88AE" w14:textId="77777777" w:rsidR="00AE2AEC" w:rsidRPr="00ED23EC" w:rsidRDefault="00AE2AEC" w:rsidP="00AE2AEC">
      <w:pPr>
        <w:pStyle w:val="Podtytu"/>
        <w:numPr>
          <w:ilvl w:val="0"/>
          <w:numId w:val="32"/>
        </w:numPr>
        <w:spacing w:line="360" w:lineRule="auto"/>
        <w:rPr>
          <w:b w:val="0"/>
          <w:szCs w:val="24"/>
        </w:rPr>
      </w:pPr>
      <w:r w:rsidRPr="00AE2AEC">
        <w:rPr>
          <w:b w:val="0"/>
          <w:szCs w:val="24"/>
        </w:rPr>
        <w:t>Rozliczenia dotacji otrzymanych z Urzędu Wojewódzkiego na zadania oświatowe.</w:t>
      </w:r>
    </w:p>
    <w:p w14:paraId="3ED4452B" w14:textId="77777777" w:rsidR="00AE2AEC" w:rsidRPr="00AE2AEC" w:rsidRDefault="00AE2AEC" w:rsidP="00AE2AEC">
      <w:pPr>
        <w:pStyle w:val="Podtytu"/>
        <w:spacing w:line="360" w:lineRule="auto"/>
        <w:rPr>
          <w:b w:val="0"/>
          <w:szCs w:val="24"/>
        </w:rPr>
      </w:pPr>
    </w:p>
    <w:p w14:paraId="706E4F32" w14:textId="77777777" w:rsidR="00721663" w:rsidRPr="00AE2AEC" w:rsidRDefault="00721663" w:rsidP="0085149D">
      <w:pPr>
        <w:pStyle w:val="Teksttreci0"/>
        <w:tabs>
          <w:tab w:val="left" w:pos="448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AE2AEC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AE2AEC">
        <w:rPr>
          <w:rFonts w:ascii="Times New Roman" w:hAnsi="Times New Roman" w:cs="Times New Roman"/>
          <w:b/>
          <w:sz w:val="24"/>
          <w:szCs w:val="24"/>
        </w:rPr>
        <w:t>. Informacja o warunkach pracy na danym stanowisku:</w:t>
      </w:r>
    </w:p>
    <w:p w14:paraId="52E1236E" w14:textId="77777777" w:rsidR="00721663" w:rsidRPr="00AE2AEC" w:rsidRDefault="00721663" w:rsidP="00721663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spacing w:line="276" w:lineRule="auto"/>
        <w:ind w:left="40" w:right="60" w:firstLine="0"/>
        <w:rPr>
          <w:sz w:val="24"/>
          <w:szCs w:val="24"/>
        </w:rPr>
      </w:pPr>
      <w:r w:rsidRPr="00AE2AEC">
        <w:rPr>
          <w:sz w:val="24"/>
          <w:szCs w:val="24"/>
        </w:rPr>
        <w:t xml:space="preserve">miejsce wykonywania </w:t>
      </w:r>
      <w:r w:rsidR="0065685C">
        <w:rPr>
          <w:sz w:val="24"/>
          <w:szCs w:val="24"/>
        </w:rPr>
        <w:t>pracy: siedziba – Urząd Gminy Zambrowie</w:t>
      </w:r>
      <w:r w:rsidRPr="00AE2AEC">
        <w:rPr>
          <w:sz w:val="24"/>
          <w:szCs w:val="24"/>
        </w:rPr>
        <w:t xml:space="preserve">, ul. Fabryczna </w:t>
      </w:r>
      <w:proofErr w:type="gramStart"/>
      <w:r w:rsidRPr="00AE2AEC">
        <w:rPr>
          <w:sz w:val="24"/>
          <w:szCs w:val="24"/>
        </w:rPr>
        <w:t xml:space="preserve">3,   </w:t>
      </w:r>
      <w:proofErr w:type="gramEnd"/>
      <w:r w:rsidRPr="00AE2AEC">
        <w:rPr>
          <w:sz w:val="24"/>
          <w:szCs w:val="24"/>
        </w:rPr>
        <w:t xml:space="preserve"> </w:t>
      </w:r>
      <w:r w:rsidR="0065685C">
        <w:rPr>
          <w:sz w:val="24"/>
          <w:szCs w:val="24"/>
        </w:rPr>
        <w:t xml:space="preserve"> </w:t>
      </w:r>
      <w:r w:rsidRPr="00AE2AEC">
        <w:rPr>
          <w:sz w:val="24"/>
          <w:szCs w:val="24"/>
        </w:rPr>
        <w:t xml:space="preserve"> 18-300 Zambrów,</w:t>
      </w:r>
    </w:p>
    <w:p w14:paraId="22190CF4" w14:textId="77777777" w:rsidR="00721663" w:rsidRPr="00AE2AEC" w:rsidRDefault="00721663" w:rsidP="00721663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spacing w:line="276" w:lineRule="auto"/>
        <w:ind w:left="40" w:firstLine="0"/>
        <w:rPr>
          <w:sz w:val="24"/>
          <w:szCs w:val="24"/>
        </w:rPr>
      </w:pPr>
      <w:r w:rsidRPr="00AE2AEC">
        <w:rPr>
          <w:sz w:val="24"/>
          <w:szCs w:val="24"/>
        </w:rPr>
        <w:t xml:space="preserve"> rodzaj pracy: praca siedząca, </w:t>
      </w:r>
    </w:p>
    <w:p w14:paraId="3612A5E3" w14:textId="77777777" w:rsidR="00721663" w:rsidRPr="00AE2AEC" w:rsidRDefault="00721663" w:rsidP="00721663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spacing w:line="276" w:lineRule="auto"/>
        <w:ind w:left="40" w:firstLine="0"/>
        <w:rPr>
          <w:sz w:val="24"/>
          <w:szCs w:val="24"/>
        </w:rPr>
      </w:pPr>
      <w:r w:rsidRPr="00AE2AEC">
        <w:rPr>
          <w:sz w:val="24"/>
          <w:szCs w:val="24"/>
        </w:rPr>
        <w:t xml:space="preserve"> przy monitorze ekranowym,</w:t>
      </w:r>
    </w:p>
    <w:p w14:paraId="0472C69E" w14:textId="77777777" w:rsidR="00721663" w:rsidRDefault="00721663" w:rsidP="00721663">
      <w:pPr>
        <w:pStyle w:val="Teksttreci1"/>
        <w:numPr>
          <w:ilvl w:val="0"/>
          <w:numId w:val="2"/>
        </w:numPr>
        <w:shd w:val="clear" w:color="auto" w:fill="auto"/>
        <w:tabs>
          <w:tab w:val="left" w:pos="318"/>
        </w:tabs>
        <w:spacing w:line="276" w:lineRule="auto"/>
        <w:ind w:left="40" w:firstLine="0"/>
        <w:rPr>
          <w:sz w:val="24"/>
          <w:szCs w:val="24"/>
        </w:rPr>
      </w:pPr>
      <w:r w:rsidRPr="00AE2AEC">
        <w:rPr>
          <w:sz w:val="24"/>
          <w:szCs w:val="24"/>
        </w:rPr>
        <w:t xml:space="preserve"> wymiar czasu pracy: pełny etat.</w:t>
      </w:r>
    </w:p>
    <w:p w14:paraId="423A4403" w14:textId="77777777" w:rsidR="00B060B9" w:rsidRPr="00AE2AEC" w:rsidRDefault="00B060B9" w:rsidP="00B060B9">
      <w:pPr>
        <w:pStyle w:val="Teksttreci1"/>
        <w:shd w:val="clear" w:color="auto" w:fill="auto"/>
        <w:tabs>
          <w:tab w:val="left" w:pos="318"/>
        </w:tabs>
        <w:spacing w:line="276" w:lineRule="auto"/>
        <w:ind w:left="40" w:firstLine="0"/>
        <w:rPr>
          <w:sz w:val="24"/>
          <w:szCs w:val="24"/>
        </w:rPr>
      </w:pPr>
    </w:p>
    <w:p w14:paraId="504FEBCC" w14:textId="77777777" w:rsidR="00E3142C" w:rsidRPr="00AE2AEC" w:rsidRDefault="00E3142C" w:rsidP="00E3142C">
      <w:pPr>
        <w:pStyle w:val="Nagwek11"/>
        <w:keepNext/>
        <w:keepLines/>
        <w:shd w:val="clear" w:color="auto" w:fill="auto"/>
        <w:tabs>
          <w:tab w:val="left" w:pos="294"/>
        </w:tabs>
        <w:spacing w:line="276" w:lineRule="auto"/>
        <w:jc w:val="both"/>
        <w:rPr>
          <w:sz w:val="24"/>
          <w:szCs w:val="24"/>
        </w:rPr>
      </w:pPr>
      <w:bookmarkStart w:id="8" w:name="bookmark8"/>
      <w:r w:rsidRPr="00AE2AEC">
        <w:rPr>
          <w:b w:val="0"/>
          <w:sz w:val="24"/>
          <w:szCs w:val="24"/>
        </w:rPr>
        <w:t>7</w:t>
      </w:r>
      <w:r w:rsidRPr="00AE2AEC">
        <w:rPr>
          <w:sz w:val="24"/>
          <w:szCs w:val="24"/>
        </w:rPr>
        <w:t>. Informacja o wskaźniku zatrudnienia osób niepełnosprawnych w jednostce:</w:t>
      </w:r>
    </w:p>
    <w:bookmarkEnd w:id="8"/>
    <w:p w14:paraId="2515E09B" w14:textId="77777777" w:rsidR="00651CEA" w:rsidRDefault="00B167B7" w:rsidP="00B060B9">
      <w:pPr>
        <w:pStyle w:val="Teksttreci1"/>
        <w:shd w:val="clear" w:color="auto" w:fill="auto"/>
        <w:spacing w:line="276" w:lineRule="auto"/>
        <w:ind w:left="40" w:right="60" w:firstLine="0"/>
        <w:rPr>
          <w:sz w:val="24"/>
          <w:szCs w:val="24"/>
        </w:rPr>
      </w:pPr>
      <w:r w:rsidRPr="00AE2AEC">
        <w:rPr>
          <w:sz w:val="24"/>
          <w:szCs w:val="24"/>
        </w:rPr>
        <w:t>W miesiącu poprzedzającym datę upublicznienia ogłoszenia o naborze, wskaźnik zatrudnienia osób niepełnosprawnych w Urzędzie Gminy Zambrów ks</w:t>
      </w:r>
      <w:r w:rsidR="00DC07D1" w:rsidRPr="00AE2AEC">
        <w:rPr>
          <w:sz w:val="24"/>
          <w:szCs w:val="24"/>
        </w:rPr>
        <w:t>ztałtował się na poziomie poniżej</w:t>
      </w:r>
      <w:r w:rsidRPr="00AE2AEC">
        <w:rPr>
          <w:sz w:val="24"/>
          <w:szCs w:val="24"/>
        </w:rPr>
        <w:t xml:space="preserve"> 6%.</w:t>
      </w:r>
    </w:p>
    <w:p w14:paraId="53565893" w14:textId="77777777" w:rsidR="00AE2AEC" w:rsidRPr="00AE2AEC" w:rsidRDefault="00AE2AEC" w:rsidP="00B060B9">
      <w:pPr>
        <w:pStyle w:val="Teksttreci1"/>
        <w:shd w:val="clear" w:color="auto" w:fill="auto"/>
        <w:spacing w:line="276" w:lineRule="auto"/>
        <w:ind w:left="40" w:right="60" w:firstLine="0"/>
        <w:rPr>
          <w:sz w:val="24"/>
          <w:szCs w:val="24"/>
        </w:rPr>
      </w:pPr>
    </w:p>
    <w:p w14:paraId="3290D712" w14:textId="77777777" w:rsidR="00B167B7" w:rsidRPr="00AE2AEC" w:rsidRDefault="00B167B7" w:rsidP="00923BA9">
      <w:pPr>
        <w:pStyle w:val="Teksttreci1"/>
        <w:shd w:val="clear" w:color="auto" w:fill="auto"/>
        <w:spacing w:line="276" w:lineRule="auto"/>
        <w:ind w:right="60" w:firstLine="0"/>
        <w:rPr>
          <w:sz w:val="24"/>
          <w:szCs w:val="24"/>
        </w:rPr>
      </w:pPr>
      <w:r w:rsidRPr="00AE2AEC">
        <w:rPr>
          <w:b/>
          <w:sz w:val="24"/>
          <w:szCs w:val="24"/>
        </w:rPr>
        <w:t>8. W</w:t>
      </w:r>
      <w:bookmarkStart w:id="9" w:name="bookmark9"/>
      <w:r w:rsidRPr="00AE2AEC">
        <w:rPr>
          <w:b/>
          <w:sz w:val="24"/>
          <w:szCs w:val="24"/>
        </w:rPr>
        <w:t>ymagane dokumenty</w:t>
      </w:r>
      <w:r w:rsidRPr="00AE2AEC">
        <w:rPr>
          <w:sz w:val="24"/>
          <w:szCs w:val="24"/>
        </w:rPr>
        <w:t>:</w:t>
      </w:r>
      <w:bookmarkEnd w:id="9"/>
    </w:p>
    <w:p w14:paraId="799794F1" w14:textId="77777777" w:rsidR="00B167B7" w:rsidRPr="00AE2AEC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/>
        <w:jc w:val="both"/>
        <w:rPr>
          <w:b w:val="0"/>
          <w:sz w:val="24"/>
          <w:szCs w:val="24"/>
        </w:rPr>
      </w:pPr>
      <w:r w:rsidRPr="00AE2AEC">
        <w:rPr>
          <w:b w:val="0"/>
          <w:sz w:val="24"/>
          <w:szCs w:val="24"/>
        </w:rPr>
        <w:t>życiorys (CV),</w:t>
      </w:r>
    </w:p>
    <w:p w14:paraId="4739E5B9" w14:textId="77777777" w:rsidR="00B167B7" w:rsidRPr="00AE2AEC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4"/>
        </w:rPr>
      </w:pPr>
      <w:r w:rsidRPr="00AE2AEC">
        <w:rPr>
          <w:b w:val="0"/>
          <w:sz w:val="24"/>
          <w:szCs w:val="24"/>
        </w:rPr>
        <w:t xml:space="preserve">list motywacyjny (z kontaktowym numerem telefonu), </w:t>
      </w:r>
    </w:p>
    <w:p w14:paraId="132ED3EF" w14:textId="77777777" w:rsidR="000C1D36" w:rsidRPr="00AE2AEC" w:rsidRDefault="000C1D36" w:rsidP="000C1D36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4"/>
        </w:rPr>
      </w:pPr>
      <w:r w:rsidRPr="00AE2AEC">
        <w:rPr>
          <w:b w:val="0"/>
          <w:sz w:val="24"/>
          <w:szCs w:val="24"/>
        </w:rPr>
        <w:t>kwestionariusz o</w:t>
      </w:r>
      <w:r w:rsidR="00007421">
        <w:rPr>
          <w:b w:val="0"/>
          <w:sz w:val="24"/>
          <w:szCs w:val="24"/>
        </w:rPr>
        <w:t xml:space="preserve">sobowy stanowiący załącznik nr </w:t>
      </w:r>
      <w:r w:rsidRPr="00AE2AEC">
        <w:rPr>
          <w:b w:val="0"/>
          <w:sz w:val="24"/>
          <w:szCs w:val="24"/>
        </w:rPr>
        <w:t>1,</w:t>
      </w:r>
    </w:p>
    <w:p w14:paraId="0685369E" w14:textId="77777777" w:rsidR="00B167B7" w:rsidRPr="00AE2AEC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4"/>
        </w:rPr>
      </w:pPr>
      <w:r w:rsidRPr="00AE2AEC">
        <w:rPr>
          <w:b w:val="0"/>
          <w:sz w:val="24"/>
          <w:szCs w:val="24"/>
        </w:rPr>
        <w:t>oświadczenie o niekaralności za umyślne przestępstwo ścigane z oskarżenia publicznego lub umyślne przestępstwo skarbowe,</w:t>
      </w:r>
    </w:p>
    <w:p w14:paraId="3F8D071E" w14:textId="77777777" w:rsidR="00B167B7" w:rsidRPr="00AE2AEC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4"/>
        </w:rPr>
      </w:pPr>
      <w:r w:rsidRPr="00AE2AEC">
        <w:rPr>
          <w:b w:val="0"/>
          <w:sz w:val="24"/>
          <w:szCs w:val="24"/>
        </w:rPr>
        <w:t xml:space="preserve"> oświadczenie o pełnej zdolności do czynności prawnych i korzystaniu z pełni praw publicznych, </w:t>
      </w:r>
    </w:p>
    <w:p w14:paraId="2056DAD3" w14:textId="77777777" w:rsidR="00B167B7" w:rsidRPr="00AE2AEC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4"/>
        </w:rPr>
      </w:pPr>
      <w:r w:rsidRPr="00AE2AEC">
        <w:rPr>
          <w:b w:val="0"/>
          <w:sz w:val="24"/>
          <w:szCs w:val="24"/>
        </w:rPr>
        <w:t xml:space="preserve">oświadczenie kandydata o wyrażeniu zgody na przetwarzanie danych osobowych do celów rekrutacji, </w:t>
      </w:r>
    </w:p>
    <w:p w14:paraId="3F158AB9" w14:textId="77777777" w:rsidR="00B167B7" w:rsidRPr="00AE2AEC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4"/>
        </w:rPr>
      </w:pPr>
      <w:r w:rsidRPr="00AE2AEC">
        <w:rPr>
          <w:b w:val="0"/>
          <w:sz w:val="24"/>
          <w:szCs w:val="24"/>
        </w:rPr>
        <w:t xml:space="preserve">kserokopie dokumentów potwierdzających posiadane wykształcenie oraz kwalifikacje i staż pracy potwierdzony świadectwem pracy lub zaświadczeniem o zatrudnieniu. </w:t>
      </w:r>
    </w:p>
    <w:p w14:paraId="3877AC48" w14:textId="77777777" w:rsidR="00AE2AEC" w:rsidRPr="00AE2AEC" w:rsidRDefault="00AE2AEC" w:rsidP="00AE2AEC">
      <w:pPr>
        <w:pStyle w:val="Nagwek11"/>
        <w:keepNext/>
        <w:keepLines/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4"/>
        </w:rPr>
      </w:pPr>
    </w:p>
    <w:p w14:paraId="62190E29" w14:textId="77777777" w:rsidR="00B167B7" w:rsidRPr="00AE2AEC" w:rsidRDefault="00B167B7" w:rsidP="00923BA9">
      <w:pPr>
        <w:pStyle w:val="Nagwek11"/>
        <w:keepNext/>
        <w:keepLines/>
        <w:numPr>
          <w:ilvl w:val="0"/>
          <w:numId w:val="4"/>
        </w:numPr>
        <w:shd w:val="clear" w:color="auto" w:fill="auto"/>
        <w:tabs>
          <w:tab w:val="left" w:pos="285"/>
        </w:tabs>
        <w:spacing w:line="276" w:lineRule="auto"/>
        <w:ind w:left="40" w:right="60" w:firstLine="0"/>
        <w:jc w:val="both"/>
        <w:rPr>
          <w:sz w:val="24"/>
          <w:szCs w:val="24"/>
        </w:rPr>
      </w:pPr>
      <w:r w:rsidRPr="00AE2AEC">
        <w:rPr>
          <w:sz w:val="24"/>
          <w:szCs w:val="24"/>
        </w:rPr>
        <w:t>T</w:t>
      </w:r>
      <w:bookmarkStart w:id="10" w:name="bookmark10"/>
      <w:r w:rsidRPr="00AE2AEC">
        <w:rPr>
          <w:sz w:val="24"/>
          <w:szCs w:val="24"/>
        </w:rPr>
        <w:t>ermin i miejsce składania dokumentów:</w:t>
      </w:r>
    </w:p>
    <w:bookmarkEnd w:id="10"/>
    <w:p w14:paraId="76412A16" w14:textId="77777777" w:rsidR="00B167B7" w:rsidRPr="00AE2AEC" w:rsidRDefault="00B167B7" w:rsidP="00923BA9">
      <w:pPr>
        <w:pStyle w:val="Standard"/>
        <w:spacing w:line="276" w:lineRule="auto"/>
        <w:jc w:val="both"/>
        <w:rPr>
          <w:rFonts w:cs="Times New Roman"/>
          <w:szCs w:val="24"/>
        </w:rPr>
      </w:pPr>
      <w:r w:rsidRPr="00AE2AEC">
        <w:rPr>
          <w:rFonts w:cs="Times New Roman"/>
          <w:szCs w:val="24"/>
        </w:rPr>
        <w:t xml:space="preserve">Wymagane dokumenty aplikacyjne, o których mowa w pkt 8 należy składać w sekretariacie Urzędu (pokój </w:t>
      </w:r>
      <w:r w:rsidR="0065685C">
        <w:rPr>
          <w:rFonts w:cs="Times New Roman"/>
          <w:szCs w:val="24"/>
        </w:rPr>
        <w:t xml:space="preserve">nr </w:t>
      </w:r>
      <w:r w:rsidRPr="00AE2AEC">
        <w:rPr>
          <w:rFonts w:cs="Times New Roman"/>
          <w:szCs w:val="24"/>
        </w:rPr>
        <w:t xml:space="preserve">19) lub przesłać pocztą na adres: Urząd Gminy Zambrów ul. Fabryczna 3, 18-300 Zambrów w nieprzekraczalnym terminie do dnia </w:t>
      </w:r>
      <w:r w:rsidR="00E56FD7">
        <w:rPr>
          <w:rFonts w:cs="Times New Roman"/>
          <w:b/>
          <w:szCs w:val="24"/>
        </w:rPr>
        <w:t>22.06.2021</w:t>
      </w:r>
      <w:r w:rsidR="00276752" w:rsidRPr="00AE2AEC">
        <w:rPr>
          <w:rFonts w:cs="Times New Roman"/>
          <w:b/>
          <w:szCs w:val="24"/>
        </w:rPr>
        <w:t xml:space="preserve"> r</w:t>
      </w:r>
      <w:r w:rsidR="003677F4">
        <w:rPr>
          <w:rFonts w:cs="Times New Roman"/>
          <w:szCs w:val="24"/>
        </w:rPr>
        <w:t xml:space="preserve">. </w:t>
      </w:r>
      <w:r w:rsidR="003677F4" w:rsidRPr="003677F4">
        <w:rPr>
          <w:rFonts w:cs="Times New Roman"/>
          <w:b/>
          <w:szCs w:val="24"/>
        </w:rPr>
        <w:t>do godziny 10</w:t>
      </w:r>
      <w:r w:rsidR="00276752" w:rsidRPr="003677F4">
        <w:rPr>
          <w:rFonts w:cs="Times New Roman"/>
          <w:b/>
          <w:szCs w:val="24"/>
          <w:u w:val="single"/>
          <w:vertAlign w:val="superscript"/>
        </w:rPr>
        <w:t>°</w:t>
      </w:r>
      <w:r w:rsidRPr="003677F4">
        <w:rPr>
          <w:rFonts w:cs="Times New Roman"/>
          <w:b/>
          <w:szCs w:val="24"/>
          <w:u w:val="single"/>
          <w:vertAlign w:val="superscript"/>
        </w:rPr>
        <w:t>°</w:t>
      </w:r>
      <w:r w:rsidRPr="00AE2AEC">
        <w:rPr>
          <w:rFonts w:cs="Times New Roman"/>
          <w:szCs w:val="24"/>
        </w:rPr>
        <w:t>, w zamkniętej kopercie opatrzonej imieniem i nazwiskiem oraz adresem do korespon</w:t>
      </w:r>
      <w:r w:rsidR="002B54D5">
        <w:rPr>
          <w:rFonts w:cs="Times New Roman"/>
          <w:szCs w:val="24"/>
        </w:rPr>
        <w:t>dencji kandydata, z dopiskiem</w:t>
      </w:r>
      <w:r w:rsidR="0065685C">
        <w:rPr>
          <w:rFonts w:cs="Times New Roman"/>
          <w:szCs w:val="24"/>
        </w:rPr>
        <w:t>:</w:t>
      </w:r>
      <w:r w:rsidR="002B54D5">
        <w:rPr>
          <w:rFonts w:cs="Times New Roman"/>
          <w:szCs w:val="24"/>
        </w:rPr>
        <w:t xml:space="preserve"> „</w:t>
      </w:r>
      <w:r w:rsidR="002B54D5" w:rsidRPr="00007421">
        <w:rPr>
          <w:rFonts w:cs="Times New Roman"/>
          <w:b/>
          <w:szCs w:val="24"/>
        </w:rPr>
        <w:t>N</w:t>
      </w:r>
      <w:r w:rsidRPr="00007421">
        <w:rPr>
          <w:rFonts w:cs="Times New Roman"/>
          <w:b/>
          <w:szCs w:val="24"/>
        </w:rPr>
        <w:t xml:space="preserve">abór na stanowisko inspektora </w:t>
      </w:r>
      <w:r w:rsidR="00DC52BB" w:rsidRPr="00007421">
        <w:rPr>
          <w:rFonts w:cs="Times New Roman"/>
          <w:b/>
          <w:szCs w:val="24"/>
        </w:rPr>
        <w:t xml:space="preserve">ds. księgowości budżetowej </w:t>
      </w:r>
      <w:r w:rsidR="004A4AA6" w:rsidRPr="00007421">
        <w:rPr>
          <w:rFonts w:cs="Times New Roman"/>
          <w:b/>
          <w:szCs w:val="24"/>
        </w:rPr>
        <w:t xml:space="preserve">w Referacie Finansowym </w:t>
      </w:r>
      <w:r w:rsidR="00276752" w:rsidRPr="00007421">
        <w:rPr>
          <w:rFonts w:cs="Times New Roman"/>
          <w:b/>
          <w:szCs w:val="24"/>
        </w:rPr>
        <w:t>U</w:t>
      </w:r>
      <w:r w:rsidRPr="00007421">
        <w:rPr>
          <w:rFonts w:cs="Times New Roman"/>
          <w:b/>
          <w:szCs w:val="24"/>
        </w:rPr>
        <w:t>rzęd</w:t>
      </w:r>
      <w:r w:rsidR="00276752" w:rsidRPr="00007421">
        <w:rPr>
          <w:rFonts w:cs="Times New Roman"/>
          <w:b/>
          <w:szCs w:val="24"/>
        </w:rPr>
        <w:t xml:space="preserve">u </w:t>
      </w:r>
      <w:r w:rsidRPr="00007421">
        <w:rPr>
          <w:rFonts w:cs="Times New Roman"/>
          <w:b/>
          <w:szCs w:val="24"/>
        </w:rPr>
        <w:t>Gminy Zambrów</w:t>
      </w:r>
      <w:r w:rsidR="00DD712E">
        <w:rPr>
          <w:rFonts w:cs="Times New Roman"/>
          <w:szCs w:val="24"/>
        </w:rPr>
        <w:t>”.</w:t>
      </w:r>
      <w:r w:rsidR="00DD712E">
        <w:rPr>
          <w:rFonts w:cs="Times New Roman"/>
          <w:szCs w:val="24"/>
          <w:lang w:bidi="ar-SA"/>
        </w:rPr>
        <w:t xml:space="preserve"> W</w:t>
      </w:r>
      <w:r w:rsidRPr="00AE2AEC">
        <w:rPr>
          <w:rFonts w:cs="Times New Roman"/>
          <w:szCs w:val="24"/>
          <w:lang w:bidi="ar-SA"/>
        </w:rPr>
        <w:t xml:space="preserve"> przypadku nadania ofert pocztą decyduje data wpływu do Urzędu.</w:t>
      </w:r>
    </w:p>
    <w:p w14:paraId="3CF87D1D" w14:textId="77777777" w:rsidR="00B167B7" w:rsidRPr="00AE2AEC" w:rsidRDefault="00B167B7" w:rsidP="00923BA9">
      <w:pPr>
        <w:pStyle w:val="Standard"/>
        <w:spacing w:line="276" w:lineRule="auto"/>
        <w:jc w:val="both"/>
        <w:rPr>
          <w:rFonts w:cs="Times New Roman"/>
          <w:szCs w:val="24"/>
        </w:rPr>
      </w:pPr>
      <w:r w:rsidRPr="00AE2AEC">
        <w:rPr>
          <w:rFonts w:cs="Times New Roman"/>
          <w:szCs w:val="24"/>
        </w:rPr>
        <w:t>Dokumenty, które wpłyną do Urzędu po upływie wyżej wymienionego terminu nie będą rozpatrywane i zostaną odesłane w nienaruszonej kopercie na adres zwrotny.</w:t>
      </w:r>
    </w:p>
    <w:p w14:paraId="23E48366" w14:textId="77777777" w:rsidR="00B167B7" w:rsidRPr="00AE2AEC" w:rsidRDefault="00B167B7" w:rsidP="00923BA9">
      <w:pPr>
        <w:pStyle w:val="Standard"/>
        <w:spacing w:line="276" w:lineRule="auto"/>
        <w:jc w:val="both"/>
        <w:rPr>
          <w:rFonts w:cs="Times New Roman"/>
          <w:szCs w:val="24"/>
        </w:rPr>
      </w:pPr>
      <w:r w:rsidRPr="00AE2AEC">
        <w:rPr>
          <w:rFonts w:cs="Times New Roman"/>
          <w:szCs w:val="24"/>
        </w:rPr>
        <w:t>Kandydaci spełniający wymogi formalne będą informowani indywidualnie o terminie rozmowy kwalifikacyjnej.</w:t>
      </w:r>
    </w:p>
    <w:p w14:paraId="1091ACEF" w14:textId="77777777" w:rsidR="00B167B7" w:rsidRPr="00AE2AEC" w:rsidRDefault="00B167B7" w:rsidP="00923BA9">
      <w:pPr>
        <w:pStyle w:val="Standard"/>
        <w:spacing w:line="276" w:lineRule="auto"/>
        <w:jc w:val="both"/>
        <w:rPr>
          <w:rFonts w:cs="Times New Roman"/>
          <w:szCs w:val="24"/>
        </w:rPr>
      </w:pPr>
      <w:r w:rsidRPr="00AE2AEC">
        <w:rPr>
          <w:rFonts w:cs="Times New Roman"/>
          <w:szCs w:val="24"/>
        </w:rPr>
        <w:t>Wójt Gminy Zambrów zastrzega sobie prawo zakończenia postępowania konkursowego lub jego unieważnienia w każdym czasie, bez podania przyczyny.</w:t>
      </w:r>
    </w:p>
    <w:p w14:paraId="3FA40E3D" w14:textId="77777777" w:rsidR="00B167B7" w:rsidRPr="00AE2AEC" w:rsidRDefault="00B167B7" w:rsidP="00923BA9">
      <w:pPr>
        <w:pStyle w:val="Standard"/>
        <w:spacing w:line="276" w:lineRule="auto"/>
        <w:jc w:val="both"/>
        <w:rPr>
          <w:rFonts w:cs="Times New Roman"/>
          <w:szCs w:val="24"/>
        </w:rPr>
      </w:pPr>
      <w:r w:rsidRPr="00AE2AEC">
        <w:rPr>
          <w:rFonts w:cs="Times New Roman"/>
          <w:szCs w:val="24"/>
        </w:rPr>
        <w:t>Informacja o wynikach konkursu będzie umieszczona na tablicy ogłoszeń w Urzędzie Gminy oraz w Biuletynie Informacji Publicznej.</w:t>
      </w:r>
    </w:p>
    <w:p w14:paraId="13C30398" w14:textId="77777777" w:rsidR="00B167B7" w:rsidRPr="00AE2AEC" w:rsidRDefault="00B167B7" w:rsidP="00923BA9">
      <w:pPr>
        <w:pStyle w:val="Standard"/>
        <w:spacing w:line="276" w:lineRule="auto"/>
        <w:jc w:val="both"/>
        <w:rPr>
          <w:rFonts w:cs="Times New Roman"/>
          <w:szCs w:val="24"/>
        </w:rPr>
      </w:pPr>
      <w:r w:rsidRPr="00AE2AEC">
        <w:rPr>
          <w:rFonts w:cs="Times New Roman"/>
          <w:szCs w:val="24"/>
        </w:rPr>
        <w:t>Dokumenty osób, które nie spełniły wymagań formalnych określonych w ogłoszeniu zostaną odesłane drogą pocztową.</w:t>
      </w:r>
    </w:p>
    <w:p w14:paraId="3B6D91FF" w14:textId="77777777" w:rsidR="00B167B7" w:rsidRPr="00AE2AEC" w:rsidRDefault="00B167B7" w:rsidP="00923BA9">
      <w:pPr>
        <w:pStyle w:val="Standard"/>
        <w:spacing w:line="276" w:lineRule="auto"/>
        <w:jc w:val="both"/>
        <w:rPr>
          <w:rFonts w:cs="Times New Roman"/>
          <w:szCs w:val="24"/>
        </w:rPr>
      </w:pPr>
      <w:r w:rsidRPr="00AE2AEC">
        <w:rPr>
          <w:rFonts w:cs="Times New Roman"/>
          <w:szCs w:val="24"/>
        </w:rPr>
        <w:lastRenderedPageBreak/>
        <w:t>Dokumenty osób, które w procesie rekrutacji zakwalifikowały się do rozmowy kwalifikacyjnej będą przechowywane w Urzędzie Gminy zgodnie z Instrukcją Kancelaryjną i Jednolitym Rzeczowym Wykazem Akt.</w:t>
      </w:r>
    </w:p>
    <w:p w14:paraId="7586AAD1" w14:textId="77777777" w:rsidR="00B167B7" w:rsidRPr="00AE2AEC" w:rsidRDefault="00B167B7" w:rsidP="00923BA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 w:val="24"/>
          <w:szCs w:val="24"/>
        </w:rPr>
      </w:pPr>
    </w:p>
    <w:p w14:paraId="4A540332" w14:textId="77777777" w:rsidR="00B167B7" w:rsidRPr="00AE2AEC" w:rsidRDefault="00B167B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 w:val="24"/>
          <w:szCs w:val="24"/>
        </w:rPr>
      </w:pPr>
      <w:r w:rsidRPr="00AE2AEC">
        <w:rPr>
          <w:sz w:val="24"/>
          <w:szCs w:val="24"/>
        </w:rPr>
        <w:t>Zambrów, dn</w:t>
      </w:r>
      <w:r w:rsidR="00025FCA">
        <w:rPr>
          <w:sz w:val="24"/>
          <w:szCs w:val="24"/>
        </w:rPr>
        <w:t>ia 2 czerwca</w:t>
      </w:r>
      <w:r w:rsidR="00E56FD7">
        <w:rPr>
          <w:sz w:val="24"/>
          <w:szCs w:val="24"/>
        </w:rPr>
        <w:t xml:space="preserve"> 2021</w:t>
      </w:r>
      <w:r w:rsidR="00DD0881" w:rsidRPr="00AE2AEC">
        <w:rPr>
          <w:sz w:val="24"/>
          <w:szCs w:val="24"/>
        </w:rPr>
        <w:t xml:space="preserve"> r</w:t>
      </w:r>
      <w:r w:rsidR="00923BA9" w:rsidRPr="00AE2AEC">
        <w:rPr>
          <w:sz w:val="24"/>
          <w:szCs w:val="24"/>
        </w:rPr>
        <w:t>.</w:t>
      </w:r>
    </w:p>
    <w:p w14:paraId="140B64F7" w14:textId="77777777" w:rsidR="00CF5C97" w:rsidRPr="00AE2AEC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 w:val="24"/>
          <w:szCs w:val="24"/>
        </w:rPr>
      </w:pPr>
    </w:p>
    <w:p w14:paraId="142D1C5E" w14:textId="77777777" w:rsidR="00CF5C97" w:rsidRPr="00AE2AEC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 w:val="24"/>
          <w:szCs w:val="24"/>
        </w:rPr>
      </w:pPr>
    </w:p>
    <w:p w14:paraId="21A60450" w14:textId="77777777" w:rsidR="00CF5C97" w:rsidRPr="00AE2AEC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 w:val="24"/>
          <w:szCs w:val="24"/>
        </w:rPr>
      </w:pPr>
    </w:p>
    <w:p w14:paraId="79003372" w14:textId="77777777" w:rsidR="00CF5C97" w:rsidRPr="00AE2AEC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 w:val="24"/>
          <w:szCs w:val="24"/>
        </w:rPr>
      </w:pPr>
    </w:p>
    <w:p w14:paraId="17C29A12" w14:textId="77777777" w:rsidR="00CF5C97" w:rsidRPr="00AE2AEC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 w:val="24"/>
          <w:szCs w:val="24"/>
        </w:rPr>
      </w:pPr>
    </w:p>
    <w:p w14:paraId="1F9D6F8B" w14:textId="77777777" w:rsidR="00CF5C97" w:rsidRPr="00AE2AEC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 w:val="24"/>
          <w:szCs w:val="24"/>
        </w:rPr>
      </w:pPr>
    </w:p>
    <w:p w14:paraId="75CCFA84" w14:textId="77777777" w:rsidR="00CF5C97" w:rsidRPr="00AE2AEC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 w:val="24"/>
          <w:szCs w:val="24"/>
        </w:rPr>
      </w:pPr>
    </w:p>
    <w:p w14:paraId="53B37DAF" w14:textId="77777777"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14:paraId="27E9736C" w14:textId="77777777"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14:paraId="41FDCFB3" w14:textId="77777777"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14:paraId="4115DB39" w14:textId="77777777"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14:paraId="7E87E156" w14:textId="77777777"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14:paraId="3DDC92F5" w14:textId="77777777"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14:paraId="51FE9E70" w14:textId="77777777"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14:paraId="30111BEF" w14:textId="77777777"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14:paraId="1B697339" w14:textId="77777777"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14:paraId="37760B8D" w14:textId="77777777"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14:paraId="46A602C1" w14:textId="77777777"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14:paraId="69C47A7B" w14:textId="77777777"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14:paraId="319BAEC1" w14:textId="77777777"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14:paraId="3C8BF56F" w14:textId="77777777"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14:paraId="60537C90" w14:textId="77777777"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14:paraId="7DDE86F6" w14:textId="77777777"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14:paraId="5CEC85B9" w14:textId="77777777"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14:paraId="78D2FBDF" w14:textId="77777777"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14:paraId="511588E8" w14:textId="77777777"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14:paraId="4231FF87" w14:textId="77777777" w:rsidR="00CF5C97" w:rsidRDefault="00CF5C9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14:paraId="1324B051" w14:textId="77777777" w:rsidR="00126BD8" w:rsidRDefault="00126BD8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14:paraId="018CD7D7" w14:textId="77777777" w:rsidR="00126BD8" w:rsidRDefault="00126BD8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14:paraId="1341005D" w14:textId="77777777" w:rsidR="00126BD8" w:rsidRDefault="00126BD8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14:paraId="3FB7BE89" w14:textId="77777777" w:rsidR="00126BD8" w:rsidRDefault="00126BD8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14:paraId="07156F71" w14:textId="77777777" w:rsidR="00126BD8" w:rsidRDefault="00126BD8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Cs w:val="28"/>
        </w:rPr>
      </w:pPr>
    </w:p>
    <w:p w14:paraId="5C60FFCA" w14:textId="77777777" w:rsidR="00126BD8" w:rsidRDefault="00126BD8" w:rsidP="00CF5C97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jc w:val="right"/>
        <w:rPr>
          <w:szCs w:val="28"/>
        </w:rPr>
      </w:pPr>
    </w:p>
    <w:p w14:paraId="1041DC00" w14:textId="77777777" w:rsidR="00B705AE" w:rsidRDefault="00B705AE" w:rsidP="00CF5C97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jc w:val="right"/>
        <w:rPr>
          <w:szCs w:val="28"/>
        </w:rPr>
      </w:pPr>
    </w:p>
    <w:p w14:paraId="49A1A9E4" w14:textId="77777777" w:rsidR="00B705AE" w:rsidRDefault="00B705AE" w:rsidP="00CF5C97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jc w:val="right"/>
        <w:rPr>
          <w:szCs w:val="28"/>
        </w:rPr>
      </w:pPr>
    </w:p>
    <w:p w14:paraId="59FF6B04" w14:textId="77777777" w:rsidR="00B705AE" w:rsidRDefault="00B705AE" w:rsidP="00CF5C97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jc w:val="right"/>
        <w:rPr>
          <w:szCs w:val="28"/>
        </w:rPr>
      </w:pPr>
    </w:p>
    <w:p w14:paraId="36B95477" w14:textId="77777777" w:rsidR="00B705AE" w:rsidRDefault="00B705AE" w:rsidP="00CF5C97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jc w:val="right"/>
        <w:rPr>
          <w:szCs w:val="28"/>
        </w:rPr>
      </w:pPr>
    </w:p>
    <w:p w14:paraId="7EEA352A" w14:textId="77777777" w:rsidR="00B705AE" w:rsidRDefault="00B705AE" w:rsidP="00CF5C97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jc w:val="right"/>
        <w:rPr>
          <w:szCs w:val="28"/>
        </w:rPr>
      </w:pPr>
    </w:p>
    <w:p w14:paraId="7A068796" w14:textId="77777777" w:rsidR="00B705AE" w:rsidRDefault="00B705AE" w:rsidP="00CF5C97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jc w:val="right"/>
        <w:rPr>
          <w:szCs w:val="28"/>
        </w:rPr>
      </w:pPr>
    </w:p>
    <w:p w14:paraId="678C8518" w14:textId="77777777" w:rsidR="00B705AE" w:rsidRDefault="00B705AE" w:rsidP="00CF5C97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jc w:val="right"/>
        <w:rPr>
          <w:szCs w:val="28"/>
        </w:rPr>
      </w:pPr>
    </w:p>
    <w:p w14:paraId="14DAD073" w14:textId="77777777" w:rsidR="00B705AE" w:rsidRDefault="00B705AE" w:rsidP="00CF5C97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jc w:val="right"/>
        <w:rPr>
          <w:szCs w:val="28"/>
        </w:rPr>
      </w:pPr>
    </w:p>
    <w:p w14:paraId="297B8061" w14:textId="77777777" w:rsidR="00B705AE" w:rsidRDefault="00B705AE" w:rsidP="00CF5C97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jc w:val="right"/>
        <w:rPr>
          <w:szCs w:val="28"/>
        </w:rPr>
      </w:pPr>
    </w:p>
    <w:p w14:paraId="01F8D059" w14:textId="77777777" w:rsidR="00B705AE" w:rsidRDefault="00B705AE" w:rsidP="00CF5C97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jc w:val="right"/>
        <w:rPr>
          <w:szCs w:val="28"/>
        </w:rPr>
      </w:pPr>
    </w:p>
    <w:p w14:paraId="415DA845" w14:textId="77777777" w:rsidR="00B705AE" w:rsidRDefault="00B705AE" w:rsidP="00B705AE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Załącznik</w:t>
      </w:r>
    </w:p>
    <w:p w14:paraId="410D32EA" w14:textId="77777777" w:rsidR="00B705AE" w:rsidRPr="00AA018E" w:rsidRDefault="00B705AE" w:rsidP="00B705AE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</w:t>
      </w:r>
      <w:r w:rsidRPr="00AA018E">
        <w:rPr>
          <w:rFonts w:ascii="Times New Roman" w:eastAsia="Times New Roman" w:hAnsi="Times New Roman" w:cs="Times New Roman"/>
        </w:rPr>
        <w:t>ogłoszeni</w:t>
      </w:r>
      <w:r>
        <w:rPr>
          <w:rFonts w:ascii="Times New Roman" w:eastAsia="Times New Roman" w:hAnsi="Times New Roman" w:cs="Times New Roman"/>
        </w:rPr>
        <w:t>a</w:t>
      </w:r>
      <w:r w:rsidRPr="00AA018E">
        <w:rPr>
          <w:rFonts w:ascii="Times New Roman" w:eastAsia="Times New Roman" w:hAnsi="Times New Roman" w:cs="Times New Roman"/>
        </w:rPr>
        <w:t xml:space="preserve"> Wójt</w:t>
      </w:r>
      <w:r>
        <w:rPr>
          <w:rFonts w:ascii="Times New Roman" w:eastAsia="Times New Roman" w:hAnsi="Times New Roman" w:cs="Times New Roman"/>
        </w:rPr>
        <w:t>a</w:t>
      </w:r>
      <w:r w:rsidRPr="00AA018E">
        <w:rPr>
          <w:rFonts w:ascii="Times New Roman" w:eastAsia="Times New Roman" w:hAnsi="Times New Roman" w:cs="Times New Roman"/>
        </w:rPr>
        <w:t xml:space="preserve"> Gminy Zambrów</w:t>
      </w:r>
    </w:p>
    <w:p w14:paraId="32670F4E" w14:textId="77777777" w:rsidR="00B705AE" w:rsidRPr="00AA018E" w:rsidRDefault="00B705AE" w:rsidP="00B705AE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naborze </w:t>
      </w:r>
      <w:r w:rsidRPr="00AA018E">
        <w:rPr>
          <w:rFonts w:ascii="Times New Roman" w:eastAsia="Times New Roman" w:hAnsi="Times New Roman" w:cs="Times New Roman"/>
        </w:rPr>
        <w:t>na wolne stanowisko urzędnicze:</w:t>
      </w:r>
    </w:p>
    <w:p w14:paraId="36C2E413" w14:textId="77777777" w:rsidR="00B705AE" w:rsidRPr="00AA018E" w:rsidRDefault="00B705AE" w:rsidP="00B705AE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bookmarkStart w:id="11" w:name="_Hlk71616053"/>
      <w:r>
        <w:rPr>
          <w:rFonts w:ascii="Times New Roman" w:eastAsia="Times New Roman" w:hAnsi="Times New Roman" w:cs="Times New Roman"/>
        </w:rPr>
        <w:t>Inspektora ds. księgowości budżetowej</w:t>
      </w:r>
      <w:r w:rsidR="00025FCA">
        <w:rPr>
          <w:rFonts w:ascii="Times New Roman" w:eastAsia="Times New Roman" w:hAnsi="Times New Roman" w:cs="Times New Roman"/>
        </w:rPr>
        <w:t xml:space="preserve"> w Referacie Finansowym Urzędu Gminy Zambrów</w:t>
      </w:r>
      <w:r>
        <w:rPr>
          <w:rFonts w:ascii="Times New Roman" w:eastAsia="Times New Roman" w:hAnsi="Times New Roman" w:cs="Times New Roman"/>
        </w:rPr>
        <w:t xml:space="preserve">. </w:t>
      </w:r>
    </w:p>
    <w:bookmarkEnd w:id="11"/>
    <w:p w14:paraId="6DB48457" w14:textId="77777777" w:rsidR="00B705AE" w:rsidRDefault="00B705AE" w:rsidP="00B705A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4145FCD5" w14:textId="77777777" w:rsidR="00B705AE" w:rsidRPr="00AA018E" w:rsidRDefault="00B705AE" w:rsidP="00B705A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A018E">
        <w:rPr>
          <w:rFonts w:ascii="Times New Roman" w:eastAsia="Times New Roman" w:hAnsi="Times New Roman" w:cs="Times New Roman"/>
          <w:b/>
          <w:bCs/>
        </w:rPr>
        <w:t>Informacja dotycząca przetwarzania danych osobowych</w:t>
      </w:r>
    </w:p>
    <w:p w14:paraId="350161B4" w14:textId="77777777" w:rsidR="00B705AE" w:rsidRPr="00AA018E" w:rsidRDefault="00B705AE" w:rsidP="00B705A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A018E">
        <w:rPr>
          <w:rFonts w:ascii="Times New Roman" w:eastAsia="Times New Roman" w:hAnsi="Times New Roman" w:cs="Times New Roman"/>
        </w:rPr>
        <w:t>Zgodnie z art. 13 rozporządzenia Parlamentu Europejskiego i Rady (UE) 2016/679 z 27.04.</w:t>
      </w:r>
      <w:proofErr w:type="gramStart"/>
      <w:r w:rsidRPr="00AA018E">
        <w:rPr>
          <w:rFonts w:ascii="Times New Roman" w:eastAsia="Times New Roman" w:hAnsi="Times New Roman" w:cs="Times New Roman"/>
        </w:rPr>
        <w:t>2016r.</w:t>
      </w:r>
      <w:proofErr w:type="gramEnd"/>
      <w:r w:rsidRPr="00AA018E">
        <w:rPr>
          <w:rFonts w:ascii="Times New Roman" w:eastAsia="Times New Roman" w:hAnsi="Times New Roman" w:cs="Times New Roman"/>
        </w:rPr>
        <w:t xml:space="preserve"> w sprawie ochrony osób fizycznych w związku z przetwarzaniem danych osobowych i w sprawie swobodnego przepływu takich danych oraz uchylenia dyrektywy 95/46/WE (4.5.2016 L 119/38 Dziennik Urzędowy Unii Europejskiej PL) informuje się, że:</w:t>
      </w:r>
    </w:p>
    <w:p w14:paraId="110E0691" w14:textId="77777777" w:rsidR="00B705AE" w:rsidRPr="00AA018E" w:rsidRDefault="00B705AE" w:rsidP="00B705A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A018E">
        <w:rPr>
          <w:rFonts w:ascii="Times New Roman" w:eastAsia="Times New Roman" w:hAnsi="Times New Roman" w:cs="Times New Roman"/>
        </w:rPr>
        <w:t xml:space="preserve">1) administratorem podanych w ofercie danych osobowych jest </w:t>
      </w:r>
      <w:r>
        <w:rPr>
          <w:rFonts w:ascii="Times New Roman" w:eastAsia="Times New Roman" w:hAnsi="Times New Roman" w:cs="Times New Roman"/>
        </w:rPr>
        <w:t>G</w:t>
      </w:r>
      <w:r w:rsidRPr="00AA018E">
        <w:rPr>
          <w:rFonts w:ascii="Times New Roman" w:eastAsia="Times New Roman" w:hAnsi="Times New Roman" w:cs="Times New Roman"/>
        </w:rPr>
        <w:t xml:space="preserve">mina </w:t>
      </w:r>
      <w:r>
        <w:rPr>
          <w:rFonts w:ascii="Times New Roman" w:eastAsia="Times New Roman" w:hAnsi="Times New Roman" w:cs="Times New Roman"/>
        </w:rPr>
        <w:t>Zambrów</w:t>
      </w:r>
      <w:r w:rsidRPr="00AA018E">
        <w:rPr>
          <w:rFonts w:ascii="Times New Roman" w:eastAsia="Times New Roman" w:hAnsi="Times New Roman" w:cs="Times New Roman"/>
        </w:rPr>
        <w:t>, z siedzibą w </w:t>
      </w:r>
      <w:r>
        <w:rPr>
          <w:rFonts w:ascii="Times New Roman" w:eastAsia="Times New Roman" w:hAnsi="Times New Roman" w:cs="Times New Roman"/>
        </w:rPr>
        <w:t>Zambrowie</w:t>
      </w:r>
      <w:r w:rsidRPr="00AA018E">
        <w:rPr>
          <w:rFonts w:ascii="Times New Roman" w:eastAsia="Times New Roman" w:hAnsi="Times New Roman" w:cs="Times New Roman"/>
        </w:rPr>
        <w:t xml:space="preserve">, ul. </w:t>
      </w:r>
      <w:r>
        <w:rPr>
          <w:rFonts w:ascii="Times New Roman" w:eastAsia="Times New Roman" w:hAnsi="Times New Roman" w:cs="Times New Roman"/>
        </w:rPr>
        <w:t>Fabryczna 3</w:t>
      </w:r>
      <w:r w:rsidRPr="00AA018E">
        <w:rPr>
          <w:rFonts w:ascii="Times New Roman" w:eastAsia="Times New Roman" w:hAnsi="Times New Roman" w:cs="Times New Roman"/>
        </w:rPr>
        <w:t>;</w:t>
      </w:r>
    </w:p>
    <w:p w14:paraId="621EA9C9" w14:textId="77777777" w:rsidR="00B705AE" w:rsidRPr="00AA018E" w:rsidRDefault="00B705AE" w:rsidP="00B705A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A018E">
        <w:rPr>
          <w:rFonts w:ascii="Times New Roman" w:eastAsia="Times New Roman" w:hAnsi="Times New Roman" w:cs="Times New Roman"/>
        </w:rPr>
        <w:t>2) funkcję Inspektora Ochrony Danych w </w:t>
      </w:r>
      <w:r>
        <w:rPr>
          <w:rFonts w:ascii="Times New Roman" w:eastAsia="Times New Roman" w:hAnsi="Times New Roman" w:cs="Times New Roman"/>
        </w:rPr>
        <w:t>G</w:t>
      </w:r>
      <w:r w:rsidRPr="00AA018E">
        <w:rPr>
          <w:rFonts w:ascii="Times New Roman" w:eastAsia="Times New Roman" w:hAnsi="Times New Roman" w:cs="Times New Roman"/>
        </w:rPr>
        <w:t xml:space="preserve">minie </w:t>
      </w:r>
      <w:r>
        <w:rPr>
          <w:rFonts w:ascii="Times New Roman" w:eastAsia="Times New Roman" w:hAnsi="Times New Roman" w:cs="Times New Roman"/>
        </w:rPr>
        <w:t>Zambrów</w:t>
      </w:r>
      <w:r w:rsidRPr="00AA018E">
        <w:rPr>
          <w:rFonts w:ascii="Times New Roman" w:eastAsia="Times New Roman" w:hAnsi="Times New Roman" w:cs="Times New Roman"/>
        </w:rPr>
        <w:t xml:space="preserve"> pełni pan </w:t>
      </w:r>
      <w:r>
        <w:rPr>
          <w:rFonts w:ascii="Times New Roman" w:eastAsia="Times New Roman" w:hAnsi="Times New Roman" w:cs="Times New Roman"/>
        </w:rPr>
        <w:t xml:space="preserve">Łukasz </w:t>
      </w:r>
      <w:proofErr w:type="spellStart"/>
      <w:r>
        <w:rPr>
          <w:rFonts w:ascii="Times New Roman" w:eastAsia="Times New Roman" w:hAnsi="Times New Roman" w:cs="Times New Roman"/>
        </w:rPr>
        <w:t>Prokorym</w:t>
      </w:r>
      <w:proofErr w:type="spellEnd"/>
      <w:r w:rsidRPr="00AA018E">
        <w:rPr>
          <w:rFonts w:ascii="Times New Roman" w:eastAsia="Times New Roman" w:hAnsi="Times New Roman" w:cs="Times New Roman"/>
        </w:rPr>
        <w:t xml:space="preserve">, adres e-mail: </w:t>
      </w:r>
      <w:r>
        <w:rPr>
          <w:rFonts w:ascii="Times New Roman" w:eastAsia="Times New Roman" w:hAnsi="Times New Roman" w:cs="Times New Roman"/>
        </w:rPr>
        <w:t>iod</w:t>
      </w:r>
      <w:r w:rsidRPr="00AA018E">
        <w:rPr>
          <w:rFonts w:ascii="Times New Roman" w:eastAsia="Times New Roman" w:hAnsi="Times New Roman" w:cs="Times New Roman"/>
        </w:rPr>
        <w:t>@</w:t>
      </w:r>
      <w:r>
        <w:rPr>
          <w:rFonts w:ascii="Times New Roman" w:eastAsia="Times New Roman" w:hAnsi="Times New Roman" w:cs="Times New Roman"/>
        </w:rPr>
        <w:t>ugzambrow</w:t>
      </w:r>
      <w:r w:rsidRPr="00AA018E">
        <w:rPr>
          <w:rFonts w:ascii="Times New Roman" w:eastAsia="Times New Roman" w:hAnsi="Times New Roman" w:cs="Times New Roman"/>
        </w:rPr>
        <w:t>.pl;</w:t>
      </w:r>
    </w:p>
    <w:p w14:paraId="4D647E4D" w14:textId="77777777" w:rsidR="00B705AE" w:rsidRPr="00AA018E" w:rsidRDefault="00B705AE" w:rsidP="00B705A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A018E">
        <w:rPr>
          <w:rFonts w:ascii="Times New Roman" w:eastAsia="Times New Roman" w:hAnsi="Times New Roman" w:cs="Times New Roman"/>
        </w:rPr>
        <w:t xml:space="preserve">3) dane osobowe będą przetwarzane na podstawie wyrażonej przez Panią/Pana zgody w celu przeprowadzenia procesu rekrutacji na stanowisko </w:t>
      </w:r>
      <w:r w:rsidR="003D23D6">
        <w:rPr>
          <w:rFonts w:ascii="Times New Roman" w:eastAsia="Times New Roman" w:hAnsi="Times New Roman" w:cs="Times New Roman"/>
        </w:rPr>
        <w:t>Inspektora ds. księgowości budżetowej w Referacie Finansowym Urzędu Gminy Zambrów</w:t>
      </w:r>
      <w:r w:rsidR="006A18CE">
        <w:rPr>
          <w:rFonts w:ascii="Times New Roman" w:eastAsia="Times New Roman" w:hAnsi="Times New Roman" w:cs="Times New Roman"/>
        </w:rPr>
        <w:t>;</w:t>
      </w:r>
    </w:p>
    <w:p w14:paraId="234E3A99" w14:textId="77777777" w:rsidR="00B705AE" w:rsidRPr="00AA018E" w:rsidRDefault="00B705AE" w:rsidP="00B705A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A018E">
        <w:rPr>
          <w:rFonts w:ascii="Times New Roman" w:eastAsia="Times New Roman" w:hAnsi="Times New Roman" w:cs="Times New Roman"/>
        </w:rPr>
        <w:t>4) podane dane osobowe mogą być udostępnione innym podmiotom, upoważnionym na podstawie obowiązującego prawa;</w:t>
      </w:r>
    </w:p>
    <w:p w14:paraId="0B2AC545" w14:textId="77777777" w:rsidR="00B705AE" w:rsidRPr="00AA018E" w:rsidRDefault="00B705AE" w:rsidP="00B705A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A018E">
        <w:rPr>
          <w:rFonts w:ascii="Times New Roman" w:eastAsia="Times New Roman" w:hAnsi="Times New Roman" w:cs="Times New Roman"/>
        </w:rPr>
        <w:t>5) dane osobowe będą wykorzystane do przeprowadzenia procesu rekrutacji, a po jej zakończeniu przechowywane przez okres wymagany przepisami powszechnie obowiązującego prawa;</w:t>
      </w:r>
    </w:p>
    <w:p w14:paraId="02DE98B3" w14:textId="77777777" w:rsidR="00B705AE" w:rsidRPr="00AA018E" w:rsidRDefault="00B705AE" w:rsidP="00B705A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A018E">
        <w:rPr>
          <w:rFonts w:ascii="Times New Roman" w:eastAsia="Times New Roman" w:hAnsi="Times New Roman" w:cs="Times New Roman"/>
        </w:rPr>
        <w:t>6) przysługuje Pani/Panu prawo żądania dostępu do podanych danych osobowych, ich sprostowania, usunięcia lub ograniczenia przetwarzania oraz prawo do wniesienia sprzeciwu wobec przetwarzania, a także prawo do przenoszenia danych;</w:t>
      </w:r>
    </w:p>
    <w:p w14:paraId="3094BA15" w14:textId="77777777" w:rsidR="00B705AE" w:rsidRPr="00AA018E" w:rsidRDefault="00B705AE" w:rsidP="00B705A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A018E">
        <w:rPr>
          <w:rFonts w:ascii="Times New Roman" w:eastAsia="Times New Roman" w:hAnsi="Times New Roman" w:cs="Times New Roman"/>
        </w:rPr>
        <w:t>7) przysługuje Pani/Panu prawo do cofnięcia wyrażonej zgody w dowolnym momencie; powyższe nie wpływa na zgodność z prawem przetwarzania, którego dokonano przed cofnięciem wyrażonej wcześniej zgody;</w:t>
      </w:r>
    </w:p>
    <w:p w14:paraId="54B3942B" w14:textId="77777777" w:rsidR="00B705AE" w:rsidRPr="00AA018E" w:rsidRDefault="00B705AE" w:rsidP="00B705A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A018E">
        <w:rPr>
          <w:rFonts w:ascii="Times New Roman" w:eastAsia="Times New Roman" w:hAnsi="Times New Roman" w:cs="Times New Roman"/>
        </w:rPr>
        <w:t>8) przysługuje Pani/Panu prawo wniesienia skargi do organu nadzorczego, tj. do Prezesa Urzędu Ochrony Danych Osobowych, 00-193 Warszawa, ul. Stawki 2;</w:t>
      </w:r>
    </w:p>
    <w:p w14:paraId="08480C9E" w14:textId="77777777" w:rsidR="00B705AE" w:rsidRPr="00383368" w:rsidRDefault="00B705AE" w:rsidP="00B705AE">
      <w:pPr>
        <w:spacing w:line="360" w:lineRule="auto"/>
        <w:jc w:val="both"/>
      </w:pPr>
      <w:r w:rsidRPr="00AA018E">
        <w:rPr>
          <w:rFonts w:ascii="Times New Roman" w:eastAsia="Times New Roman" w:hAnsi="Times New Roman" w:cs="Times New Roman"/>
        </w:rPr>
        <w:t>9) podanie danych osobowych jest dobrowolne, lecz niezbędne do przeprowadzenia procesu rekrutacji na ww. stanowisko.</w:t>
      </w:r>
    </w:p>
    <w:p w14:paraId="4F18B874" w14:textId="77777777" w:rsidR="00B705AE" w:rsidRPr="00383368" w:rsidRDefault="00B705AE" w:rsidP="00B705AE"/>
    <w:p w14:paraId="026916AE" w14:textId="77777777" w:rsidR="00B705AE" w:rsidRDefault="00B705AE" w:rsidP="00CF5C97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jc w:val="right"/>
        <w:rPr>
          <w:szCs w:val="28"/>
        </w:rPr>
      </w:pPr>
    </w:p>
    <w:sectPr w:rsidR="00B7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B22E83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B4BC2DB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316197C"/>
    <w:multiLevelType w:val="hybridMultilevel"/>
    <w:tmpl w:val="9E4EC228"/>
    <w:lvl w:ilvl="0" w:tplc="CD327464">
      <w:start w:val="1"/>
      <w:numFmt w:val="decimal"/>
      <w:lvlText w:val="%1)"/>
      <w:lvlJc w:val="left"/>
      <w:pPr>
        <w:ind w:left="109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3503C5E"/>
    <w:multiLevelType w:val="multilevel"/>
    <w:tmpl w:val="5C1E63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EF2E0E"/>
    <w:multiLevelType w:val="multilevel"/>
    <w:tmpl w:val="F702B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511981"/>
    <w:multiLevelType w:val="multilevel"/>
    <w:tmpl w:val="56FC55C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E70609"/>
    <w:multiLevelType w:val="hybridMultilevel"/>
    <w:tmpl w:val="B0648D34"/>
    <w:lvl w:ilvl="0" w:tplc="27CAC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54D8B"/>
    <w:multiLevelType w:val="multilevel"/>
    <w:tmpl w:val="190E865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4D76E6"/>
    <w:multiLevelType w:val="multilevel"/>
    <w:tmpl w:val="3602541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131122"/>
    <w:multiLevelType w:val="hybridMultilevel"/>
    <w:tmpl w:val="D2EE6DC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 w15:restartNumberingAfterBreak="0">
    <w:nsid w:val="4B930B5A"/>
    <w:multiLevelType w:val="multilevel"/>
    <w:tmpl w:val="80F220B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53B336CE"/>
    <w:multiLevelType w:val="multilevel"/>
    <w:tmpl w:val="70ACFBE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377031"/>
    <w:multiLevelType w:val="hybridMultilevel"/>
    <w:tmpl w:val="F634AD4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C4A83"/>
    <w:multiLevelType w:val="multilevel"/>
    <w:tmpl w:val="1BC6C2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A9C6549"/>
    <w:multiLevelType w:val="multilevel"/>
    <w:tmpl w:val="F148FE9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6549BC"/>
    <w:multiLevelType w:val="multilevel"/>
    <w:tmpl w:val="F02694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CE2023"/>
    <w:multiLevelType w:val="multilevel"/>
    <w:tmpl w:val="2D50AD3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677225"/>
    <w:multiLevelType w:val="hybridMultilevel"/>
    <w:tmpl w:val="B8B697DC"/>
    <w:lvl w:ilvl="0" w:tplc="7BF86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46957"/>
    <w:multiLevelType w:val="hybridMultilevel"/>
    <w:tmpl w:val="DA2C7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52372"/>
    <w:multiLevelType w:val="hybridMultilevel"/>
    <w:tmpl w:val="E8F83210"/>
    <w:lvl w:ilvl="0" w:tplc="F36E71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DD01C7"/>
    <w:multiLevelType w:val="hybridMultilevel"/>
    <w:tmpl w:val="ADBC8136"/>
    <w:lvl w:ilvl="0" w:tplc="BDBEA7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311BB"/>
    <w:multiLevelType w:val="multilevel"/>
    <w:tmpl w:val="EA266CC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7145A4"/>
    <w:multiLevelType w:val="hybridMultilevel"/>
    <w:tmpl w:val="C51AF1C2"/>
    <w:lvl w:ilvl="0" w:tplc="4B4C0872">
      <w:start w:val="1"/>
      <w:numFmt w:val="lowerLetter"/>
      <w:lvlText w:val="%1)"/>
      <w:lvlJc w:val="left"/>
      <w:pPr>
        <w:ind w:left="7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7"/>
  </w:num>
  <w:num w:numId="6">
    <w:abstractNumId w:val="18"/>
  </w:num>
  <w:num w:numId="7">
    <w:abstractNumId w:val="6"/>
  </w:num>
  <w:num w:numId="8">
    <w:abstractNumId w:val="10"/>
    <w:lvlOverride w:ilvl="0">
      <w:lvl w:ilvl="0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9">
    <w:abstractNumId w:val="10"/>
    <w:lvlOverride w:ilvl="0">
      <w:lvl w:ilvl="0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0">
    <w:abstractNumId w:val="10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1">
    <w:abstractNumId w:val="10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2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3">
    <w:abstractNumId w:val="10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7">
    <w:abstractNumId w:val="10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8">
    <w:abstractNumId w:val="4"/>
  </w:num>
  <w:num w:numId="19">
    <w:abstractNumId w:val="11"/>
  </w:num>
  <w:num w:numId="20">
    <w:abstractNumId w:val="7"/>
  </w:num>
  <w:num w:numId="21">
    <w:abstractNumId w:val="5"/>
  </w:num>
  <w:num w:numId="22">
    <w:abstractNumId w:val="9"/>
  </w:num>
  <w:num w:numId="23">
    <w:abstractNumId w:val="22"/>
  </w:num>
  <w:num w:numId="24">
    <w:abstractNumId w:val="8"/>
  </w:num>
  <w:num w:numId="25">
    <w:abstractNumId w:val="3"/>
  </w:num>
  <w:num w:numId="26">
    <w:abstractNumId w:val="15"/>
  </w:num>
  <w:num w:numId="27">
    <w:abstractNumId w:val="21"/>
  </w:num>
  <w:num w:numId="28">
    <w:abstractNumId w:val="14"/>
  </w:num>
  <w:num w:numId="29">
    <w:abstractNumId w:val="16"/>
  </w:num>
  <w:num w:numId="30">
    <w:abstractNumId w:val="2"/>
  </w:num>
  <w:num w:numId="31">
    <w:abstractNumId w:val="20"/>
  </w:num>
  <w:num w:numId="32">
    <w:abstractNumId w:val="1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7B7"/>
    <w:rsid w:val="00007421"/>
    <w:rsid w:val="000214E9"/>
    <w:rsid w:val="00025FCA"/>
    <w:rsid w:val="000434AE"/>
    <w:rsid w:val="00072D80"/>
    <w:rsid w:val="000C1D36"/>
    <w:rsid w:val="000F2447"/>
    <w:rsid w:val="00126BD8"/>
    <w:rsid w:val="00171F58"/>
    <w:rsid w:val="001E00A4"/>
    <w:rsid w:val="001E3F61"/>
    <w:rsid w:val="002459F6"/>
    <w:rsid w:val="0025229A"/>
    <w:rsid w:val="00276752"/>
    <w:rsid w:val="002A7422"/>
    <w:rsid w:val="002B54D5"/>
    <w:rsid w:val="003579C2"/>
    <w:rsid w:val="003677F4"/>
    <w:rsid w:val="00394A38"/>
    <w:rsid w:val="003C1FFB"/>
    <w:rsid w:val="003D23D6"/>
    <w:rsid w:val="003F4789"/>
    <w:rsid w:val="00404DCE"/>
    <w:rsid w:val="004065EE"/>
    <w:rsid w:val="00466BD2"/>
    <w:rsid w:val="004A4AA6"/>
    <w:rsid w:val="004B7A74"/>
    <w:rsid w:val="005409B8"/>
    <w:rsid w:val="00651CEA"/>
    <w:rsid w:val="0065685C"/>
    <w:rsid w:val="006A18CE"/>
    <w:rsid w:val="00721663"/>
    <w:rsid w:val="00755145"/>
    <w:rsid w:val="007A23E5"/>
    <w:rsid w:val="007A5A6F"/>
    <w:rsid w:val="00802A22"/>
    <w:rsid w:val="00843701"/>
    <w:rsid w:val="0085149D"/>
    <w:rsid w:val="00874A6B"/>
    <w:rsid w:val="008D24FE"/>
    <w:rsid w:val="008E79FA"/>
    <w:rsid w:val="00903127"/>
    <w:rsid w:val="0090768A"/>
    <w:rsid w:val="0092040B"/>
    <w:rsid w:val="00923BA9"/>
    <w:rsid w:val="009B2DE6"/>
    <w:rsid w:val="00A21D5A"/>
    <w:rsid w:val="00A24FB1"/>
    <w:rsid w:val="00A9140C"/>
    <w:rsid w:val="00AC65BC"/>
    <w:rsid w:val="00AE2AEC"/>
    <w:rsid w:val="00B0161F"/>
    <w:rsid w:val="00B060B9"/>
    <w:rsid w:val="00B11625"/>
    <w:rsid w:val="00B167B7"/>
    <w:rsid w:val="00B16FEF"/>
    <w:rsid w:val="00B231C1"/>
    <w:rsid w:val="00B705AE"/>
    <w:rsid w:val="00BA3E88"/>
    <w:rsid w:val="00C13326"/>
    <w:rsid w:val="00C81DF0"/>
    <w:rsid w:val="00CB54B6"/>
    <w:rsid w:val="00CD42FD"/>
    <w:rsid w:val="00CD658F"/>
    <w:rsid w:val="00CE1569"/>
    <w:rsid w:val="00CF5C97"/>
    <w:rsid w:val="00D33A31"/>
    <w:rsid w:val="00D55C95"/>
    <w:rsid w:val="00D90142"/>
    <w:rsid w:val="00DC07D1"/>
    <w:rsid w:val="00DC3C2D"/>
    <w:rsid w:val="00DC52BB"/>
    <w:rsid w:val="00DD0881"/>
    <w:rsid w:val="00DD712E"/>
    <w:rsid w:val="00DE68D1"/>
    <w:rsid w:val="00DF0420"/>
    <w:rsid w:val="00E3142C"/>
    <w:rsid w:val="00E35B6E"/>
    <w:rsid w:val="00E56FD7"/>
    <w:rsid w:val="00E75A78"/>
    <w:rsid w:val="00E81CE9"/>
    <w:rsid w:val="00EB1BE2"/>
    <w:rsid w:val="00EC2EA6"/>
    <w:rsid w:val="00ED23EC"/>
    <w:rsid w:val="00F1236C"/>
    <w:rsid w:val="00F20AFE"/>
    <w:rsid w:val="00F83CC2"/>
    <w:rsid w:val="00F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7004"/>
  <w15:docId w15:val="{5CA7A411-2120-4A86-8731-78E3DD8C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7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1"/>
    <w:uiPriority w:val="99"/>
    <w:rsid w:val="00B167B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B167B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B167B7"/>
    <w:pPr>
      <w:shd w:val="clear" w:color="auto" w:fill="FFFFFF"/>
      <w:spacing w:line="274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B167B7"/>
    <w:pPr>
      <w:shd w:val="clear" w:color="auto" w:fill="FFFFFF"/>
      <w:spacing w:line="274" w:lineRule="exact"/>
      <w:ind w:hanging="28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Standard">
    <w:name w:val="Standard"/>
    <w:rsid w:val="00B167B7"/>
    <w:pPr>
      <w:suppressAutoHyphens/>
      <w:autoSpaceDN w:val="0"/>
      <w:spacing w:after="0" w:line="240" w:lineRule="auto"/>
      <w:ind w:firstLine="360"/>
      <w:textAlignment w:val="baseline"/>
    </w:pPr>
    <w:rPr>
      <w:rFonts w:ascii="Times New Roman" w:eastAsia="Calibri" w:hAnsi="Times New Roman" w:cs="F"/>
      <w:color w:val="00000A"/>
      <w:kern w:val="3"/>
      <w:sz w:val="24"/>
      <w:lang w:bidi="en-US"/>
    </w:rPr>
  </w:style>
  <w:style w:type="paragraph" w:styleId="Akapitzlist">
    <w:name w:val="List Paragraph"/>
    <w:basedOn w:val="Normalny"/>
    <w:uiPriority w:val="34"/>
    <w:qFormat/>
    <w:rsid w:val="00171F5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</w:rPr>
  </w:style>
  <w:style w:type="character" w:customStyle="1" w:styleId="Bodytext2">
    <w:name w:val="Body text (2)_"/>
    <w:basedOn w:val="Domylnaczcionkaakapitu"/>
    <w:link w:val="Bodytext20"/>
    <w:rsid w:val="00CB5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LucidaSansUnicode85pt">
    <w:name w:val="Body text (2) + Lucida Sans Unicode;8;5 pt"/>
    <w:basedOn w:val="Bodytext2"/>
    <w:rsid w:val="00CB54B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CB54B6"/>
    <w:pPr>
      <w:widowControl w:val="0"/>
      <w:shd w:val="clear" w:color="auto" w:fill="FFFFFF"/>
      <w:spacing w:line="281" w:lineRule="exac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721663"/>
    <w:rPr>
      <w:rFonts w:ascii="Calibri" w:eastAsia="Calibri" w:hAnsi="Calibri" w:cs="Calibri"/>
      <w:sz w:val="19"/>
      <w:szCs w:val="19"/>
    </w:rPr>
  </w:style>
  <w:style w:type="paragraph" w:customStyle="1" w:styleId="Teksttreci0">
    <w:name w:val="Tekst treści"/>
    <w:basedOn w:val="Normalny"/>
    <w:rsid w:val="00721663"/>
    <w:pPr>
      <w:widowControl w:val="0"/>
      <w:spacing w:line="360" w:lineRule="auto"/>
    </w:pPr>
    <w:rPr>
      <w:rFonts w:ascii="Calibri" w:eastAsia="Calibri" w:hAnsi="Calibri" w:cs="Calibri"/>
      <w:sz w:val="22"/>
      <w:szCs w:val="22"/>
      <w:lang w:bidi="pl-PL"/>
    </w:rPr>
  </w:style>
  <w:style w:type="paragraph" w:customStyle="1" w:styleId="Teksttreci20">
    <w:name w:val="Tekst treści (2)"/>
    <w:basedOn w:val="Normalny"/>
    <w:link w:val="Teksttreci2"/>
    <w:rsid w:val="00721663"/>
    <w:pPr>
      <w:widowControl w:val="0"/>
      <w:spacing w:after="130"/>
      <w:ind w:firstLine="150"/>
    </w:pPr>
    <w:rPr>
      <w:rFonts w:ascii="Calibri" w:eastAsia="Calibri" w:hAnsi="Calibri" w:cs="Calibri"/>
      <w:color w:val="auto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CF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6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BD8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AE2AEC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PodtytuZnak">
    <w:name w:val="Podtytuł Znak"/>
    <w:basedOn w:val="Domylnaczcionkaakapitu"/>
    <w:link w:val="Podtytu"/>
    <w:rsid w:val="00AE2AE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1216</Words>
  <Characters>7296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Sierzputowska</dc:creator>
  <cp:lastModifiedBy>Urząd Gminy Zambrów</cp:lastModifiedBy>
  <cp:revision>2</cp:revision>
  <cp:lastPrinted>2020-11-05T09:27:00Z</cp:lastPrinted>
  <dcterms:created xsi:type="dcterms:W3CDTF">2021-06-02T11:54:00Z</dcterms:created>
  <dcterms:modified xsi:type="dcterms:W3CDTF">2021-06-02T11:54:00Z</dcterms:modified>
</cp:coreProperties>
</file>