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17CDD" w14:textId="36516A4C" w:rsidR="0016271D" w:rsidRPr="00287453" w:rsidRDefault="0016271D" w:rsidP="006D12C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OGŁOSZENIE</w:t>
      </w:r>
      <w:r w:rsidR="00943E24"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O NABORZE NA STANOWISKO ASYSTENTA RODZINY</w:t>
      </w:r>
    </w:p>
    <w:p w14:paraId="190FE03C" w14:textId="77777777" w:rsidR="00E85043" w:rsidRPr="00287453" w:rsidRDefault="00E85043" w:rsidP="006D12C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14:paraId="399F67DA" w14:textId="77777777" w:rsidR="00943E24" w:rsidRPr="00287453" w:rsidRDefault="00943E24" w:rsidP="006D12C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14:paraId="72EFEE78" w14:textId="557C8EBC" w:rsidR="0016271D" w:rsidRPr="00287453" w:rsidRDefault="0016271D" w:rsidP="006D12C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Kierownik </w:t>
      </w:r>
      <w:r w:rsidR="00E85043"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Gminnego </w:t>
      </w:r>
      <w:r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Ośrodka Pomocy Społecznej w </w:t>
      </w:r>
      <w:r w:rsidR="00E85043"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Zambrowie</w:t>
      </w:r>
      <w:r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ogłasza nabór </w:t>
      </w:r>
      <w:r w:rsidR="00943E24"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br/>
      </w:r>
      <w:r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na stanowisko Asystenta Rodziny w </w:t>
      </w:r>
      <w:r w:rsidR="00E85043"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Gminnym </w:t>
      </w:r>
      <w:r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Ośrodku Pomocy Społecznej </w:t>
      </w:r>
      <w:r w:rsidR="00943E24"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br/>
      </w:r>
      <w:r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w </w:t>
      </w:r>
      <w:r w:rsidR="00E85043"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Zambrowie</w:t>
      </w:r>
      <w:r w:rsidR="004B7A97" w:rsidRPr="00287453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.</w:t>
      </w:r>
    </w:p>
    <w:p w14:paraId="56D1DD7C" w14:textId="77777777" w:rsidR="000E0912" w:rsidRPr="00287453" w:rsidRDefault="000E0912" w:rsidP="006D12C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7DB5DFAB" w14:textId="72B4ACCB" w:rsidR="0016271D" w:rsidRPr="00287453" w:rsidRDefault="0016271D" w:rsidP="006D12C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Nazwa i adres jednostki: </w:t>
      </w:r>
      <w:r w:rsidR="00804E5E"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Gminny 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Ośrodek Pomocy Społecznej w </w:t>
      </w:r>
      <w:r w:rsidR="00804E5E" w:rsidRPr="00287453">
        <w:rPr>
          <w:rFonts w:ascii="Cambria" w:eastAsia="Times New Roman" w:hAnsi="Cambria" w:cs="Arial"/>
          <w:sz w:val="24"/>
          <w:szCs w:val="24"/>
          <w:lang w:eastAsia="pl-PL"/>
        </w:rPr>
        <w:t>Zambrowie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="0079315D" w:rsidRPr="00287453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ul</w:t>
      </w:r>
      <w:r w:rsidR="00804E5E" w:rsidRPr="00287453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804E5E" w:rsidRPr="00287453">
        <w:rPr>
          <w:rFonts w:ascii="Cambria" w:eastAsia="Times New Roman" w:hAnsi="Cambria" w:cs="Arial"/>
          <w:sz w:val="24"/>
          <w:szCs w:val="24"/>
          <w:lang w:eastAsia="pl-PL"/>
        </w:rPr>
        <w:t>Fabrycz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na 3a,</w:t>
      </w:r>
      <w:r w:rsidR="00804E5E"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18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-</w:t>
      </w:r>
      <w:r w:rsidR="00804E5E" w:rsidRPr="00287453">
        <w:rPr>
          <w:rFonts w:ascii="Cambria" w:eastAsia="Times New Roman" w:hAnsi="Cambria" w:cs="Arial"/>
          <w:sz w:val="24"/>
          <w:szCs w:val="24"/>
          <w:lang w:eastAsia="pl-PL"/>
        </w:rPr>
        <w:t>300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804E5E" w:rsidRPr="00287453">
        <w:rPr>
          <w:rFonts w:ascii="Cambria" w:eastAsia="Times New Roman" w:hAnsi="Cambria" w:cs="Arial"/>
          <w:sz w:val="24"/>
          <w:szCs w:val="24"/>
          <w:lang w:eastAsia="pl-PL"/>
        </w:rPr>
        <w:t>Zambrów</w:t>
      </w:r>
      <w:r w:rsidR="0079315D" w:rsidRPr="00287453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4552A592" w14:textId="10CC8568" w:rsidR="0016271D" w:rsidRPr="00B64961" w:rsidRDefault="0016271D" w:rsidP="006D12C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6496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Nazwa stanowiska: </w:t>
      </w:r>
      <w:r w:rsidR="00804E5E" w:rsidRPr="00B64961">
        <w:rPr>
          <w:rFonts w:ascii="Cambria" w:eastAsia="Times New Roman" w:hAnsi="Cambria" w:cs="Arial"/>
          <w:sz w:val="24"/>
          <w:szCs w:val="24"/>
          <w:lang w:eastAsia="pl-PL"/>
        </w:rPr>
        <w:t>a</w:t>
      </w:r>
      <w:r w:rsidRPr="00B64961">
        <w:rPr>
          <w:rFonts w:ascii="Cambria" w:eastAsia="Times New Roman" w:hAnsi="Cambria" w:cs="Arial"/>
          <w:sz w:val="24"/>
          <w:szCs w:val="24"/>
          <w:lang w:eastAsia="pl-PL"/>
        </w:rPr>
        <w:t>systent rodziny</w:t>
      </w:r>
      <w:r w:rsidR="0079315D" w:rsidRPr="00B64961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11269F21" w14:textId="17F20579" w:rsidR="005F0691" w:rsidRPr="00B64961" w:rsidRDefault="005F0691" w:rsidP="006D12C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6496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Wymiar czasu pracy:</w:t>
      </w:r>
      <w:r w:rsidRPr="00B64961">
        <w:rPr>
          <w:rFonts w:ascii="Cambria" w:eastAsia="Times New Roman" w:hAnsi="Cambria" w:cs="Arial"/>
          <w:sz w:val="24"/>
          <w:szCs w:val="24"/>
          <w:lang w:eastAsia="pl-PL"/>
        </w:rPr>
        <w:t xml:space="preserve"> umowa zlecenie</w:t>
      </w:r>
    </w:p>
    <w:p w14:paraId="546AB59B" w14:textId="77777777" w:rsidR="009246BB" w:rsidRPr="00B64961" w:rsidRDefault="009246BB" w:rsidP="006D12C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6496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Informacja o warunkach pracy na stanowisku:</w:t>
      </w:r>
    </w:p>
    <w:p w14:paraId="7914E852" w14:textId="15CE1FA1" w:rsidR="006D12C8" w:rsidRDefault="009246BB" w:rsidP="006D12C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4961">
        <w:rPr>
          <w:rFonts w:ascii="Cambria" w:eastAsia="Times New Roman" w:hAnsi="Cambria" w:cs="Arial"/>
          <w:sz w:val="24"/>
          <w:szCs w:val="24"/>
          <w:lang w:eastAsia="pl-PL"/>
        </w:rPr>
        <w:t>Praca Asystenta Rodziny będzie wykonywana na terenie Gminy Zambrów – w miejscu zamieszkania rodziny</w:t>
      </w:r>
      <w:r w:rsidR="00925EB9" w:rsidRPr="00B64961">
        <w:rPr>
          <w:rFonts w:ascii="Cambria" w:eastAsia="Times New Roman" w:hAnsi="Cambria" w:cs="Arial"/>
          <w:sz w:val="24"/>
          <w:szCs w:val="24"/>
          <w:lang w:eastAsia="pl-PL"/>
        </w:rPr>
        <w:t xml:space="preserve"> oraz polegać na wykonywaniu czynności </w:t>
      </w:r>
      <w:proofErr w:type="spellStart"/>
      <w:r w:rsidR="00925EB9" w:rsidRPr="00B64961">
        <w:rPr>
          <w:rFonts w:ascii="Cambria" w:eastAsia="Times New Roman" w:hAnsi="Cambria" w:cs="Arial"/>
          <w:sz w:val="24"/>
          <w:szCs w:val="24"/>
          <w:lang w:eastAsia="pl-PL"/>
        </w:rPr>
        <w:t>administracyjno</w:t>
      </w:r>
      <w:proofErr w:type="spellEnd"/>
      <w:r w:rsidR="00925EB9" w:rsidRPr="00B64961">
        <w:rPr>
          <w:rFonts w:ascii="Cambria" w:eastAsia="Times New Roman" w:hAnsi="Cambria" w:cs="Arial"/>
          <w:sz w:val="24"/>
          <w:szCs w:val="24"/>
          <w:lang w:eastAsia="pl-PL"/>
        </w:rPr>
        <w:t xml:space="preserve"> – biurowych</w:t>
      </w:r>
      <w:r w:rsidRPr="00B64961">
        <w:rPr>
          <w:rFonts w:ascii="Cambria" w:eastAsia="Times New Roman" w:hAnsi="Cambria" w:cs="Arial"/>
          <w:sz w:val="24"/>
          <w:szCs w:val="24"/>
          <w:lang w:eastAsia="pl-PL"/>
        </w:rPr>
        <w:t>, w ramach umowy zlecenia w niepełnym wymiarze czasu pracy. Oznacza to pracę także w godzinach popołudniowych</w:t>
      </w:r>
      <w:r w:rsidR="00B64961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0EA6B506" w14:textId="31E31AF2" w:rsidR="0016271D" w:rsidRPr="006D12C8" w:rsidRDefault="0016271D" w:rsidP="006D12C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D12C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Niezbędne wymagania:</w:t>
      </w:r>
    </w:p>
    <w:p w14:paraId="2C7B58A2" w14:textId="05BA1B79" w:rsidR="0016271D" w:rsidRPr="00287453" w:rsidRDefault="0079315D" w:rsidP="006D12C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bywatelstwo polskie,</w:t>
      </w:r>
    </w:p>
    <w:p w14:paraId="13041433" w14:textId="12EBC8C6" w:rsidR="0016271D" w:rsidRPr="00287453" w:rsidRDefault="0079315D" w:rsidP="006D12C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p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ełna zdolność do czynności prawnych i korzystania z pełni praw publicznych,</w:t>
      </w:r>
    </w:p>
    <w:p w14:paraId="1E8797BC" w14:textId="1FA01219" w:rsidR="0016271D" w:rsidRPr="00287453" w:rsidRDefault="0079315D" w:rsidP="006D12C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b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rak skazania </w:t>
      </w:r>
      <w:r w:rsidR="004271D3" w:rsidRPr="00287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prawomocnym wyrokiem 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za przestępstwo umyślne lub przestępstwo skarbowe</w:t>
      </w:r>
      <w:r w:rsidR="004271D3"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(oświadczenie)</w:t>
      </w:r>
      <w:r w:rsidR="00011931"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14:paraId="52D4CB68" w14:textId="50E30CEA" w:rsidR="0016271D" w:rsidRPr="00287453" w:rsidRDefault="0079315D" w:rsidP="006D12C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w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ypełnianie obowiązku alimentacyjnego – w przypadku gdy taki obowiązek wynika z tytułu egzekucyjnego (oświadczenie)</w:t>
      </w:r>
      <w:r w:rsidR="00011931"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14:paraId="488C32E4" w14:textId="2ECDC05E" w:rsidR="0016271D" w:rsidRPr="00287453" w:rsidRDefault="0079315D" w:rsidP="006D12C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soba nie jest i nie była pozbawiona władzy rodzicielskiej ani władza ta nie jest jej zawieszona ani ograniczona (oświadczenie)</w:t>
      </w:r>
      <w:r w:rsidR="00011931"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14:paraId="45893410" w14:textId="56B4ECFC" w:rsidR="0016271D" w:rsidRPr="006D12C8" w:rsidRDefault="0079315D" w:rsidP="006D12C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D12C8">
        <w:rPr>
          <w:rFonts w:ascii="Cambria" w:eastAsia="Times New Roman" w:hAnsi="Cambria" w:cs="Arial"/>
          <w:sz w:val="24"/>
          <w:szCs w:val="24"/>
          <w:lang w:eastAsia="pl-PL"/>
        </w:rPr>
        <w:t>w</w:t>
      </w:r>
      <w:r w:rsidR="0016271D" w:rsidRPr="006D12C8">
        <w:rPr>
          <w:rFonts w:ascii="Cambria" w:eastAsia="Times New Roman" w:hAnsi="Cambria" w:cs="Arial"/>
          <w:sz w:val="24"/>
          <w:szCs w:val="24"/>
          <w:lang w:eastAsia="pl-PL"/>
        </w:rPr>
        <w:t>ykształcenie:</w:t>
      </w:r>
    </w:p>
    <w:p w14:paraId="42C0DB16" w14:textId="77777777" w:rsidR="008D7F7A" w:rsidRPr="00287453" w:rsidRDefault="0016271D" w:rsidP="006D12C8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-  wyższe na kierunku pedagogika, psychologia, socjologia, nauki o rodzinie lub praca socjalna</w:t>
      </w:r>
    </w:p>
    <w:p w14:paraId="3B9F1E7B" w14:textId="61382A6F" w:rsidR="0016271D" w:rsidRPr="00287453" w:rsidRDefault="0016271D" w:rsidP="006D12C8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lub</w:t>
      </w:r>
    </w:p>
    <w:p w14:paraId="2310AEC3" w14:textId="5322312F" w:rsidR="008D7F7A" w:rsidRPr="00287453" w:rsidRDefault="0016271D" w:rsidP="006D12C8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- wyższe na dowolnym kierunku uzupełnione szkoleniem z zakresu pracy z dziećmi lub rodziną, udokumentowany co najmniej roczny staż pracy z dziećmi lub rodziną lub studiami podyplomowymi obejmującymi zakres programowy szkolenia określony na podstawie art. 12 ust. 3 ustawy z dnia 9 czerwca 2011 r</w:t>
      </w:r>
      <w:r w:rsidR="00151BB3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o wspieraniu rodziny i systemie pieczy zastępczej </w:t>
      </w:r>
      <w:r w:rsidRPr="00287453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>i </w:t>
      </w:r>
      <w:r w:rsidRPr="00287453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>udokument</w:t>
      </w:r>
      <w:r w:rsidR="008D7F7A" w:rsidRPr="00287453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 xml:space="preserve">owany </w:t>
      </w:r>
      <w:r w:rsidRPr="00287453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>co najmniej roczny staż pracy z dziećmi lub rodziną</w:t>
      </w:r>
    </w:p>
    <w:p w14:paraId="62613843" w14:textId="520D4036" w:rsidR="0016271D" w:rsidRPr="00287453" w:rsidRDefault="0016271D" w:rsidP="006D12C8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lub</w:t>
      </w:r>
    </w:p>
    <w:p w14:paraId="46B84B8A" w14:textId="7FCCFC0E" w:rsidR="0016271D" w:rsidRPr="00287453" w:rsidRDefault="0016271D" w:rsidP="006D12C8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- średnie i szkolenie z zakresu pracy z dziećmi lub rodziną,  udokumentowany co najmniej 3 – letni staż pracy z dziećmi lub rodziną.</w:t>
      </w:r>
    </w:p>
    <w:p w14:paraId="2736C7DF" w14:textId="4FE22DA9" w:rsidR="0016271D" w:rsidRPr="006D12C8" w:rsidRDefault="0016271D" w:rsidP="006D12C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D12C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Wymagania dodatkowe:</w:t>
      </w:r>
    </w:p>
    <w:p w14:paraId="7B9E8E93" w14:textId="3C1E453B" w:rsidR="0016271D" w:rsidRPr="00287453" w:rsidRDefault="0079315D" w:rsidP="006D12C8">
      <w:pPr>
        <w:numPr>
          <w:ilvl w:val="0"/>
          <w:numId w:val="4"/>
        </w:numPr>
        <w:shd w:val="clear" w:color="auto" w:fill="FFFFFF"/>
        <w:tabs>
          <w:tab w:val="num" w:pos="1068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u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miejętność nawiązywania współpracy z jednostkami i instytucjami pomocy społecznej,</w:t>
      </w:r>
    </w:p>
    <w:p w14:paraId="0CD09212" w14:textId="764ACB6B" w:rsidR="0016271D" w:rsidRPr="00287453" w:rsidRDefault="0079315D" w:rsidP="006D12C8">
      <w:pPr>
        <w:numPr>
          <w:ilvl w:val="0"/>
          <w:numId w:val="4"/>
        </w:numPr>
        <w:shd w:val="clear" w:color="auto" w:fill="FFFFFF"/>
        <w:tabs>
          <w:tab w:val="num" w:pos="1068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u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miejętność  stosowania i interpretacji przepisów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14:paraId="388068F9" w14:textId="1A20C7AB" w:rsidR="0016271D" w:rsidRPr="00287453" w:rsidRDefault="0079315D" w:rsidP="006D12C8">
      <w:pPr>
        <w:numPr>
          <w:ilvl w:val="0"/>
          <w:numId w:val="4"/>
        </w:numPr>
        <w:shd w:val="clear" w:color="auto" w:fill="FFFFFF"/>
        <w:tabs>
          <w:tab w:val="num" w:pos="1068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u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miejętność zachowania bezstronności w kontakcie z rodziną,</w:t>
      </w:r>
    </w:p>
    <w:p w14:paraId="3147E748" w14:textId="2E6AD1E4" w:rsidR="0016271D" w:rsidRPr="00287453" w:rsidRDefault="0079315D" w:rsidP="006D12C8">
      <w:pPr>
        <w:numPr>
          <w:ilvl w:val="0"/>
          <w:numId w:val="4"/>
        </w:numPr>
        <w:shd w:val="clear" w:color="auto" w:fill="FFFFFF"/>
        <w:tabs>
          <w:tab w:val="num" w:pos="1068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p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rawo jazdy kat. B, czynne prowadzenie samochodu,  posiadanie własnego środka transportu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14:paraId="2E80924B" w14:textId="309C9A36" w:rsidR="0016271D" w:rsidRPr="00287453" w:rsidRDefault="0079315D" w:rsidP="006D12C8">
      <w:pPr>
        <w:numPr>
          <w:ilvl w:val="0"/>
          <w:numId w:val="4"/>
        </w:numPr>
        <w:shd w:val="clear" w:color="auto" w:fill="FFFFFF"/>
        <w:tabs>
          <w:tab w:val="num" w:pos="1068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dpowiedzialność, samodzielność , systematyczność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14:paraId="1579189F" w14:textId="4EA1538D" w:rsidR="0016271D" w:rsidRPr="00287453" w:rsidRDefault="0079315D" w:rsidP="006D12C8">
      <w:pPr>
        <w:numPr>
          <w:ilvl w:val="0"/>
          <w:numId w:val="4"/>
        </w:numPr>
        <w:shd w:val="clear" w:color="auto" w:fill="FFFFFF"/>
        <w:tabs>
          <w:tab w:val="num" w:pos="1068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w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ysoka kultura osobista,</w:t>
      </w:r>
    </w:p>
    <w:p w14:paraId="61B24947" w14:textId="485DB1AC" w:rsidR="0016271D" w:rsidRPr="00287453" w:rsidRDefault="0079315D" w:rsidP="006D12C8">
      <w:pPr>
        <w:numPr>
          <w:ilvl w:val="0"/>
          <w:numId w:val="4"/>
        </w:numPr>
        <w:shd w:val="clear" w:color="auto" w:fill="FFFFFF"/>
        <w:tabs>
          <w:tab w:val="num" w:pos="1068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dporność na stres,</w:t>
      </w:r>
    </w:p>
    <w:p w14:paraId="0FB20781" w14:textId="661CB4A3" w:rsidR="0016271D" w:rsidRPr="00287453" w:rsidRDefault="0079315D" w:rsidP="006D12C8">
      <w:pPr>
        <w:numPr>
          <w:ilvl w:val="0"/>
          <w:numId w:val="4"/>
        </w:numPr>
        <w:shd w:val="clear" w:color="auto" w:fill="FFFFFF"/>
        <w:tabs>
          <w:tab w:val="num" w:pos="1068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umiejętność o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bsług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komputera.</w:t>
      </w:r>
    </w:p>
    <w:p w14:paraId="3BD6AA1E" w14:textId="7B987A3F" w:rsidR="0016271D" w:rsidRPr="006D12C8" w:rsidRDefault="0016271D" w:rsidP="006D12C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D12C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lastRenderedPageBreak/>
        <w:t>Zakres najważniejszych zadań wykonywanych na stanowisku:</w:t>
      </w:r>
    </w:p>
    <w:p w14:paraId="244F5E82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opracowanie i realizacja planu pracy z rodziną we współpracy z członkami rodziny i w konsultacji z pracownikiem socjalnym,</w:t>
      </w:r>
    </w:p>
    <w:p w14:paraId="397432FB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zastępczej,</w:t>
      </w:r>
    </w:p>
    <w:p w14:paraId="1E7594E7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udzielania pomocy rodzinom w poprawie ich sytuacji życiowej, w tym w zdobywaniu umiejętności prawidłowego prowadzenia gospodarstwa domowego,</w:t>
      </w:r>
    </w:p>
    <w:p w14:paraId="0918769F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udzielania pomocy rodzinom w rozwiązywaniu problemów socjalnych,</w:t>
      </w:r>
    </w:p>
    <w:p w14:paraId="504697BA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udzielania pomocy rodzinom w rozwiązywaniu problemów psychologicznych,</w:t>
      </w:r>
    </w:p>
    <w:p w14:paraId="337ADC95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udzielania pomocy rodzinom w rozwiązywaniu problemów wychowawczych z dziećmi,</w:t>
      </w:r>
    </w:p>
    <w:p w14:paraId="11A67093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wspierania aktywności społecznej rodzin,</w:t>
      </w:r>
    </w:p>
    <w:p w14:paraId="32A74B64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motywowania członków rodzin do podnoszenia kwalifikacji zawodowych,</w:t>
      </w:r>
    </w:p>
    <w:p w14:paraId="6D531477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udzielania pomocy w poszukiwaniu, podejmowaniu i utrzymywaniu pracy zarobkowej,</w:t>
      </w:r>
    </w:p>
    <w:p w14:paraId="0F8413C4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</w:t>
      </w:r>
      <w:r w:rsidR="00C07A18" w:rsidRPr="0080540F">
        <w:rPr>
          <w:rFonts w:ascii="Cambria" w:eastAsia="Times New Roman" w:hAnsi="Cambria" w:cs="Calibri"/>
          <w:sz w:val="24"/>
          <w:szCs w:val="24"/>
          <w:lang w:eastAsia="pl-PL"/>
        </w:rPr>
        <w:t>społeczn</w:t>
      </w: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ych,</w:t>
      </w:r>
    </w:p>
    <w:p w14:paraId="23A29973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 xml:space="preserve">udzielanie wsparcia dzieciom, w szczególności poprzez udział w zajęciach </w:t>
      </w:r>
      <w:proofErr w:type="spellStart"/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psychoedukacyjnych</w:t>
      </w:r>
      <w:proofErr w:type="spellEnd"/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,</w:t>
      </w:r>
    </w:p>
    <w:p w14:paraId="26781E5E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podejmowanie działań interwencyjnych i zaradczych w sytuacji zagrożenia bezpieczeństwa dzieci i rodzin,</w:t>
      </w:r>
    </w:p>
    <w:p w14:paraId="18B91CBC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prowadzenie indywidualnych konsultacji wychowawczych dla rodzin i dzieci,</w:t>
      </w:r>
    </w:p>
    <w:p w14:paraId="37997136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realizacja zadań określonych w ustawie z dnia 4 listopada 2016 r. o wspieraniu kobiet w ciąży i rodzin „Za życiem”</w:t>
      </w:r>
      <w:r w:rsidR="004C5931" w:rsidRPr="0080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287453" w:rsidRPr="0080540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C5931" w:rsidRPr="0080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87453" w:rsidRPr="0080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1329 </w:t>
      </w:r>
      <w:proofErr w:type="spellStart"/>
      <w:r w:rsidR="00287453" w:rsidRPr="0080540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87453" w:rsidRPr="008054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5931" w:rsidRPr="008054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83D0B" w:rsidRPr="0080540F">
        <w:rPr>
          <w:rFonts w:ascii="Cambria" w:eastAsia="Times New Roman" w:hAnsi="Cambria" w:cs="Calibri"/>
          <w:sz w:val="24"/>
          <w:szCs w:val="24"/>
          <w:lang w:eastAsia="pl-PL"/>
        </w:rPr>
        <w:t>,</w:t>
      </w:r>
    </w:p>
    <w:p w14:paraId="0D92BCD8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prowadzenie dokumentacji dotyczącej pracy z rodzin</w:t>
      </w:r>
      <w:r w:rsidR="00D83D0B" w:rsidRPr="0080540F">
        <w:rPr>
          <w:rFonts w:ascii="Cambria" w:eastAsia="Times New Roman" w:hAnsi="Cambria" w:cs="Calibri"/>
          <w:sz w:val="24"/>
          <w:szCs w:val="24"/>
          <w:lang w:eastAsia="pl-PL"/>
        </w:rPr>
        <w:t>ą</w:t>
      </w: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,</w:t>
      </w:r>
    </w:p>
    <w:p w14:paraId="02487C91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dokonywanie okresowej oceny sytuacji rodziny nie rzadziej  niż co pół roku</w:t>
      </w:r>
      <w:r w:rsidR="004C5931" w:rsidRPr="008054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przekazywanie tej oceny podmiotowi, o którym mowa w art. 17 ust. 1</w:t>
      </w:r>
      <w:r w:rsidR="00B6666D" w:rsidRPr="0080540F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14:paraId="37DF907E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monitorowanie funkcjonowania rodziny po zakończeniu pracy z rodziną,</w:t>
      </w:r>
    </w:p>
    <w:p w14:paraId="70531EFE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sporządzanie na wniosek sądu opinii o rodzinie i jej członkach,</w:t>
      </w:r>
    </w:p>
    <w:p w14:paraId="5457F293" w14:textId="77777777" w:rsidR="0080540F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współpraca z jednostkami administracji rządowej i samorządowej, właściwymi organizacjami pozarządowymi oraz innymi podmiotami i osobami specjalizującymi się w działaniach na rzecz dziecka i rodziny,</w:t>
      </w:r>
    </w:p>
    <w:p w14:paraId="6DC3A917" w14:textId="6B2DBA7B" w:rsidR="00424952" w:rsidRPr="0080540F" w:rsidRDefault="0016271D" w:rsidP="0080540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współpraca z zespołem interdyscyplinarnym</w:t>
      </w:r>
      <w:r w:rsidR="004C5931" w:rsidRPr="0080540F">
        <w:rPr>
          <w:rFonts w:ascii="Cambria" w:eastAsia="Times New Roman" w:hAnsi="Cambria" w:cs="Calibri"/>
          <w:sz w:val="24"/>
          <w:szCs w:val="24"/>
          <w:lang w:eastAsia="pl-PL"/>
        </w:rPr>
        <w:t xml:space="preserve"> lub grupą roboczą,</w:t>
      </w:r>
      <w:r w:rsidR="00D83D0B" w:rsidRPr="0080540F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="004C5931" w:rsidRPr="008054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których mowa </w:t>
      </w:r>
      <w:r w:rsidR="0059728C" w:rsidRPr="008054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art. 9a </w:t>
      </w:r>
      <w:r w:rsidR="004C5931" w:rsidRPr="0080540F">
        <w:rPr>
          <w:rFonts w:ascii="Cambria" w:eastAsia="Times New Roman" w:hAnsi="Cambria" w:cs="Times New Roman"/>
          <w:sz w:val="24"/>
          <w:szCs w:val="24"/>
          <w:lang w:eastAsia="pl-PL"/>
        </w:rPr>
        <w:t>ustawy z dnia 29 lipca 2005 r. o przeciwdziałaniu przemocy w rodzinie</w:t>
      </w:r>
      <w:r w:rsidR="0059728C" w:rsidRPr="008054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 U. z 2020 r. poz. 218) </w:t>
      </w:r>
      <w:r w:rsidR="004C5931" w:rsidRPr="008054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 </w:t>
      </w: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>innymi podmiotami</w:t>
      </w:r>
      <w:r w:rsidR="00D83D0B" w:rsidRPr="0080540F">
        <w:rPr>
          <w:rFonts w:ascii="Cambria" w:eastAsia="Times New Roman" w:hAnsi="Cambria" w:cs="Calibri"/>
          <w:sz w:val="24"/>
          <w:szCs w:val="24"/>
          <w:lang w:eastAsia="pl-PL"/>
        </w:rPr>
        <w:t>,</w:t>
      </w:r>
      <w:r w:rsidRPr="0080540F">
        <w:rPr>
          <w:rFonts w:ascii="Cambria" w:eastAsia="Times New Roman" w:hAnsi="Cambria" w:cs="Calibri"/>
          <w:sz w:val="24"/>
          <w:szCs w:val="24"/>
          <w:lang w:eastAsia="pl-PL"/>
        </w:rPr>
        <w:t xml:space="preserve"> których pomoc przy wykonywaniu zadań uzna za niezbędną.</w:t>
      </w:r>
    </w:p>
    <w:p w14:paraId="1DDBBE12" w14:textId="6A20E519" w:rsidR="0016271D" w:rsidRPr="006D12C8" w:rsidRDefault="0016271D" w:rsidP="006D12C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D12C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Wymagane dokumenty:</w:t>
      </w:r>
    </w:p>
    <w:p w14:paraId="1217862B" w14:textId="65457DFE" w:rsidR="0016271D" w:rsidRPr="00287453" w:rsidRDefault="0016271D" w:rsidP="006D12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list motywacyjny oraz CV z numerem kontaktowym,  wraz z klauzulą zawierającą zgodę na przetwarzanie danych osobowych podanych w CV</w:t>
      </w:r>
      <w:r w:rsidR="005E530A" w:rsidRPr="00287453"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14:paraId="2B82D9FE" w14:textId="77777777" w:rsidR="0016271D" w:rsidRPr="00287453" w:rsidRDefault="0016271D" w:rsidP="006D12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kwestionariusz osobowy osoby ubiegającej się o zatrudnienie,</w:t>
      </w:r>
    </w:p>
    <w:p w14:paraId="55F1ABDB" w14:textId="35FF7235" w:rsidR="0016271D" w:rsidRPr="00287453" w:rsidRDefault="0016271D" w:rsidP="006D12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kserokopia świadectw pracy (jeśli takie posiada) lub oświadczenie kandydata w przypadku trwającego stosunku pracy,</w:t>
      </w:r>
    </w:p>
    <w:p w14:paraId="335ACE72" w14:textId="77777777" w:rsidR="0016271D" w:rsidRPr="00287453" w:rsidRDefault="0016271D" w:rsidP="006D12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oświadczenie kandydata o braku przeciwskazań zdrowotnych,</w:t>
      </w:r>
    </w:p>
    <w:p w14:paraId="3DAEB5BE" w14:textId="77777777" w:rsidR="0016271D" w:rsidRPr="00287453" w:rsidRDefault="0016271D" w:rsidP="006D12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kserokopia dokumentów potwierdzające wykształcenie i kwalifikacje zawodowe,</w:t>
      </w:r>
    </w:p>
    <w:p w14:paraId="727F1B0E" w14:textId="35FE362E" w:rsidR="0016271D" w:rsidRPr="00287453" w:rsidRDefault="0016271D" w:rsidP="006D12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podpisane oświadczeni</w:t>
      </w:r>
      <w:r w:rsidR="005E530A" w:rsidRPr="00287453"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kandydata że posiada pełną zdolność do czynności prawnych, korzysta z pełni praw publicznych, nie był skazany prawomocnym wyrokiem sadu za umyślne przestępstwo ścigane z oskarżenia publicznego lub 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umyślne przestępstwo skarbowe i nie jest prowadzone przeciwko niemu postępowanie przygotowawcze o przestępstwo umyślne ścigane z oskarżenia publicznego lub umyślne przestępstwo skarbowe, oraz o nie prowadzeniu działalności gospodarczej,</w:t>
      </w:r>
    </w:p>
    <w:p w14:paraId="113DCA8B" w14:textId="477A3996" w:rsidR="0016271D" w:rsidRPr="00287453" w:rsidRDefault="00727EBA" w:rsidP="006D12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świadczenie o wypełnianiu obowiązku alimentacyjnego – w przypadku gdy ten obowiązek wynika z tytułu egzekucyjnego,</w:t>
      </w:r>
    </w:p>
    <w:p w14:paraId="0A90040D" w14:textId="26E89190" w:rsidR="0016271D" w:rsidRDefault="0016271D" w:rsidP="006D12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Podpisana KLAUZULA INFORMACYJNA w przedmiocie przetwarzania danych osobowych dotycząca rekrutacji w </w:t>
      </w:r>
      <w:r w:rsidR="00727EBA"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Gminnym 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Ośrodku Pomocy Społecznej w </w:t>
      </w:r>
      <w:r w:rsidR="00727EBA" w:rsidRPr="00287453">
        <w:rPr>
          <w:rFonts w:ascii="Cambria" w:eastAsia="Times New Roman" w:hAnsi="Cambria" w:cs="Arial"/>
          <w:sz w:val="24"/>
          <w:szCs w:val="24"/>
          <w:lang w:eastAsia="pl-PL"/>
        </w:rPr>
        <w:t>Z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a</w:t>
      </w:r>
      <w:r w:rsidR="00727EBA" w:rsidRPr="00287453"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="004B17A7" w:rsidRPr="00287453">
        <w:rPr>
          <w:rFonts w:ascii="Cambria" w:eastAsia="Times New Roman" w:hAnsi="Cambria" w:cs="Arial"/>
          <w:sz w:val="24"/>
          <w:szCs w:val="24"/>
          <w:lang w:eastAsia="pl-PL"/>
        </w:rPr>
        <w:t>b</w:t>
      </w:r>
      <w:r w:rsidR="00727EBA" w:rsidRPr="00287453">
        <w:rPr>
          <w:rFonts w:ascii="Cambria" w:eastAsia="Times New Roman" w:hAnsi="Cambria" w:cs="Arial"/>
          <w:sz w:val="24"/>
          <w:szCs w:val="24"/>
          <w:lang w:eastAsia="pl-PL"/>
        </w:rPr>
        <w:t>row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ie.</w:t>
      </w:r>
    </w:p>
    <w:p w14:paraId="4324FAC8" w14:textId="083FE57D" w:rsidR="00C61E89" w:rsidRPr="00287453" w:rsidRDefault="00C61E89" w:rsidP="006D12C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Wszystkie dokumenty i oświadczenia powinny być własnoręcznie podpisane zaś kopie składanych dokumentów powinny być poświadczone przez kandydata za zgodność z oryginałem.</w:t>
      </w:r>
    </w:p>
    <w:p w14:paraId="51F81A1F" w14:textId="3E6E0E66" w:rsidR="0016271D" w:rsidRPr="006D12C8" w:rsidRDefault="0016271D" w:rsidP="006D12C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D12C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Termin, miejsce i sposób składania dokumentów:</w:t>
      </w:r>
    </w:p>
    <w:p w14:paraId="3D00FD91" w14:textId="185367E7" w:rsidR="00DF26C3" w:rsidRPr="00287453" w:rsidRDefault="00DF26C3" w:rsidP="0080540F">
      <w:pPr>
        <w:pStyle w:val="Akapitzlist"/>
        <w:shd w:val="clear" w:color="auto" w:fill="FFFFFF"/>
        <w:spacing w:after="0" w:line="240" w:lineRule="auto"/>
        <w:ind w:left="33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I ETAP</w:t>
      </w:r>
    </w:p>
    <w:p w14:paraId="057492A0" w14:textId="77777777" w:rsidR="00552882" w:rsidRPr="00287453" w:rsidRDefault="0016271D" w:rsidP="0080540F">
      <w:pPr>
        <w:shd w:val="clear" w:color="auto" w:fill="FFFFFF"/>
        <w:spacing w:after="0" w:line="240" w:lineRule="auto"/>
        <w:ind w:left="32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Wymagane dokumenty aplikacyjne należy składać w zamkniętych kopertach w siedzibie </w:t>
      </w:r>
      <w:r w:rsidR="000E0912"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Gminnego 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Ośrodka Pomocy Społecznej w </w:t>
      </w:r>
      <w:r w:rsidR="000E0912" w:rsidRPr="00287453">
        <w:rPr>
          <w:rFonts w:ascii="Cambria" w:eastAsia="Times New Roman" w:hAnsi="Cambria" w:cs="Arial"/>
          <w:sz w:val="24"/>
          <w:szCs w:val="24"/>
          <w:lang w:eastAsia="pl-PL"/>
        </w:rPr>
        <w:t>Zambrowie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z dopiskiem</w:t>
      </w:r>
      <w:r w:rsidR="00552882" w:rsidRPr="00287453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14:paraId="7A21B9F0" w14:textId="77777777" w:rsidR="00552882" w:rsidRPr="00287453" w:rsidRDefault="0016271D" w:rsidP="0080540F">
      <w:pPr>
        <w:shd w:val="clear" w:color="auto" w:fill="FFFFFF"/>
        <w:spacing w:after="0" w:line="240" w:lineRule="auto"/>
        <w:ind w:left="324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Pr="00287453">
        <w:rPr>
          <w:rFonts w:ascii="Cambria" w:eastAsia="Times New Roman" w:hAnsi="Cambria" w:cs="Arial"/>
          <w:b/>
          <w:bCs/>
          <w:i/>
          <w:iCs/>
          <w:sz w:val="24"/>
          <w:szCs w:val="24"/>
          <w:lang w:eastAsia="pl-PL"/>
        </w:rPr>
        <w:t>Nabór na stanowisko Asystenta Rodziny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”</w:t>
      </w:r>
    </w:p>
    <w:p w14:paraId="360F0854" w14:textId="760A09AA" w:rsidR="0016271D" w:rsidRPr="00287453" w:rsidRDefault="0016271D" w:rsidP="0080540F">
      <w:pPr>
        <w:shd w:val="clear" w:color="auto" w:fill="FFFFFF"/>
        <w:spacing w:after="0" w:line="240" w:lineRule="auto"/>
        <w:ind w:left="32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lub przesłać na adres:</w:t>
      </w:r>
    </w:p>
    <w:p w14:paraId="76D99E1B" w14:textId="15936B7F" w:rsidR="00552882" w:rsidRPr="00287453" w:rsidRDefault="00963F81" w:rsidP="0080540F">
      <w:pPr>
        <w:shd w:val="clear" w:color="auto" w:fill="FFFFFF"/>
        <w:spacing w:after="0" w:line="240" w:lineRule="auto"/>
        <w:ind w:left="324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Gminny </w:t>
      </w:r>
      <w:r w:rsidR="0016271D"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Ośrodek Pomocy Społecznej w </w:t>
      </w:r>
      <w:r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Zambrowie</w:t>
      </w:r>
    </w:p>
    <w:p w14:paraId="25D208C4" w14:textId="05A71B94" w:rsidR="00552882" w:rsidRPr="00287453" w:rsidRDefault="0016271D" w:rsidP="0080540F">
      <w:pPr>
        <w:shd w:val="clear" w:color="auto" w:fill="FFFFFF"/>
        <w:spacing w:after="0" w:line="240" w:lineRule="auto"/>
        <w:ind w:left="324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ul. </w:t>
      </w:r>
      <w:r w:rsidR="00963F81"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F</w:t>
      </w:r>
      <w:r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a</w:t>
      </w:r>
      <w:r w:rsidR="00963F81"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brycz</w:t>
      </w:r>
      <w:r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na 3a, </w:t>
      </w:r>
      <w:r w:rsidR="00963F81"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18-300 Zambrów</w:t>
      </w:r>
    </w:p>
    <w:p w14:paraId="3D3A4665" w14:textId="66F87B6F" w:rsidR="0016271D" w:rsidRPr="00287453" w:rsidRDefault="0016271D" w:rsidP="0080540F">
      <w:pPr>
        <w:shd w:val="clear" w:color="auto" w:fill="FFFFFF"/>
        <w:spacing w:after="0" w:line="240" w:lineRule="auto"/>
        <w:ind w:left="32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6999">
        <w:rPr>
          <w:rFonts w:ascii="Cambria" w:eastAsia="Times New Roman" w:hAnsi="Cambria" w:cs="Arial"/>
          <w:sz w:val="24"/>
          <w:szCs w:val="24"/>
          <w:lang w:eastAsia="pl-PL"/>
        </w:rPr>
        <w:t xml:space="preserve">do dnia: </w:t>
      </w:r>
      <w:r w:rsidR="00146999" w:rsidRPr="001469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0</w:t>
      </w:r>
      <w:r w:rsidR="00151BB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4</w:t>
      </w:r>
      <w:r w:rsidRPr="001469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.0</w:t>
      </w:r>
      <w:r w:rsidR="00146999" w:rsidRPr="001469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3</w:t>
      </w:r>
      <w:r w:rsidRPr="001469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.20</w:t>
      </w:r>
      <w:r w:rsidR="00963F81" w:rsidRPr="001469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2</w:t>
      </w:r>
      <w:r w:rsidRPr="001469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</w:t>
      </w:r>
      <w:r w:rsidR="001469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r.</w:t>
      </w:r>
      <w:r w:rsidR="00EC1CD5"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(liczy się data i godzina wpływu do </w:t>
      </w:r>
      <w:r w:rsidR="00EC1CD5"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Gminnego 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Ośrodka Pomocy Społecznej w </w:t>
      </w:r>
      <w:r w:rsidR="00EC1CD5" w:rsidRPr="00287453">
        <w:rPr>
          <w:rFonts w:ascii="Cambria" w:eastAsia="Times New Roman" w:hAnsi="Cambria" w:cs="Arial"/>
          <w:sz w:val="24"/>
          <w:szCs w:val="24"/>
          <w:lang w:eastAsia="pl-PL"/>
        </w:rPr>
        <w:t>Zambrowie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)</w:t>
      </w:r>
      <w:r w:rsidR="00C643D3">
        <w:rPr>
          <w:rFonts w:ascii="Cambria" w:eastAsia="Times New Roman" w:hAnsi="Cambria" w:cs="Arial"/>
          <w:sz w:val="24"/>
          <w:szCs w:val="24"/>
          <w:lang w:eastAsia="pl-PL"/>
        </w:rPr>
        <w:t xml:space="preserve"> do godz. 14</w:t>
      </w:r>
      <w:r w:rsidR="00C643D3" w:rsidRPr="00C643D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00</w:t>
      </w:r>
    </w:p>
    <w:p w14:paraId="7FAB6009" w14:textId="4AA58E14" w:rsidR="0016271D" w:rsidRPr="00287453" w:rsidRDefault="0016271D" w:rsidP="0080540F">
      <w:pPr>
        <w:shd w:val="clear" w:color="auto" w:fill="FFFFFF"/>
        <w:spacing w:after="0" w:line="240" w:lineRule="auto"/>
        <w:ind w:left="32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Dokumenty przesłane drog</w:t>
      </w:r>
      <w:r w:rsidR="00522F1A" w:rsidRPr="00287453">
        <w:rPr>
          <w:rFonts w:ascii="Cambria" w:eastAsia="Times New Roman" w:hAnsi="Cambria" w:cs="Arial"/>
          <w:sz w:val="24"/>
          <w:szCs w:val="24"/>
          <w:lang w:eastAsia="pl-PL"/>
        </w:rPr>
        <w:t>ą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elektroniczn</w:t>
      </w:r>
      <w:r w:rsidR="00522F1A" w:rsidRPr="00287453">
        <w:rPr>
          <w:rFonts w:ascii="Cambria" w:eastAsia="Times New Roman" w:hAnsi="Cambria" w:cs="Arial"/>
          <w:sz w:val="24"/>
          <w:szCs w:val="24"/>
          <w:lang w:eastAsia="pl-PL"/>
        </w:rPr>
        <w:t>ą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nie będą rozpatrywane</w:t>
      </w:r>
      <w:r w:rsidRPr="00287453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>.</w:t>
      </w:r>
    </w:p>
    <w:p w14:paraId="6C90472E" w14:textId="77777777" w:rsidR="0016271D" w:rsidRPr="00287453" w:rsidRDefault="0016271D" w:rsidP="0080540F">
      <w:pPr>
        <w:shd w:val="clear" w:color="auto" w:fill="FFFFFF"/>
        <w:spacing w:after="0" w:line="240" w:lineRule="auto"/>
        <w:ind w:left="32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Aplikacje przesłane po w/w terminie nie będą rozpatrywane.</w:t>
      </w:r>
    </w:p>
    <w:p w14:paraId="7607B11C" w14:textId="663E1A3F" w:rsidR="0016271D" w:rsidRPr="00287453" w:rsidRDefault="0016271D" w:rsidP="0080540F">
      <w:pPr>
        <w:shd w:val="clear" w:color="auto" w:fill="FFFFFF"/>
        <w:spacing w:after="0" w:line="240" w:lineRule="auto"/>
        <w:ind w:left="32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160DF">
        <w:rPr>
          <w:rFonts w:ascii="Cambria" w:eastAsia="Times New Roman" w:hAnsi="Cambria" w:cs="Arial"/>
          <w:sz w:val="24"/>
          <w:szCs w:val="24"/>
          <w:lang w:eastAsia="pl-PL"/>
        </w:rPr>
        <w:t xml:space="preserve">W dniu </w:t>
      </w:r>
      <w:r w:rsidR="00D160DF"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0</w:t>
      </w:r>
      <w:r w:rsidR="00151BB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5</w:t>
      </w:r>
      <w:r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.0</w:t>
      </w:r>
      <w:r w:rsidR="00D160DF"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3</w:t>
      </w:r>
      <w:r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.20</w:t>
      </w:r>
      <w:r w:rsidR="00522F1A"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2</w:t>
      </w:r>
      <w:r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</w:t>
      </w:r>
      <w:r w:rsidR="00D160DF"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r.</w:t>
      </w:r>
      <w:r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Komisja Rekrutacyjna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dokona analizy przedłożonych dokumentów aplikacyjnych.</w:t>
      </w:r>
    </w:p>
    <w:p w14:paraId="40E9F42F" w14:textId="54267F42" w:rsidR="00632070" w:rsidRPr="00287453" w:rsidRDefault="0016271D" w:rsidP="0080540F">
      <w:pPr>
        <w:shd w:val="clear" w:color="auto" w:fill="FFFFFF"/>
        <w:spacing w:after="0" w:line="240" w:lineRule="auto"/>
        <w:ind w:left="32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Po dokonaniu analizy formalnej złożonych dokumentów aplikacyjnych oraz sporządzeniu listy kandydatów, dopuszczonych do drugiego etapu konkursu nastąpi </w:t>
      </w:r>
      <w:r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telefoniczne powiadomienie kandydatów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o zakwalifikowaniu się do II Etapu </w:t>
      </w:r>
      <w:r w:rsidR="00632070" w:rsidRPr="00287453">
        <w:rPr>
          <w:rFonts w:ascii="Cambria" w:eastAsia="Times New Roman" w:hAnsi="Cambria" w:cs="Arial"/>
          <w:sz w:val="24"/>
          <w:szCs w:val="24"/>
          <w:lang w:eastAsia="pl-PL"/>
        </w:rPr>
        <w:t>Naboru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202273B0" w14:textId="2FAAA789" w:rsidR="0016271D" w:rsidRPr="00287453" w:rsidRDefault="0016271D" w:rsidP="0080540F">
      <w:pPr>
        <w:shd w:val="clear" w:color="auto" w:fill="FFFFFF"/>
        <w:spacing w:after="0" w:line="240" w:lineRule="auto"/>
        <w:ind w:left="32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Informacja ta zostanie również umieszczona na stronie internetowej </w:t>
      </w:r>
      <w:r w:rsidR="00522F1A"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Gminnego 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Ośrodka Pomocy Społecznej w </w:t>
      </w:r>
      <w:r w:rsidR="00522F1A" w:rsidRPr="00287453">
        <w:rPr>
          <w:rFonts w:ascii="Cambria" w:eastAsia="Times New Roman" w:hAnsi="Cambria" w:cs="Arial"/>
          <w:sz w:val="24"/>
          <w:szCs w:val="24"/>
          <w:lang w:eastAsia="pl-PL"/>
        </w:rPr>
        <w:t>Zambrowie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64BCEBCB" w14:textId="6A497880" w:rsidR="0016271D" w:rsidRPr="00287453" w:rsidRDefault="0016271D" w:rsidP="0080540F">
      <w:pPr>
        <w:shd w:val="clear" w:color="auto" w:fill="FFFFFF"/>
        <w:spacing w:after="0" w:line="240" w:lineRule="auto"/>
        <w:ind w:left="32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Kandydaci nie zakwalifikowani do drugiego etapu zostaną o tym fakcie poinformowani w formie pisemnej.</w:t>
      </w:r>
    </w:p>
    <w:p w14:paraId="3EAEC82D" w14:textId="77777777" w:rsidR="0016271D" w:rsidRPr="00287453" w:rsidRDefault="0016271D" w:rsidP="0080540F">
      <w:pPr>
        <w:shd w:val="clear" w:color="auto" w:fill="FFFFFF"/>
        <w:spacing w:after="0" w:line="240" w:lineRule="auto"/>
        <w:ind w:left="32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II ETAP</w:t>
      </w:r>
    </w:p>
    <w:p w14:paraId="5B291BC3" w14:textId="4A98F60E" w:rsidR="00632070" w:rsidRPr="00287453" w:rsidRDefault="0016271D" w:rsidP="0080540F">
      <w:pPr>
        <w:shd w:val="clear" w:color="auto" w:fill="FFFFFF"/>
        <w:spacing w:after="0" w:line="240" w:lineRule="auto"/>
        <w:ind w:left="32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Z każdym z kandydatów spełniających wymagania zostanie przeprowadzona </w:t>
      </w:r>
      <w:r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rozmowa kwalifikacyjna </w:t>
      </w:r>
      <w:r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dniu </w:t>
      </w:r>
      <w:r w:rsidR="00D160DF"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0</w:t>
      </w:r>
      <w:r w:rsidR="00151BB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8</w:t>
      </w:r>
      <w:r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.0</w:t>
      </w:r>
      <w:r w:rsidR="00D160DF"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3</w:t>
      </w:r>
      <w:r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.20</w:t>
      </w:r>
      <w:r w:rsidR="0006346D"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2</w:t>
      </w:r>
      <w:r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1 r.  godz. </w:t>
      </w:r>
      <w:r w:rsidR="00742288"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11</w:t>
      </w:r>
      <w:r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:00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  w Siedzibie</w:t>
      </w:r>
      <w:r w:rsidR="0006346D"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Gminnego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Ośrodka Pomocy Społecznej</w:t>
      </w:r>
      <w:r w:rsidR="0006346D"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 w Zambrowie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524242BC" w14:textId="75FF388B" w:rsidR="0016271D" w:rsidRPr="00287453" w:rsidRDefault="0016271D" w:rsidP="0080540F">
      <w:pPr>
        <w:shd w:val="clear" w:color="auto" w:fill="FFFFFF"/>
        <w:spacing w:after="0" w:line="240" w:lineRule="auto"/>
        <w:ind w:left="32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W wyniku tej rozmowy Komisja Rekrutacyjna wyłoni kandydata spełniającego w najwyższym stopniu wymagania określone w ogłoszeniu o naborze.</w:t>
      </w:r>
    </w:p>
    <w:p w14:paraId="5306FEB6" w14:textId="70377428" w:rsidR="0016271D" w:rsidRDefault="0016271D" w:rsidP="0080540F">
      <w:pPr>
        <w:shd w:val="clear" w:color="auto" w:fill="FFFFFF"/>
        <w:spacing w:after="0" w:line="240" w:lineRule="auto"/>
        <w:ind w:left="32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Informacja o wynikach naboru będzie umieszczona w BIP oraz na tablicy informacyjnej w siedzibie Ośrodka.</w:t>
      </w:r>
    </w:p>
    <w:p w14:paraId="6AD0B2CF" w14:textId="651B62E7" w:rsidR="00D160DF" w:rsidRPr="00D160DF" w:rsidRDefault="0016271D" w:rsidP="006D12C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D16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Informacje dodatkowe</w:t>
      </w:r>
    </w:p>
    <w:p w14:paraId="4B50A36E" w14:textId="18B9DC60" w:rsidR="0016271D" w:rsidRDefault="0016271D" w:rsidP="006D12C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Informacje na temat naboru można uzyskać </w:t>
      </w:r>
      <w:r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 pokoju nr 1</w:t>
      </w:r>
      <w:r w:rsidR="0006346D"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03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  w siedzibie </w:t>
      </w:r>
      <w:r w:rsidR="0006346D"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Gminnego 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Ośrodka Pomocy Społecznej w </w:t>
      </w:r>
      <w:r w:rsidR="0006346D" w:rsidRPr="00287453">
        <w:rPr>
          <w:rFonts w:ascii="Cambria" w:eastAsia="Times New Roman" w:hAnsi="Cambria" w:cs="Arial"/>
          <w:sz w:val="24"/>
          <w:szCs w:val="24"/>
          <w:lang w:eastAsia="pl-PL"/>
        </w:rPr>
        <w:t>Z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a</w:t>
      </w:r>
      <w:r w:rsidR="0006346D" w:rsidRPr="00287453"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b</w:t>
      </w:r>
      <w:r w:rsidR="0006346D" w:rsidRPr="00287453">
        <w:rPr>
          <w:rFonts w:ascii="Cambria" w:eastAsia="Times New Roman" w:hAnsi="Cambria" w:cs="Arial"/>
          <w:sz w:val="24"/>
          <w:szCs w:val="24"/>
          <w:lang w:eastAsia="pl-PL"/>
        </w:rPr>
        <w:t>row</w:t>
      </w: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ie w godzinach urzędowania Ośrodka.</w:t>
      </w:r>
    </w:p>
    <w:p w14:paraId="2D4814A2" w14:textId="604A14D7" w:rsidR="00BA701F" w:rsidRDefault="00BA701F" w:rsidP="006D12C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Oferty odrzucone można odbierać osobiście w siedzibie Ośrodka prze</w:t>
      </w:r>
      <w:r w:rsidR="006D12C8">
        <w:rPr>
          <w:rFonts w:ascii="Cambria" w:eastAsia="Times New Roman" w:hAnsi="Cambria" w:cs="Arial"/>
          <w:sz w:val="24"/>
          <w:szCs w:val="24"/>
          <w:lang w:eastAsia="pl-PL"/>
        </w:rPr>
        <w:t>z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okres 3 miesięcy.</w:t>
      </w:r>
    </w:p>
    <w:p w14:paraId="4ED129F7" w14:textId="620B77FB" w:rsidR="00BA701F" w:rsidRPr="00287453" w:rsidRDefault="00BA701F" w:rsidP="006D12C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Po upływie powyższego terminu zostaną one komisyjnie zniszczone.</w:t>
      </w:r>
    </w:p>
    <w:p w14:paraId="049CF7D6" w14:textId="0F138B40" w:rsidR="008E4DCE" w:rsidRPr="00287453" w:rsidRDefault="0016271D" w:rsidP="006D12C8">
      <w:pPr>
        <w:shd w:val="clear" w:color="auto" w:fill="FFFFFF"/>
        <w:spacing w:after="0" w:line="240" w:lineRule="auto"/>
        <w:ind w:left="71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D12C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Załączniki:</w:t>
      </w:r>
    </w:p>
    <w:p w14:paraId="28A620E9" w14:textId="0195022C" w:rsidR="006371E5" w:rsidRPr="006D12C8" w:rsidRDefault="00151BB3" w:rsidP="006D12C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6371E5" w:rsidRPr="006D12C8">
        <w:rPr>
          <w:rFonts w:ascii="Cambria" w:hAnsi="Cambria"/>
          <w:sz w:val="24"/>
          <w:szCs w:val="24"/>
        </w:rPr>
        <w:t>świadczenia</w:t>
      </w:r>
      <w:r>
        <w:rPr>
          <w:rFonts w:ascii="Cambria" w:hAnsi="Cambria"/>
          <w:sz w:val="24"/>
          <w:szCs w:val="24"/>
        </w:rPr>
        <w:t>,</w:t>
      </w:r>
    </w:p>
    <w:p w14:paraId="0C18ABF1" w14:textId="3480F6AD" w:rsidR="00C15F23" w:rsidRPr="006D12C8" w:rsidRDefault="00151BB3" w:rsidP="006D12C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k</w:t>
      </w:r>
      <w:r w:rsidR="00E04076" w:rsidRPr="006D12C8">
        <w:rPr>
          <w:rFonts w:ascii="Cambria" w:eastAsia="Times New Roman" w:hAnsi="Cambria" w:cs="Arial"/>
          <w:sz w:val="24"/>
          <w:szCs w:val="24"/>
          <w:lang w:eastAsia="pl-PL"/>
        </w:rPr>
        <w:t>westionariusz osobowy</w:t>
      </w:r>
      <w:r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14:paraId="17E3C1BD" w14:textId="7A6BBD25" w:rsidR="00E04076" w:rsidRPr="006D12C8" w:rsidRDefault="00151BB3" w:rsidP="006D12C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3A771A" w:rsidRPr="006D12C8">
        <w:rPr>
          <w:rFonts w:ascii="Cambria" w:eastAsia="Times New Roman" w:hAnsi="Cambria" w:cs="Arial"/>
          <w:sz w:val="24"/>
          <w:szCs w:val="24"/>
          <w:lang w:eastAsia="pl-PL"/>
        </w:rPr>
        <w:t>lauzula ze zgodą na przetwarzanie danych z CV</w:t>
      </w:r>
      <w:r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14:paraId="56A1E1E8" w14:textId="4B982095" w:rsidR="0055194A" w:rsidRPr="006D12C8" w:rsidRDefault="00151BB3" w:rsidP="006D12C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551F22" w:rsidRPr="006D12C8">
        <w:rPr>
          <w:rFonts w:ascii="Cambria" w:eastAsia="Times New Roman" w:hAnsi="Cambria" w:cs="Arial"/>
          <w:sz w:val="24"/>
          <w:szCs w:val="24"/>
          <w:lang w:eastAsia="pl-PL"/>
        </w:rPr>
        <w:t>lauzula informacyjna</w:t>
      </w:r>
      <w:r w:rsidR="008E4DCE" w:rsidRPr="006D12C8">
        <w:rPr>
          <w:rFonts w:ascii="Cambria" w:eastAsia="Times New Roman" w:hAnsi="Cambria" w:cs="Arial"/>
          <w:sz w:val="24"/>
          <w:szCs w:val="24"/>
          <w:lang w:eastAsia="pl-PL"/>
        </w:rPr>
        <w:t xml:space="preserve"> w przedmiocie przetwarzania danych osobowych dotycząca rekrutacji w GOPS w Zambrowie</w:t>
      </w:r>
      <w:r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14:paraId="79B63EA5" w14:textId="373EB2B0" w:rsidR="00E04076" w:rsidRPr="006D12C8" w:rsidRDefault="00151BB3" w:rsidP="006D12C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0364AD" w:rsidRPr="006D12C8">
        <w:rPr>
          <w:rFonts w:ascii="Cambria" w:eastAsia="Times New Roman" w:hAnsi="Cambria" w:cs="Arial"/>
          <w:sz w:val="24"/>
          <w:szCs w:val="24"/>
          <w:lang w:eastAsia="pl-PL"/>
        </w:rPr>
        <w:t xml:space="preserve">lauzula </w:t>
      </w:r>
      <w:r w:rsidR="008E4DCE" w:rsidRPr="006D12C8">
        <w:rPr>
          <w:rFonts w:ascii="Cambria" w:eastAsia="Times New Roman" w:hAnsi="Cambria" w:cs="Arial"/>
          <w:sz w:val="24"/>
          <w:szCs w:val="24"/>
          <w:lang w:eastAsia="pl-PL"/>
        </w:rPr>
        <w:t xml:space="preserve">zawierająca zgodę na przetwarzanie danych osobowych </w:t>
      </w:r>
      <w:r w:rsidR="000364AD" w:rsidRPr="006D12C8">
        <w:rPr>
          <w:rFonts w:ascii="Cambria" w:eastAsia="Times New Roman" w:hAnsi="Cambria" w:cs="Arial"/>
          <w:sz w:val="24"/>
          <w:szCs w:val="24"/>
          <w:lang w:eastAsia="pl-PL"/>
        </w:rPr>
        <w:t>po</w:t>
      </w:r>
      <w:r w:rsidR="008E4DCE" w:rsidRPr="006D12C8">
        <w:rPr>
          <w:rFonts w:ascii="Cambria" w:eastAsia="Times New Roman" w:hAnsi="Cambria" w:cs="Arial"/>
          <w:sz w:val="24"/>
          <w:szCs w:val="24"/>
          <w:lang w:eastAsia="pl-PL"/>
        </w:rPr>
        <w:t xml:space="preserve">danych w CV po zakończeniu </w:t>
      </w:r>
      <w:r w:rsidR="000364AD" w:rsidRPr="006D12C8">
        <w:rPr>
          <w:rFonts w:ascii="Cambria" w:eastAsia="Times New Roman" w:hAnsi="Cambria" w:cs="Arial"/>
          <w:sz w:val="24"/>
          <w:szCs w:val="24"/>
          <w:lang w:eastAsia="pl-PL"/>
        </w:rPr>
        <w:t>rekrutacji</w:t>
      </w:r>
      <w:r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7A9BD4A9" w14:textId="0CC852BC" w:rsidR="0016271D" w:rsidRPr="00287453" w:rsidRDefault="0016271D" w:rsidP="006D12C8">
      <w:pPr>
        <w:shd w:val="clear" w:color="auto" w:fill="FFFFFF"/>
        <w:spacing w:after="0" w:line="240" w:lineRule="auto"/>
        <w:ind w:left="71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F3FDD31" w14:textId="2F8EC21A" w:rsidR="00AF534C" w:rsidRDefault="00AF534C" w:rsidP="006D12C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B92BBA" w14:textId="0FF06A7F" w:rsidR="00DC3DEB" w:rsidRPr="00287453" w:rsidRDefault="00DC3DEB" w:rsidP="006D12C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Zambrów, </w:t>
      </w:r>
      <w:r w:rsidR="00D160DF">
        <w:rPr>
          <w:rFonts w:ascii="Cambria" w:hAnsi="Cambria"/>
          <w:sz w:val="24"/>
          <w:szCs w:val="24"/>
        </w:rPr>
        <w:t>18</w:t>
      </w:r>
      <w:r>
        <w:rPr>
          <w:rFonts w:ascii="Cambria" w:hAnsi="Cambria"/>
          <w:sz w:val="24"/>
          <w:szCs w:val="24"/>
        </w:rPr>
        <w:t>.02.2021 r.</w:t>
      </w:r>
    </w:p>
    <w:p w14:paraId="3E0CD1BC" w14:textId="20729620" w:rsidR="00141C64" w:rsidRPr="00287453" w:rsidRDefault="0016271D" w:rsidP="006D12C8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KIEROWNIK</w:t>
      </w:r>
    </w:p>
    <w:p w14:paraId="7C253B61" w14:textId="77777777" w:rsidR="00742288" w:rsidRDefault="00141C64" w:rsidP="006D12C8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 xml:space="preserve">Gminnego </w:t>
      </w:r>
      <w:r w:rsidR="0016271D" w:rsidRPr="00287453">
        <w:rPr>
          <w:rFonts w:ascii="Cambria" w:eastAsia="Times New Roman" w:hAnsi="Cambria" w:cs="Arial"/>
          <w:sz w:val="24"/>
          <w:szCs w:val="24"/>
          <w:lang w:eastAsia="pl-PL"/>
        </w:rPr>
        <w:t>Ośrodka Pomocy Społecznej</w:t>
      </w:r>
    </w:p>
    <w:p w14:paraId="712262FC" w14:textId="2CD82C38" w:rsidR="0016271D" w:rsidRPr="00287453" w:rsidRDefault="00141C64" w:rsidP="006D12C8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287453">
        <w:rPr>
          <w:rFonts w:ascii="Cambria" w:eastAsia="Times New Roman" w:hAnsi="Cambria" w:cs="Arial"/>
          <w:sz w:val="24"/>
          <w:szCs w:val="24"/>
          <w:lang w:eastAsia="pl-PL"/>
        </w:rPr>
        <w:t>w Zambrowie</w:t>
      </w:r>
    </w:p>
    <w:p w14:paraId="00A66B26" w14:textId="77777777" w:rsidR="0016271D" w:rsidRPr="00287453" w:rsidRDefault="0016271D" w:rsidP="006D12C8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16271D" w:rsidRPr="0028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6BE1"/>
    <w:multiLevelType w:val="multilevel"/>
    <w:tmpl w:val="F080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1F7B02"/>
    <w:multiLevelType w:val="multilevel"/>
    <w:tmpl w:val="844E20F0"/>
    <w:lvl w:ilvl="0">
      <w:start w:val="1"/>
      <w:numFmt w:val="decimal"/>
      <w:lvlText w:val="%1."/>
      <w:lvlJc w:val="left"/>
      <w:pPr>
        <w:tabs>
          <w:tab w:val="num" w:pos="21256"/>
        </w:tabs>
        <w:ind w:left="2125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76"/>
        </w:tabs>
        <w:ind w:left="21976" w:hanging="360"/>
      </w:pPr>
    </w:lvl>
    <w:lvl w:ilvl="2" w:tentative="1">
      <w:start w:val="1"/>
      <w:numFmt w:val="decimal"/>
      <w:lvlText w:val="%3."/>
      <w:lvlJc w:val="left"/>
      <w:pPr>
        <w:tabs>
          <w:tab w:val="num" w:pos="22696"/>
        </w:tabs>
        <w:ind w:left="22696" w:hanging="360"/>
      </w:pPr>
    </w:lvl>
    <w:lvl w:ilvl="3" w:tentative="1">
      <w:start w:val="1"/>
      <w:numFmt w:val="decimal"/>
      <w:lvlText w:val="%4."/>
      <w:lvlJc w:val="left"/>
      <w:pPr>
        <w:tabs>
          <w:tab w:val="num" w:pos="23416"/>
        </w:tabs>
        <w:ind w:left="23416" w:hanging="360"/>
      </w:pPr>
    </w:lvl>
    <w:lvl w:ilvl="4" w:tentative="1">
      <w:start w:val="1"/>
      <w:numFmt w:val="decimal"/>
      <w:lvlText w:val="%5."/>
      <w:lvlJc w:val="left"/>
      <w:pPr>
        <w:tabs>
          <w:tab w:val="num" w:pos="24136"/>
        </w:tabs>
        <w:ind w:left="24136" w:hanging="360"/>
      </w:pPr>
    </w:lvl>
    <w:lvl w:ilvl="5" w:tentative="1">
      <w:start w:val="1"/>
      <w:numFmt w:val="decimal"/>
      <w:lvlText w:val="%6."/>
      <w:lvlJc w:val="left"/>
      <w:pPr>
        <w:tabs>
          <w:tab w:val="num" w:pos="24856"/>
        </w:tabs>
        <w:ind w:left="24856" w:hanging="360"/>
      </w:pPr>
    </w:lvl>
    <w:lvl w:ilvl="6" w:tentative="1">
      <w:start w:val="1"/>
      <w:numFmt w:val="decimal"/>
      <w:lvlText w:val="%7."/>
      <w:lvlJc w:val="left"/>
      <w:pPr>
        <w:tabs>
          <w:tab w:val="num" w:pos="25576"/>
        </w:tabs>
        <w:ind w:left="25576" w:hanging="360"/>
      </w:pPr>
    </w:lvl>
    <w:lvl w:ilvl="7" w:tentative="1">
      <w:start w:val="1"/>
      <w:numFmt w:val="decimal"/>
      <w:lvlText w:val="%8."/>
      <w:lvlJc w:val="left"/>
      <w:pPr>
        <w:tabs>
          <w:tab w:val="num" w:pos="26296"/>
        </w:tabs>
        <w:ind w:left="26296" w:hanging="360"/>
      </w:pPr>
    </w:lvl>
    <w:lvl w:ilvl="8" w:tentative="1">
      <w:start w:val="1"/>
      <w:numFmt w:val="decimal"/>
      <w:lvlText w:val="%9."/>
      <w:lvlJc w:val="left"/>
      <w:pPr>
        <w:tabs>
          <w:tab w:val="num" w:pos="27016"/>
        </w:tabs>
        <w:ind w:left="27016" w:hanging="360"/>
      </w:pPr>
    </w:lvl>
  </w:abstractNum>
  <w:abstractNum w:abstractNumId="2" w15:restartNumberingAfterBreak="0">
    <w:nsid w:val="174D16F6"/>
    <w:multiLevelType w:val="multilevel"/>
    <w:tmpl w:val="1C00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60BCE"/>
    <w:multiLevelType w:val="multilevel"/>
    <w:tmpl w:val="38FA3F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E7D5A"/>
    <w:multiLevelType w:val="hybridMultilevel"/>
    <w:tmpl w:val="FAA8C0D6"/>
    <w:lvl w:ilvl="0" w:tplc="7C66DC3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0472E"/>
    <w:multiLevelType w:val="multilevel"/>
    <w:tmpl w:val="DC5E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E7CCC"/>
    <w:multiLevelType w:val="multilevel"/>
    <w:tmpl w:val="A3C435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C3C03"/>
    <w:multiLevelType w:val="hybridMultilevel"/>
    <w:tmpl w:val="24623200"/>
    <w:lvl w:ilvl="0" w:tplc="D8643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751E8C"/>
    <w:multiLevelType w:val="multilevel"/>
    <w:tmpl w:val="3C0ADA8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43DC4"/>
    <w:multiLevelType w:val="hybridMultilevel"/>
    <w:tmpl w:val="848428CA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674219D1"/>
    <w:multiLevelType w:val="multilevel"/>
    <w:tmpl w:val="2F100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550310"/>
    <w:multiLevelType w:val="multilevel"/>
    <w:tmpl w:val="DAB8401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A7A15"/>
    <w:multiLevelType w:val="multilevel"/>
    <w:tmpl w:val="9454DF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5C3523"/>
    <w:multiLevelType w:val="multilevel"/>
    <w:tmpl w:val="7B88771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11074"/>
    <w:multiLevelType w:val="multilevel"/>
    <w:tmpl w:val="E9FCEE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C4"/>
    <w:rsid w:val="00011931"/>
    <w:rsid w:val="000364AD"/>
    <w:rsid w:val="0006346D"/>
    <w:rsid w:val="000E0912"/>
    <w:rsid w:val="00141C64"/>
    <w:rsid w:val="00146999"/>
    <w:rsid w:val="00151BB3"/>
    <w:rsid w:val="00156BC4"/>
    <w:rsid w:val="0016271D"/>
    <w:rsid w:val="00274ABF"/>
    <w:rsid w:val="00287453"/>
    <w:rsid w:val="003A49B4"/>
    <w:rsid w:val="003A771A"/>
    <w:rsid w:val="00424952"/>
    <w:rsid w:val="004271D3"/>
    <w:rsid w:val="004A32A7"/>
    <w:rsid w:val="004B17A7"/>
    <w:rsid w:val="004B7A97"/>
    <w:rsid w:val="004C5931"/>
    <w:rsid w:val="004E5D5F"/>
    <w:rsid w:val="00522F1A"/>
    <w:rsid w:val="0055194A"/>
    <w:rsid w:val="00551F22"/>
    <w:rsid w:val="00552882"/>
    <w:rsid w:val="0059728C"/>
    <w:rsid w:val="005E530A"/>
    <w:rsid w:val="005F0691"/>
    <w:rsid w:val="00632070"/>
    <w:rsid w:val="006371E5"/>
    <w:rsid w:val="006D12C8"/>
    <w:rsid w:val="00727EBA"/>
    <w:rsid w:val="00742288"/>
    <w:rsid w:val="0079315D"/>
    <w:rsid w:val="007963FA"/>
    <w:rsid w:val="007C51A4"/>
    <w:rsid w:val="00804E5E"/>
    <w:rsid w:val="0080540F"/>
    <w:rsid w:val="008D7F7A"/>
    <w:rsid w:val="008E4DCE"/>
    <w:rsid w:val="00912802"/>
    <w:rsid w:val="009246BB"/>
    <w:rsid w:val="00925EB9"/>
    <w:rsid w:val="00943E24"/>
    <w:rsid w:val="009512F8"/>
    <w:rsid w:val="00963F81"/>
    <w:rsid w:val="009A68C1"/>
    <w:rsid w:val="00A959C9"/>
    <w:rsid w:val="00AF534C"/>
    <w:rsid w:val="00B64961"/>
    <w:rsid w:val="00B6666D"/>
    <w:rsid w:val="00BA701F"/>
    <w:rsid w:val="00BD740E"/>
    <w:rsid w:val="00BF4867"/>
    <w:rsid w:val="00C07A18"/>
    <w:rsid w:val="00C15F23"/>
    <w:rsid w:val="00C61E89"/>
    <w:rsid w:val="00C643D3"/>
    <w:rsid w:val="00D160DF"/>
    <w:rsid w:val="00D43455"/>
    <w:rsid w:val="00D83D0B"/>
    <w:rsid w:val="00DC3DEB"/>
    <w:rsid w:val="00DF26C3"/>
    <w:rsid w:val="00E04076"/>
    <w:rsid w:val="00E3011B"/>
    <w:rsid w:val="00E60A57"/>
    <w:rsid w:val="00E85043"/>
    <w:rsid w:val="00EC1CD5"/>
    <w:rsid w:val="00E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DDCB"/>
  <w15:chartTrackingRefBased/>
  <w15:docId w15:val="{93346FF6-4318-4CBE-8E56-797C19DC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7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27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59</cp:revision>
  <cp:lastPrinted>2021-02-17T13:23:00Z</cp:lastPrinted>
  <dcterms:created xsi:type="dcterms:W3CDTF">2021-01-18T12:08:00Z</dcterms:created>
  <dcterms:modified xsi:type="dcterms:W3CDTF">2021-02-19T08:39:00Z</dcterms:modified>
</cp:coreProperties>
</file>