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B54B7">
      <w:pPr>
        <w:jc w:val="center"/>
        <w:rPr>
          <w:b/>
          <w:caps/>
        </w:rPr>
      </w:pPr>
      <w:r>
        <w:rPr>
          <w:b/>
          <w:caps/>
        </w:rPr>
        <w:t>Uchwała Nr 181/XIII/20</w:t>
      </w:r>
      <w:r>
        <w:rPr>
          <w:b/>
          <w:caps/>
        </w:rPr>
        <w:br/>
        <w:t>Rady Gminy Zambrów</w:t>
      </w:r>
    </w:p>
    <w:p w:rsidR="00A77B3E" w:rsidRDefault="00BB54B7">
      <w:pPr>
        <w:spacing w:before="280" w:after="280"/>
        <w:jc w:val="center"/>
        <w:rPr>
          <w:b/>
          <w:caps/>
        </w:rPr>
      </w:pPr>
      <w:r>
        <w:t>z dnia 24 czerwca 2020 r.</w:t>
      </w:r>
    </w:p>
    <w:p w:rsidR="00A77B3E" w:rsidRDefault="00BB54B7">
      <w:pPr>
        <w:keepNext/>
        <w:spacing w:after="480"/>
        <w:jc w:val="center"/>
      </w:pPr>
      <w:r>
        <w:rPr>
          <w:b/>
        </w:rPr>
        <w:t xml:space="preserve">w sprawie przyjęcia stanowiska Rady Gminy Zambrów w sprawie propozycji uczczenia 100 rocznicy Bitwy Warszawskiej 1920 poprzez nadanie drodze ekspresowej S8 nazwy „Aleja Bohaterów Bitwy </w:t>
      </w:r>
      <w:r>
        <w:rPr>
          <w:b/>
        </w:rPr>
        <w:t>Warszawskiej 1920” na terenie Gminy Zambrów.</w:t>
      </w:r>
    </w:p>
    <w:p w:rsidR="00A77B3E" w:rsidRDefault="00BB54B7">
      <w:pPr>
        <w:keepLines/>
        <w:spacing w:before="120" w:after="120"/>
        <w:ind w:firstLine="227"/>
      </w:pPr>
      <w:r>
        <w:t>Na podstawie art. 18 ust. 2 pkt 13, art. 41 ust. 1 ustawy z dnia 8 marca 1990 r. o samorządzie gminnym (Dz. U. z 2020 r. poz. 713) uchwala się, co następuje:</w:t>
      </w:r>
    </w:p>
    <w:p w:rsidR="00A77B3E" w:rsidRDefault="00BB54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Przyjmuje się stanowisko Rady Gminy Zambrów w s</w:t>
      </w:r>
      <w:r>
        <w:t>prawie propozycji uczczenia 100 rocznicy Bitwy Warszawskiej 1920 przez nadanie drodze ekspresowej S8 nazwy „Aleja Bohaterów Bitwy Warszawskiej 1920” na terenie Gminy Zambrów, w brzmieniu stanowiącym załącznik do niniejszej uchwały.</w:t>
      </w:r>
    </w:p>
    <w:p w:rsidR="00A77B3E" w:rsidRDefault="00BB54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Zobowiązuje się Pr</w:t>
      </w:r>
      <w:r>
        <w:rPr>
          <w:color w:val="000000"/>
          <w:u w:color="000000"/>
        </w:rPr>
        <w:t>zewodniczącego Rady Gminy Zambrów do przekazania stanowiska Rady Gminy Zambrów Ministrowi Obrony Narodowej i Generalnemu Dyrektorowi Dróg Krajowych i Autostrad.</w:t>
      </w:r>
    </w:p>
    <w:p w:rsidR="00A77B3E" w:rsidRDefault="00BB54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Uchwała wchodzi w życie z dniem podjęcia.</w:t>
      </w:r>
    </w:p>
    <w:p w:rsidR="008E1E7A" w:rsidRDefault="008E1E7A">
      <w:pPr>
        <w:keepLines/>
        <w:spacing w:before="120" w:after="120"/>
        <w:ind w:firstLine="340"/>
        <w:rPr>
          <w:color w:val="000000"/>
          <w:u w:color="000000"/>
        </w:rPr>
        <w:sectPr w:rsidR="008E1E7A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BB54B7">
      <w:pPr>
        <w:keepNext/>
        <w:spacing w:before="120" w:after="120" w:line="360" w:lineRule="auto"/>
        <w:ind w:left="573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181/XIII/20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24 czerwca 2020 r.</w:t>
      </w:r>
    </w:p>
    <w:p w:rsidR="00A77B3E" w:rsidRDefault="00BB54B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Stanowisko Rady Gminy Zambrów w sprawie propozycji uczczenia 100 </w:t>
      </w:r>
      <w:r>
        <w:rPr>
          <w:b/>
          <w:color w:val="000000"/>
          <w:u w:color="000000"/>
        </w:rPr>
        <w:t>rocznicy Bitwy Warszawskiej 1920 poprzez nadanie drodze ekspresowej S8 nazwy „Aleja Bohaterów Bitwy Warszawskiej 1920” na terenie Gminy Zambrów</w:t>
      </w:r>
    </w:p>
    <w:p w:rsidR="00A77B3E" w:rsidRDefault="00BB54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Święty Jan Paweł II, po nawiedzeniu mogił żołnierzy poległych w czasie Bitwy Warszawskiej, podczas swojej pielgr</w:t>
      </w:r>
      <w:r>
        <w:rPr>
          <w:color w:val="000000"/>
          <w:u w:color="000000"/>
        </w:rPr>
        <w:t>zymki do Ojczyzny 13 czerwca 1999 r., w trakcie homilii wygłoszonej pod Katedrą Warszawsko-Praską mówił: „Ciągle żywa jest w naszych sercach pamięć o Bitwie Warszawskiej, jaka miała miejsce w tej okolicy w miesiącu sierpniu 1920 roku. (...) Było to wielkie</w:t>
      </w:r>
      <w:r>
        <w:rPr>
          <w:color w:val="000000"/>
          <w:u w:color="000000"/>
        </w:rPr>
        <w:t xml:space="preserve"> zwycięstwo wojsk polskich, tak wielkie, że nie dało się go wytłumaczyć w sposób czysto naturalny i dlatego zostało nazwane „Cudem nad Wisłą”. (...) Na nową diecezję warszawsko-praską Opatrzność Boża niejako nakłada dzisiaj obowiązek podtrzymywania pamięci</w:t>
      </w:r>
      <w:r>
        <w:rPr>
          <w:color w:val="000000"/>
          <w:u w:color="000000"/>
        </w:rPr>
        <w:t xml:space="preserve"> tego wielkiego wydarzenia w dziejach naszego Narodu i całej Europy, jakie miało miejsce po wschodniej stronie Warszawy”.</w:t>
      </w:r>
    </w:p>
    <w:p w:rsidR="00A77B3E" w:rsidRDefault="00BB54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Odpowiadając na to wezwanie naszego wielkiego Rodaka, którego jubileusz setnych urodzin zbiega się w tym roku z setną rocznicą Bitwy W</w:t>
      </w:r>
      <w:r>
        <w:rPr>
          <w:color w:val="000000"/>
          <w:u w:color="000000"/>
        </w:rPr>
        <w:t>arszawskiej, Rada Gminy Zambrów, przychylając się do wspólnego wniosku wójtów i burmistrzów z terenu powiatu wołomińskiego, deklaruje zamiar nadania fragmentowi drogi ekspresowej S8 przebiegającej przez teren Gminy Zambrów nazwy „Aleja Bohaterów Bitwy Wars</w:t>
      </w:r>
      <w:r>
        <w:rPr>
          <w:color w:val="000000"/>
          <w:u w:color="000000"/>
        </w:rPr>
        <w:t>zawskiej 1920”. Dodatkowym argumentem jest 100 rocznica bitew i potyczek toczonych również na terenie Gminy Zambrów w 1920 r., które były ważnym elementem wojny polsko-bolszewickiej i w znacznym stopniu przyczyniły się do „Cudu nad Wisłą”, opóźniając natar</w:t>
      </w:r>
      <w:r>
        <w:rPr>
          <w:color w:val="000000"/>
          <w:u w:color="000000"/>
        </w:rPr>
        <w:t>cie na Warszawę.</w:t>
      </w:r>
    </w:p>
    <w:p w:rsidR="00A77B3E" w:rsidRDefault="00BB54B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Rada Gminy Zambrów zwraca się do zarządcy drogi - Generalnej Dyrekcji Dróg Krajowych i Autostrad z prośbą o wydanie pozytywnej opinii w sprawie zamiaru nadania nazwy drodze publicznej na terenie Gminy Zambrów. Jednoczesnie Rada Gminy Zamb</w:t>
      </w:r>
      <w:r>
        <w:rPr>
          <w:color w:val="000000"/>
          <w:u w:color="000000"/>
        </w:rPr>
        <w:t>rów zwraca się do Ministra Obrony Narodowej o poparcie inicjatywy utworzenia „Alei Bohaterów Bitwy Warszawskiej 1920” na terenie Gminy Zambrów oraz ujęcie nadania nazwy drodze ekspresowej S8 w programie obchodów setnej rocznicy Bitwy Warszawskiej.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B7" w:rsidRDefault="00BB54B7">
      <w:r>
        <w:separator/>
      </w:r>
    </w:p>
  </w:endnote>
  <w:endnote w:type="continuationSeparator" w:id="0">
    <w:p w:rsidR="00BB54B7" w:rsidRDefault="00BB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B2A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2A54" w:rsidRDefault="00BB54B7">
          <w:pPr>
            <w:jc w:val="left"/>
            <w:rPr>
              <w:sz w:val="18"/>
            </w:rPr>
          </w:pPr>
          <w:r>
            <w:rPr>
              <w:sz w:val="18"/>
            </w:rPr>
            <w:t>Id: 026565F8-58A3-4ADF-90</w:t>
          </w:r>
          <w:r>
            <w:rPr>
              <w:sz w:val="18"/>
            </w:rPr>
            <w:t>D2-16317CE8489E.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2A54" w:rsidRDefault="00BB5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1E7A">
            <w:rPr>
              <w:sz w:val="18"/>
            </w:rPr>
            <w:fldChar w:fldCharType="separate"/>
          </w:r>
          <w:r w:rsidR="008E1E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2A54" w:rsidRDefault="000B2A5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B2A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2A54" w:rsidRDefault="00BB54B7">
          <w:pPr>
            <w:jc w:val="left"/>
            <w:rPr>
              <w:sz w:val="18"/>
            </w:rPr>
          </w:pPr>
          <w:r>
            <w:rPr>
              <w:sz w:val="18"/>
            </w:rPr>
            <w:t>Id: 0265</w:t>
          </w:r>
          <w:r>
            <w:rPr>
              <w:sz w:val="18"/>
            </w:rPr>
            <w:t>65F8-58A3-4ADF-90D2-16317CE8489E.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2A54" w:rsidRDefault="00BB54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1E7A">
            <w:rPr>
              <w:sz w:val="18"/>
            </w:rPr>
            <w:fldChar w:fldCharType="separate"/>
          </w:r>
          <w:r w:rsidR="008E1E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2A54" w:rsidRDefault="000B2A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B7" w:rsidRDefault="00BB54B7">
      <w:r>
        <w:separator/>
      </w:r>
    </w:p>
  </w:footnote>
  <w:footnote w:type="continuationSeparator" w:id="0">
    <w:p w:rsidR="00BB54B7" w:rsidRDefault="00BB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A54"/>
    <w:rsid w:val="000B2A54"/>
    <w:rsid w:val="008E1E7A"/>
    <w:rsid w:val="00B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181/XIII/20 z dnia 24 czerwca 2020 r.</vt:lpstr>
      <vt:lpstr/>
    </vt:vector>
  </TitlesOfParts>
  <Company>Rada Gminy Zambrów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181/XIII/20 z dnia 24 czerwca 2020 r.</dc:title>
  <dc:subject>w sprawie przyjęcia stanowiska Rady Gminy Zambrów w^sprawie propozycji uczczenia 100^rocznicy Bitwy Warszawskiej 1920^poprzez nadanie drodze ekspresowej S8 nazwy „Aleja Bohaterów Bitwy Warszawskiej 1920” na terenie Gminy Zambrów.</dc:subject>
  <dc:creator>BogdanPac</dc:creator>
  <cp:lastModifiedBy>Bogdan Pac</cp:lastModifiedBy>
  <cp:revision>3</cp:revision>
  <cp:lastPrinted>2020-06-30T08:50:00Z</cp:lastPrinted>
  <dcterms:created xsi:type="dcterms:W3CDTF">2020-06-30T10:50:00Z</dcterms:created>
  <dcterms:modified xsi:type="dcterms:W3CDTF">2020-06-30T08:51:00Z</dcterms:modified>
  <cp:category>Akt prawny</cp:category>
</cp:coreProperties>
</file>