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7129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100/VIII/20</w:t>
      </w:r>
      <w:r>
        <w:rPr>
          <w:b/>
          <w:caps/>
        </w:rPr>
        <w:br/>
        <w:t>Wójta Gminy Zambrów</w:t>
      </w:r>
    </w:p>
    <w:p w:rsidR="00A77B3E" w:rsidRDefault="00971299">
      <w:pPr>
        <w:spacing w:before="280" w:after="280"/>
        <w:jc w:val="center"/>
        <w:rPr>
          <w:b/>
          <w:caps/>
        </w:rPr>
      </w:pPr>
      <w:r>
        <w:t>z dnia 28 kwietnia 2020 r.</w:t>
      </w:r>
    </w:p>
    <w:p w:rsidR="00A77B3E" w:rsidRDefault="00971299">
      <w:pPr>
        <w:keepNext/>
        <w:spacing w:after="480"/>
        <w:jc w:val="center"/>
      </w:pPr>
      <w:r>
        <w:rPr>
          <w:b/>
        </w:rPr>
        <w:t>w sprawie ustalenia średniej powierzchni gospodarstwa rolnego w Gminie Zambrów na rok 2020.</w:t>
      </w:r>
    </w:p>
    <w:p w:rsidR="00A77B3E" w:rsidRDefault="00971299">
      <w:pPr>
        <w:keepLines/>
        <w:spacing w:before="120" w:after="120"/>
        <w:ind w:firstLine="227"/>
      </w:pPr>
      <w:r>
        <w:t>Na podstawie art. 31 ustawy z dnia 8 marca 1990 r. o samorządzie gminnym (Dz. U. z 2020 r. poz. 713) i art. 2 ust. 1 ustawy z dnia 15 listopada 1984 r. o podatku rolnym (Dz. U. z 2020 r. poz. 333), w związku z art. 61 ust. 4 ustawy z dnia 27 marca 2003 r. o planowaniu i zagospodarowaniu przestrzennym (Dz. U. z 2020 r. poz. 293) oraz w oparciu o podatkową ewidencję gospodarstw rolnych Wójt Gminy Zambrów zarządza, co następuje:</w:t>
      </w:r>
    </w:p>
    <w:p w:rsidR="00A77B3E" w:rsidRDefault="0097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 Przyjmuje się średnią powierzchnię gospodarstwa rolnego w Gminie Zambrów na rok 2020 wg stanu na dzień 31 grudnia 2019 r.</w:t>
      </w:r>
    </w:p>
    <w:p w:rsidR="00A77B3E" w:rsidRDefault="009712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Powierzchnia, o której mowa w ust. 1, wynosi </w:t>
      </w:r>
      <w:r>
        <w:rPr>
          <w:b/>
          <w:color w:val="000000"/>
          <w:u w:color="000000"/>
        </w:rPr>
        <w:t xml:space="preserve">7,6954 ha </w:t>
      </w:r>
      <w:r>
        <w:rPr>
          <w:color w:val="000000"/>
          <w:u w:color="000000"/>
        </w:rPr>
        <w:t>gruntów rolnych. Wyliczenie tej powierzchni nastąpiło wg kalkulacji stanowiącej załącznik do niniejszego zarządzenia.</w:t>
      </w:r>
    </w:p>
    <w:p w:rsidR="00A77B3E" w:rsidRDefault="0097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Średnią powierzchnię gospodarstwa rolnego w Gminie Zambrów na rok 2020 ustalono dla celów zawartych w art. 61 ust. 4 ustawy z dnia 27 marca 2003 r. o planowaniu i zagospodarowaniu przestrzennym.</w:t>
      </w:r>
    </w:p>
    <w:p w:rsidR="00A77B3E" w:rsidRDefault="0097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CF2412" w:rsidRDefault="00CF2412">
      <w:pPr>
        <w:keepLines/>
        <w:spacing w:before="120" w:after="120"/>
        <w:ind w:firstLine="340"/>
        <w:rPr>
          <w:color w:val="000000"/>
          <w:u w:color="000000"/>
        </w:rPr>
        <w:sectPr w:rsidR="00CF241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71299">
      <w:pPr>
        <w:keepNext/>
        <w:spacing w:before="120" w:after="120" w:line="360" w:lineRule="auto"/>
        <w:ind w:left="57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100/VIII/20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kwietnia 2020 r.</w:t>
      </w:r>
    </w:p>
    <w:p w:rsidR="00A77B3E" w:rsidRDefault="0097129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Kalkulacja wyliczenia średniej powierzchni gospodarstwa</w:t>
      </w:r>
    </w:p>
    <w:p w:rsidR="00A77B3E" w:rsidRDefault="0097129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val="single" w:color="000000"/>
        </w:rPr>
        <w:t>Liczba gospodarstw wg powierzchni (dla powierzchni fizycznych)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6188"/>
      </w:tblGrid>
      <w:tr w:rsidR="009F78EF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Zakres powierzchni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gospodarstw</w:t>
            </w:r>
          </w:p>
        </w:tc>
      </w:tr>
      <w:tr w:rsidR="009F78EF">
        <w:trPr>
          <w:trHeight w:val="390"/>
        </w:trPr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0,0 - 0,4999 ha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1559 szt.</w:t>
            </w:r>
          </w:p>
        </w:tc>
      </w:tr>
      <w:tr w:rsidR="009F78EF">
        <w:trPr>
          <w:trHeight w:val="371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0,5 - 0,9999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364 szt.</w:t>
            </w:r>
          </w:p>
        </w:tc>
      </w:tr>
      <w:tr w:rsidR="009F78EF">
        <w:trPr>
          <w:trHeight w:val="40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1,0 - 1,4999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320 szt.</w:t>
            </w:r>
          </w:p>
        </w:tc>
      </w:tr>
      <w:tr w:rsidR="009F78EF">
        <w:trPr>
          <w:trHeight w:val="371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1,5 - 1,9999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211 szt.</w:t>
            </w:r>
          </w:p>
        </w:tc>
      </w:tr>
      <w:tr w:rsidR="009F78EF">
        <w:trPr>
          <w:trHeight w:val="40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2,0 - 2,9999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289 szt.</w:t>
            </w:r>
          </w:p>
        </w:tc>
      </w:tr>
      <w:tr w:rsidR="009F78EF">
        <w:trPr>
          <w:trHeight w:val="35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3,0 - 4,9999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325 szt.</w:t>
            </w:r>
          </w:p>
        </w:tc>
      </w:tr>
      <w:tr w:rsidR="009F78EF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5,0 - 6,9999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254 szt.</w:t>
            </w:r>
          </w:p>
        </w:tc>
      </w:tr>
      <w:tr w:rsidR="009F78EF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7,0 - 9,9999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256 szt.</w:t>
            </w:r>
          </w:p>
        </w:tc>
      </w:tr>
      <w:tr w:rsidR="009F78EF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10,0 - 14,9999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244 szt.</w:t>
            </w:r>
          </w:p>
        </w:tc>
      </w:tr>
      <w:tr w:rsidR="009F78EF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15,0 - 19,9999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115 szt.</w:t>
            </w:r>
          </w:p>
        </w:tc>
      </w:tr>
      <w:tr w:rsidR="009F78EF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20,0 - 29,9999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87 szt.</w:t>
            </w:r>
          </w:p>
        </w:tc>
      </w:tr>
      <w:tr w:rsidR="009F78EF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30,0 - 49,9999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24 szt.</w:t>
            </w:r>
          </w:p>
        </w:tc>
      </w:tr>
      <w:tr w:rsidR="009F78EF">
        <w:trPr>
          <w:trHeight w:val="403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50,0 - 99,9999 ha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4 szt.</w:t>
            </w:r>
          </w:p>
        </w:tc>
      </w:tr>
      <w:tr w:rsidR="009F78EF">
        <w:trPr>
          <w:trHeight w:val="376"/>
        </w:trPr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100,0 ha i powyżej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71299">
            <w:pPr>
              <w:jc w:val="center"/>
              <w:rPr>
                <w:color w:val="000000"/>
                <w:u w:color="000000"/>
              </w:rPr>
            </w:pPr>
            <w:r>
              <w:t>2 szt.</w:t>
            </w:r>
          </w:p>
        </w:tc>
      </w:tr>
    </w:tbl>
    <w:p w:rsidR="00A77B3E" w:rsidRDefault="00971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Stan areału - powierzchnia wg. danych geodezyjnych: 17 096 ha.</w:t>
      </w:r>
    </w:p>
    <w:p w:rsidR="00A77B3E" w:rsidRDefault="00971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Obliczenie stanu powierzchni średniego gospodarstwa na podstawie danych podatkowych jest metodą, która z założenia przyjmuje pewne przybliżenia i wymaga określenia założeń, które uprawdopodabniają poprawny wynik naliczenia.</w:t>
      </w:r>
    </w:p>
    <w:p w:rsidR="00A77B3E" w:rsidRDefault="00971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Uśrednione wielkości i przyjęte w samej metodzie zasady przybliżonego wyniku są skutkiem faktu, że ilość gospodarstw określona na podstawie jednostek opodatkowanych i ilości gospodarstw faktycznych jest rozbieżna - ponieważ osoba zobowiązana - użytkownik danego gospodarstwa nie musi (i w wielu przypadkach nie jest) prawnym właścicielem a może być również dzierżawcą, użytkownikiem, użytkownikiem samoistnym itd. Dlatego też zdefiniowanie ilości gospodarstw na podstawie danych podatkowych - jednostek opodatkowanych - nie jest metodą (wynikiem precyzyjnym) do końca poprawną i w dużym stopniu przybliżoną.</w:t>
      </w:r>
    </w:p>
    <w:p w:rsidR="00A77B3E" w:rsidRDefault="00971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Przyjęto do wyliczenia następujące założenia :</w:t>
      </w:r>
    </w:p>
    <w:p w:rsidR="00A77B3E" w:rsidRDefault="0097129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podstawa ustalenia ilości gospodarstw: zestawienie uzyskane z systemu podatkowego - rejestr Liczba gospodarstw wg powierzchni - w/w zestawienie,</w:t>
      </w:r>
    </w:p>
    <w:p w:rsidR="00A77B3E" w:rsidRDefault="0097129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ilość gospodarstw: do wyliczenia przyjęto jednostki, których powierzchnia jest powyżej - 1 ha (definicja gospodarstwa rolnego oraz pominięcie pozycji stanowiących nieruchomość, działki rekreacyjne, place itd.,</w:t>
      </w:r>
    </w:p>
    <w:p w:rsidR="00A77B3E" w:rsidRDefault="0097129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ustalenie średniej wielkości gospodarstwa: powierzchnia gruntów w gminie (dane geodezyjne) -powierzchnia uśredniona,</w:t>
      </w:r>
    </w:p>
    <w:p w:rsidR="00A77B3E" w:rsidRDefault="0097129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pozycji które nie przekraczają 1 ha ( hektary fizyczne) / ilość gospodarstw pomniejszoną o jednostki o powierzchni poniżej 1 ha (hektary fizyczne ).</w:t>
      </w:r>
    </w:p>
    <w:p w:rsidR="00A77B3E" w:rsidRDefault="009712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wyniku takich założeń obliczenie na podstawie w/w algorytmu: (17 096 ha (ha ogółem) - 697 ha (ha z jedn. poniżej 1 ha - wartość uśredniona) = 16 399 ha) / Ilość jednostek (po odliczeniu pozycji z pow. poniżej 1 ha ) = 2087 jednostek</w:t>
      </w:r>
    </w:p>
    <w:p w:rsidR="00A77B3E" w:rsidRDefault="0097129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Uśredniona powierzchnia jednego gospodarstwa (jednostki podatkowej)</w:t>
      </w:r>
      <w:r>
        <w:rPr>
          <w:b/>
          <w:color w:val="000000"/>
          <w:u w:color="000000"/>
        </w:rPr>
        <w:br/>
        <w:t>16 399 ha/2131 jedn. = 7,6954 ha (ha fizyczne)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9" w:rsidRDefault="00971299">
      <w:r>
        <w:separator/>
      </w:r>
    </w:p>
  </w:endnote>
  <w:endnote w:type="continuationSeparator" w:id="0">
    <w:p w:rsidR="00971299" w:rsidRDefault="0097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78E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78EF" w:rsidRDefault="00971299">
          <w:pPr>
            <w:jc w:val="left"/>
            <w:rPr>
              <w:sz w:val="18"/>
            </w:rPr>
          </w:pPr>
          <w:r>
            <w:rPr>
              <w:sz w:val="18"/>
            </w:rPr>
            <w:t>Id: 3D6FF3A7-73C2-46D6-9367-9521075C56D9.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78EF" w:rsidRDefault="009712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52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78EF" w:rsidRDefault="009F78E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78E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78EF" w:rsidRDefault="00971299">
          <w:pPr>
            <w:jc w:val="left"/>
            <w:rPr>
              <w:sz w:val="18"/>
            </w:rPr>
          </w:pPr>
          <w:r>
            <w:rPr>
              <w:sz w:val="18"/>
            </w:rPr>
            <w:t>Id: 3D6FF3A7-73C2-46D6-9367-9521075C56D9.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78EF" w:rsidRDefault="009712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528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F78EF" w:rsidRDefault="009F78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9" w:rsidRDefault="00971299">
      <w:r>
        <w:separator/>
      </w:r>
    </w:p>
  </w:footnote>
  <w:footnote w:type="continuationSeparator" w:id="0">
    <w:p w:rsidR="00971299" w:rsidRDefault="0097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F"/>
    <w:rsid w:val="00971299"/>
    <w:rsid w:val="009F78EF"/>
    <w:rsid w:val="00C3528E"/>
    <w:rsid w:val="00C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F2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F2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3169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100/VIII/20 z dnia 28 kwietnia 2020 r.</vt:lpstr>
      <vt:lpstr/>
    </vt:vector>
  </TitlesOfParts>
  <Company>Wójt Gminy Zambrów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100/VIII/20 z dnia 28 kwietnia 2020 r.</dc:title>
  <dc:subject>w sprawie ustalenia średniej powierzchni gospodarstwa rolnego w^Gminie Zambrów na rok 2020.</dc:subject>
  <dc:creator>BogdanPac</dc:creator>
  <cp:lastModifiedBy>Bożena Plona</cp:lastModifiedBy>
  <cp:revision>2</cp:revision>
  <cp:lastPrinted>2020-05-11T12:43:00Z</cp:lastPrinted>
  <dcterms:created xsi:type="dcterms:W3CDTF">2020-05-13T09:23:00Z</dcterms:created>
  <dcterms:modified xsi:type="dcterms:W3CDTF">2020-05-13T09:23:00Z</dcterms:modified>
  <cp:category>Akt prawny</cp:category>
</cp:coreProperties>
</file>