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CE04" w14:textId="6E5A1541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E7518">
        <w:rPr>
          <w:rFonts w:ascii="Times New Roman" w:eastAsia="Times New Roman" w:hAnsi="Times New Roman"/>
          <w:b/>
          <w:lang w:eastAsia="pl-PL"/>
        </w:rPr>
        <w:t>4</w:t>
      </w:r>
    </w:p>
    <w:p w14:paraId="516E4253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DF33FF3" w14:textId="3995C9D0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Rrg.2710.</w:t>
      </w:r>
      <w:r w:rsidR="004749F2">
        <w:rPr>
          <w:rFonts w:ascii="Times New Roman" w:eastAsia="Times New Roman" w:hAnsi="Times New Roman"/>
          <w:b/>
          <w:sz w:val="20"/>
          <w:szCs w:val="20"/>
          <w:lang w:eastAsia="pl-PL"/>
        </w:rPr>
        <w:t>35</w:t>
      </w:r>
      <w:r w:rsidR="00CB077A">
        <w:rPr>
          <w:rFonts w:ascii="Times New Roman" w:eastAsia="Times New Roman" w:hAnsi="Times New Roman"/>
          <w:b/>
          <w:sz w:val="20"/>
          <w:szCs w:val="20"/>
          <w:lang w:eastAsia="pl-PL"/>
        </w:rPr>
        <w:t>.2020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dnia </w:t>
      </w:r>
      <w:r w:rsidR="004749F2">
        <w:rPr>
          <w:rFonts w:ascii="Times New Roman" w:eastAsia="Times New Roman" w:hAnsi="Times New Roman"/>
          <w:b/>
          <w:sz w:val="20"/>
          <w:szCs w:val="20"/>
          <w:lang w:eastAsia="pl-PL"/>
        </w:rPr>
        <w:t>22/04/2020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7E8FFEE" w14:textId="77777777" w:rsidR="00CA044C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BA441D" w14:textId="77777777" w:rsidR="002E047B" w:rsidRDefault="002E047B" w:rsidP="00CA044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DCED23" w14:textId="77777777" w:rsidR="002E047B" w:rsidRDefault="002E047B" w:rsidP="00CA044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A0CDB7" w14:textId="1A822318" w:rsidR="002E047B" w:rsidRDefault="002E047B" w:rsidP="002E04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urządzeń</w:t>
      </w:r>
    </w:p>
    <w:p w14:paraId="0D891F39" w14:textId="607F7677" w:rsidR="002E047B" w:rsidRDefault="002E047B" w:rsidP="002E04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F0AC3E" w14:textId="77777777" w:rsidR="002E047B" w:rsidRDefault="002E047B" w:rsidP="002E04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9473" w:type="dxa"/>
        <w:tblLook w:val="04A0" w:firstRow="1" w:lastRow="0" w:firstColumn="1" w:lastColumn="0" w:noHBand="0" w:noVBand="1"/>
      </w:tblPr>
      <w:tblGrid>
        <w:gridCol w:w="9473"/>
      </w:tblGrid>
      <w:tr w:rsidR="000E7518" w:rsidRPr="002E047B" w14:paraId="498BB49B" w14:textId="77777777" w:rsidTr="000E7518">
        <w:trPr>
          <w:trHeight w:val="229"/>
        </w:trPr>
        <w:tc>
          <w:tcPr>
            <w:tcW w:w="9473" w:type="dxa"/>
            <w:noWrap/>
          </w:tcPr>
          <w:p w14:paraId="5602DE56" w14:textId="77777777" w:rsidR="000E7518" w:rsidRDefault="000E7518" w:rsidP="000E7518">
            <w:pPr>
              <w:pStyle w:val="Akapitzlist"/>
              <w:ind w:left="502"/>
              <w:jc w:val="center"/>
              <w:rPr>
                <w:b/>
                <w:bCs/>
              </w:rPr>
            </w:pPr>
          </w:p>
          <w:p w14:paraId="7E4BE527" w14:textId="7C835939" w:rsidR="000E7518" w:rsidRPr="000E7518" w:rsidRDefault="000E7518" w:rsidP="000E7518">
            <w:pPr>
              <w:pStyle w:val="Akapitzlist"/>
              <w:ind w:left="502"/>
              <w:jc w:val="center"/>
              <w:rPr>
                <w:b/>
                <w:bCs/>
              </w:rPr>
            </w:pPr>
            <w:r w:rsidRPr="000E7518">
              <w:rPr>
                <w:b/>
                <w:bCs/>
              </w:rPr>
              <w:t>Urządzenie</w:t>
            </w:r>
          </w:p>
        </w:tc>
      </w:tr>
      <w:tr w:rsidR="000E7518" w:rsidRPr="002E047B" w14:paraId="41DDA8A0" w14:textId="464CD5AF" w:rsidTr="000E7518">
        <w:trPr>
          <w:trHeight w:val="229"/>
        </w:trPr>
        <w:tc>
          <w:tcPr>
            <w:tcW w:w="9473" w:type="dxa"/>
            <w:noWrap/>
            <w:hideMark/>
          </w:tcPr>
          <w:p w14:paraId="2D661FC6" w14:textId="74A04333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 xml:space="preserve">Zestaw mebli kuchennych </w:t>
            </w:r>
            <w:r>
              <w:t xml:space="preserve"> ze stali nierdzewnej </w:t>
            </w:r>
            <w:r w:rsidRPr="002E047B">
              <w:t xml:space="preserve">o max. </w:t>
            </w:r>
            <w:r w:rsidRPr="002E047B">
              <w:t>Dł</w:t>
            </w:r>
            <w:r w:rsidRPr="002E047B">
              <w:t>. 647cm - pomniejszony o wymiar urządzeń</w:t>
            </w:r>
          </w:p>
        </w:tc>
      </w:tr>
      <w:tr w:rsidR="000E7518" w:rsidRPr="002E047B" w14:paraId="51D72993" w14:textId="1CC30C07" w:rsidTr="000E7518">
        <w:trPr>
          <w:trHeight w:val="229"/>
        </w:trPr>
        <w:tc>
          <w:tcPr>
            <w:tcW w:w="9473" w:type="dxa"/>
            <w:noWrap/>
          </w:tcPr>
          <w:p w14:paraId="137A31DA" w14:textId="2974CA2C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Stołu/blatu roboczego z szafkami lub półkami</w:t>
            </w:r>
            <w:r>
              <w:t xml:space="preserve"> </w:t>
            </w:r>
            <w:bookmarkStart w:id="0" w:name="_Hlk38437334"/>
            <w:bookmarkStart w:id="1" w:name="_Hlk38437403"/>
            <w:r>
              <w:t xml:space="preserve">o min. Wymiarach </w:t>
            </w:r>
            <w:bookmarkEnd w:id="0"/>
            <w:r w:rsidRPr="002E047B">
              <w:t>100 x 325 x 85</w:t>
            </w:r>
            <w:r>
              <w:t>, który podlega uzgodnieniom</w:t>
            </w:r>
            <w:bookmarkEnd w:id="1"/>
            <w:r>
              <w:t xml:space="preserve">. </w:t>
            </w:r>
          </w:p>
        </w:tc>
      </w:tr>
      <w:tr w:rsidR="000E7518" w:rsidRPr="002E047B" w14:paraId="222C2D75" w14:textId="01EBC4BC" w:rsidTr="000E7518">
        <w:trPr>
          <w:trHeight w:val="229"/>
        </w:trPr>
        <w:tc>
          <w:tcPr>
            <w:tcW w:w="9473" w:type="dxa"/>
            <w:hideMark/>
          </w:tcPr>
          <w:p w14:paraId="6F9AD6B7" w14:textId="10A772D0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Kuc</w:t>
            </w:r>
            <w:r>
              <w:t>hnia</w:t>
            </w:r>
            <w:r w:rsidRPr="002E047B">
              <w:t xml:space="preserve"> gazowa </w:t>
            </w:r>
            <w:r>
              <w:t>6 palnikowa na duże garnki</w:t>
            </w:r>
          </w:p>
        </w:tc>
      </w:tr>
      <w:tr w:rsidR="000E7518" w:rsidRPr="002E047B" w14:paraId="79C3913A" w14:textId="57F43B57" w:rsidTr="000E7518">
        <w:trPr>
          <w:trHeight w:val="229"/>
        </w:trPr>
        <w:tc>
          <w:tcPr>
            <w:tcW w:w="9473" w:type="dxa"/>
            <w:noWrap/>
            <w:hideMark/>
          </w:tcPr>
          <w:p w14:paraId="13D8A877" w14:textId="71A7ACCD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Z</w:t>
            </w:r>
            <w:r w:rsidRPr="002E047B">
              <w:t>mywarka</w:t>
            </w:r>
            <w:r>
              <w:t xml:space="preserve"> z </w:t>
            </w:r>
            <w:proofErr w:type="spellStart"/>
            <w:r>
              <w:t>wypażarką</w:t>
            </w:r>
            <w:proofErr w:type="spellEnd"/>
            <w:r>
              <w:t xml:space="preserve"> wraz z zestawem na pierwsze uruchomienie soli, płynu zmiękczającego i środka do zmywania naczyń. </w:t>
            </w:r>
          </w:p>
        </w:tc>
      </w:tr>
      <w:tr w:rsidR="000E7518" w:rsidRPr="002E047B" w14:paraId="562EB14C" w14:textId="3079FAB7" w:rsidTr="000E7518">
        <w:trPr>
          <w:trHeight w:val="229"/>
        </w:trPr>
        <w:tc>
          <w:tcPr>
            <w:tcW w:w="9473" w:type="dxa"/>
            <w:hideMark/>
          </w:tcPr>
          <w:p w14:paraId="5EA76085" w14:textId="0B4CCF71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 xml:space="preserve">Lodówka </w:t>
            </w:r>
            <w:r>
              <w:t>/ Urządzenie chłodnicze                       opcjonalnie z pkt. 6</w:t>
            </w:r>
          </w:p>
        </w:tc>
      </w:tr>
      <w:tr w:rsidR="000E7518" w:rsidRPr="002E047B" w14:paraId="3E0292F1" w14:textId="13091AE9" w:rsidTr="000E7518">
        <w:trPr>
          <w:trHeight w:val="229"/>
        </w:trPr>
        <w:tc>
          <w:tcPr>
            <w:tcW w:w="9473" w:type="dxa"/>
            <w:hideMark/>
          </w:tcPr>
          <w:p w14:paraId="5854886D" w14:textId="3C76AFCC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Lodówko /zamrażarka</w:t>
            </w:r>
            <w:r>
              <w:t xml:space="preserve">                                           </w:t>
            </w:r>
            <w:r w:rsidRPr="000E7518">
              <w:t xml:space="preserve">opcjonalnie z pkt. </w:t>
            </w:r>
            <w:r>
              <w:t>5</w:t>
            </w:r>
          </w:p>
        </w:tc>
      </w:tr>
      <w:tr w:rsidR="000E7518" w:rsidRPr="002E047B" w14:paraId="43BA525F" w14:textId="1BBC375C" w:rsidTr="000E7518">
        <w:trPr>
          <w:trHeight w:val="229"/>
        </w:trPr>
        <w:tc>
          <w:tcPr>
            <w:tcW w:w="9473" w:type="dxa"/>
            <w:hideMark/>
          </w:tcPr>
          <w:p w14:paraId="03CBFD1F" w14:textId="0AA4339E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 xml:space="preserve">Piekarnik lub piec </w:t>
            </w:r>
            <w:proofErr w:type="spellStart"/>
            <w:r w:rsidRPr="002E047B">
              <w:t>konwekcyjno</w:t>
            </w:r>
            <w:proofErr w:type="spellEnd"/>
            <w:r w:rsidRPr="002E047B">
              <w:t xml:space="preserve"> parowy</w:t>
            </w:r>
          </w:p>
        </w:tc>
      </w:tr>
      <w:tr w:rsidR="000E7518" w:rsidRPr="002E047B" w14:paraId="63AD86FE" w14:textId="2A38FA75" w:rsidTr="000E7518">
        <w:trPr>
          <w:trHeight w:val="229"/>
        </w:trPr>
        <w:tc>
          <w:tcPr>
            <w:tcW w:w="9473" w:type="dxa"/>
            <w:noWrap/>
            <w:hideMark/>
          </w:tcPr>
          <w:p w14:paraId="5DF6E49F" w14:textId="7F43CD87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Warnik 2 szt.</w:t>
            </w:r>
          </w:p>
        </w:tc>
      </w:tr>
      <w:tr w:rsidR="000E7518" w:rsidRPr="002E047B" w14:paraId="6971C8EA" w14:textId="30EA7496" w:rsidTr="000E7518">
        <w:trPr>
          <w:trHeight w:val="229"/>
        </w:trPr>
        <w:tc>
          <w:tcPr>
            <w:tcW w:w="9473" w:type="dxa"/>
            <w:noWrap/>
            <w:hideMark/>
          </w:tcPr>
          <w:p w14:paraId="1320B94F" w14:textId="5E796DBC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Krajalnica do chleba</w:t>
            </w:r>
            <w:r>
              <w:t xml:space="preserve"> profesjonalna</w:t>
            </w:r>
          </w:p>
        </w:tc>
      </w:tr>
      <w:tr w:rsidR="000E7518" w:rsidRPr="002E047B" w14:paraId="1D9CA5FF" w14:textId="410647B7" w:rsidTr="000E7518">
        <w:trPr>
          <w:trHeight w:val="229"/>
        </w:trPr>
        <w:tc>
          <w:tcPr>
            <w:tcW w:w="9473" w:type="dxa"/>
            <w:noWrap/>
            <w:hideMark/>
          </w:tcPr>
          <w:p w14:paraId="4D35A235" w14:textId="6DF284DD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 w:rsidRPr="002E047B">
              <w:t>Z</w:t>
            </w:r>
            <w:r w:rsidRPr="002E047B">
              <w:t>lew</w:t>
            </w:r>
            <w:r>
              <w:t xml:space="preserve"> dwukomorowy </w:t>
            </w:r>
            <w:r w:rsidRPr="002E047B">
              <w:t xml:space="preserve">z </w:t>
            </w:r>
            <w:r>
              <w:t xml:space="preserve">baterią </w:t>
            </w:r>
            <w:r w:rsidRPr="002E047B">
              <w:t xml:space="preserve"> </w:t>
            </w:r>
          </w:p>
        </w:tc>
      </w:tr>
      <w:tr w:rsidR="000E7518" w:rsidRPr="002E047B" w14:paraId="6619F722" w14:textId="1C352B70" w:rsidTr="000E7518">
        <w:trPr>
          <w:trHeight w:val="229"/>
        </w:trPr>
        <w:tc>
          <w:tcPr>
            <w:tcW w:w="9473" w:type="dxa"/>
            <w:noWrap/>
          </w:tcPr>
          <w:p w14:paraId="44AAC37A" w14:textId="68419A6D" w:rsidR="000E7518" w:rsidRPr="002E047B" w:rsidRDefault="000E7518" w:rsidP="002E047B">
            <w:pPr>
              <w:pStyle w:val="Akapitzlist"/>
              <w:numPr>
                <w:ilvl w:val="0"/>
                <w:numId w:val="14"/>
              </w:numPr>
            </w:pPr>
            <w:r>
              <w:t xml:space="preserve">Wyciąg </w:t>
            </w:r>
            <w:r w:rsidRPr="002E047B">
              <w:t xml:space="preserve"> / pochłaniacz do kuchni</w:t>
            </w:r>
            <w:r>
              <w:t>, o szerokości  dostosowanej do  kuchni , patrz pkt. 3</w:t>
            </w:r>
          </w:p>
        </w:tc>
      </w:tr>
    </w:tbl>
    <w:p w14:paraId="79EF240C" w14:textId="77777777" w:rsidR="004B0552" w:rsidRDefault="004B0552"/>
    <w:sectPr w:rsidR="004B0552" w:rsidSect="00305DA7">
      <w:pgSz w:w="11906" w:h="16838"/>
      <w:pgMar w:top="993" w:right="127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3AA4B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07010"/>
    <w:multiLevelType w:val="multilevel"/>
    <w:tmpl w:val="C0AE49D0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00B7400"/>
    <w:multiLevelType w:val="hybridMultilevel"/>
    <w:tmpl w:val="73A4E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7D40"/>
    <w:multiLevelType w:val="hybridMultilevel"/>
    <w:tmpl w:val="785830EE"/>
    <w:lvl w:ilvl="0" w:tplc="98AC8BBE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7FB"/>
    <w:multiLevelType w:val="hybridMultilevel"/>
    <w:tmpl w:val="654A6780"/>
    <w:lvl w:ilvl="0" w:tplc="26F046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F28BC"/>
    <w:multiLevelType w:val="hybridMultilevel"/>
    <w:tmpl w:val="D062C4BA"/>
    <w:lvl w:ilvl="0" w:tplc="9A8ED74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43216"/>
    <w:multiLevelType w:val="multilevel"/>
    <w:tmpl w:val="5F10754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9" w15:restartNumberingAfterBreak="0">
    <w:nsid w:val="5BAB7987"/>
    <w:multiLevelType w:val="multilevel"/>
    <w:tmpl w:val="EC0E7D76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EDA1B68"/>
    <w:multiLevelType w:val="multilevel"/>
    <w:tmpl w:val="3D80AC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773F103B"/>
    <w:multiLevelType w:val="hybridMultilevel"/>
    <w:tmpl w:val="BBB80712"/>
    <w:name w:val="WW8Num2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E2030"/>
    <w:multiLevelType w:val="hybridMultilevel"/>
    <w:tmpl w:val="1BCA77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DD4843"/>
    <w:multiLevelType w:val="hybridMultilevel"/>
    <w:tmpl w:val="C68A4C90"/>
    <w:lvl w:ilvl="0" w:tplc="041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7E030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8"/>
    <w:rsid w:val="000E7518"/>
    <w:rsid w:val="002E047B"/>
    <w:rsid w:val="004649D8"/>
    <w:rsid w:val="004749F2"/>
    <w:rsid w:val="004B0552"/>
    <w:rsid w:val="008449CF"/>
    <w:rsid w:val="00CA044C"/>
    <w:rsid w:val="00CB077A"/>
    <w:rsid w:val="00E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BD3F"/>
  <w15:chartTrackingRefBased/>
  <w15:docId w15:val="{B53AFCBF-D31E-4F42-AB26-E275D81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44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A0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044C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CA044C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E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Kadłubowska</cp:lastModifiedBy>
  <cp:revision>7</cp:revision>
  <cp:lastPrinted>2020-04-22T06:53:00Z</cp:lastPrinted>
  <dcterms:created xsi:type="dcterms:W3CDTF">2018-01-09T07:51:00Z</dcterms:created>
  <dcterms:modified xsi:type="dcterms:W3CDTF">2020-04-22T06:54:00Z</dcterms:modified>
</cp:coreProperties>
</file>