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752" w:rsidRPr="00B53752" w:rsidRDefault="00B53752" w:rsidP="00B53752">
      <w:pPr>
        <w:pStyle w:val="Standard"/>
        <w:jc w:val="right"/>
        <w:rPr>
          <w:rFonts w:eastAsia="Times New Roman" w:cs="Times New Roman"/>
          <w:b/>
        </w:rPr>
      </w:pPr>
      <w:r w:rsidRPr="00B53752">
        <w:rPr>
          <w:rFonts w:eastAsia="Times New Roman" w:cs="Times New Roman"/>
          <w:b/>
        </w:rPr>
        <w:t>Załącznik nr 2</w:t>
      </w:r>
    </w:p>
    <w:p w:rsidR="00B53752" w:rsidRPr="00B53752" w:rsidRDefault="00B53752" w:rsidP="00B53752">
      <w:pPr>
        <w:pStyle w:val="Standard"/>
        <w:spacing w:after="160"/>
        <w:jc w:val="both"/>
        <w:rPr>
          <w:rFonts w:eastAsia="Times New Roman" w:cs="Times New Roman"/>
          <w:b/>
        </w:rPr>
      </w:pPr>
      <w:r w:rsidRPr="00B53752">
        <w:rPr>
          <w:rFonts w:eastAsia="Times New Roman" w:cs="Times New Roman"/>
          <w:b/>
        </w:rPr>
        <w:t>Rrg.2710.</w:t>
      </w:r>
      <w:r w:rsidR="00865278">
        <w:rPr>
          <w:rFonts w:eastAsia="Times New Roman" w:cs="Times New Roman"/>
          <w:b/>
        </w:rPr>
        <w:t>27</w:t>
      </w:r>
      <w:r w:rsidRPr="00B53752">
        <w:rPr>
          <w:rFonts w:eastAsia="Times New Roman" w:cs="Times New Roman"/>
          <w:b/>
        </w:rPr>
        <w:t>.2020</w:t>
      </w:r>
    </w:p>
    <w:p w:rsidR="00B53752" w:rsidRPr="00B53752" w:rsidRDefault="00B53752" w:rsidP="00B53752">
      <w:pPr>
        <w:pStyle w:val="Standard"/>
        <w:spacing w:after="160"/>
        <w:jc w:val="both"/>
        <w:rPr>
          <w:rFonts w:eastAsia="Times New Roman" w:cs="Times New Roman"/>
        </w:rPr>
      </w:pPr>
    </w:p>
    <w:p w:rsidR="00B53752" w:rsidRPr="00B53752" w:rsidRDefault="00B53752" w:rsidP="00B53752">
      <w:pPr>
        <w:pStyle w:val="Standard"/>
        <w:spacing w:after="160"/>
        <w:jc w:val="right"/>
        <w:rPr>
          <w:rFonts w:eastAsia="Times New Roman" w:cs="Times New Roman"/>
        </w:rPr>
      </w:pPr>
      <w:r w:rsidRPr="00B53752">
        <w:rPr>
          <w:rFonts w:eastAsia="Times New Roman" w:cs="Times New Roman"/>
        </w:rPr>
        <w:tab/>
      </w:r>
      <w:r w:rsidRPr="00B53752">
        <w:rPr>
          <w:rFonts w:eastAsia="Times New Roman" w:cs="Times New Roman"/>
        </w:rPr>
        <w:tab/>
      </w:r>
      <w:r w:rsidRPr="00B53752">
        <w:rPr>
          <w:rFonts w:eastAsia="Times New Roman" w:cs="Times New Roman"/>
        </w:rPr>
        <w:tab/>
      </w:r>
      <w:r w:rsidRPr="00B53752">
        <w:rPr>
          <w:rFonts w:eastAsia="Times New Roman" w:cs="Times New Roman"/>
        </w:rPr>
        <w:tab/>
      </w:r>
      <w:r w:rsidRPr="00B53752">
        <w:rPr>
          <w:rFonts w:eastAsia="Times New Roman" w:cs="Times New Roman"/>
        </w:rPr>
        <w:tab/>
      </w:r>
      <w:r>
        <w:rPr>
          <w:rFonts w:eastAsia="Times New Roman" w:cs="Times New Roman"/>
        </w:rPr>
        <w:t>……</w:t>
      </w:r>
      <w:r w:rsidR="0067635C">
        <w:rPr>
          <w:rFonts w:eastAsia="Times New Roman" w:cs="Times New Roman"/>
        </w:rPr>
        <w:t>…</w:t>
      </w:r>
      <w:r>
        <w:rPr>
          <w:rFonts w:eastAsia="Times New Roman" w:cs="Times New Roman"/>
        </w:rPr>
        <w:t>………..</w:t>
      </w:r>
      <w:r w:rsidRPr="00B53752">
        <w:rPr>
          <w:rFonts w:eastAsia="Times New Roman" w:cs="Times New Roman"/>
        </w:rPr>
        <w:t xml:space="preserve"> dnia</w:t>
      </w:r>
      <w:r>
        <w:rPr>
          <w:rFonts w:eastAsia="Times New Roman" w:cs="Times New Roman"/>
        </w:rPr>
        <w:t xml:space="preserve"> …………..</w:t>
      </w:r>
    </w:p>
    <w:p w:rsidR="00B53752" w:rsidRDefault="00B53752" w:rsidP="00B53752">
      <w:pPr>
        <w:pStyle w:val="Standard"/>
        <w:rPr>
          <w:rFonts w:eastAsia="Times New Roman" w:cs="Times New Roman"/>
        </w:rPr>
      </w:pPr>
    </w:p>
    <w:p w:rsidR="00B53752" w:rsidRPr="00B53752" w:rsidRDefault="00B53752" w:rsidP="00B53752">
      <w:pPr>
        <w:pStyle w:val="Standard"/>
        <w:rPr>
          <w:rFonts w:eastAsia="Times New Roman" w:cs="Times New Roman"/>
        </w:rPr>
      </w:pPr>
      <w:r w:rsidRPr="00B53752">
        <w:rPr>
          <w:rFonts w:eastAsia="Times New Roman" w:cs="Times New Roman"/>
        </w:rPr>
        <w:t>…………………</w:t>
      </w:r>
      <w:r>
        <w:rPr>
          <w:rFonts w:eastAsia="Times New Roman" w:cs="Times New Roman"/>
        </w:rPr>
        <w:t>….</w:t>
      </w:r>
      <w:r w:rsidRPr="00B53752">
        <w:rPr>
          <w:rFonts w:eastAsia="Times New Roman" w:cs="Times New Roman"/>
        </w:rPr>
        <w:t>……..</w:t>
      </w:r>
    </w:p>
    <w:p w:rsidR="00B53752" w:rsidRPr="00B53752" w:rsidRDefault="00B53752" w:rsidP="00B53752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</w:t>
      </w:r>
      <w:bookmarkStart w:id="0" w:name="_GoBack"/>
      <w:bookmarkEnd w:id="0"/>
      <w:r w:rsidRPr="00B53752">
        <w:rPr>
          <w:rFonts w:eastAsia="Times New Roman" w:cs="Times New Roman"/>
          <w:sz w:val="20"/>
          <w:szCs w:val="20"/>
        </w:rPr>
        <w:t>(Wykonawca)</w:t>
      </w:r>
    </w:p>
    <w:p w:rsidR="00B53752" w:rsidRPr="00B53752" w:rsidRDefault="00B53752" w:rsidP="00B53752">
      <w:pPr>
        <w:pStyle w:val="Standard"/>
        <w:spacing w:after="1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</w:p>
    <w:p w:rsidR="00B53752" w:rsidRPr="00B53752" w:rsidRDefault="00B53752" w:rsidP="00B53752">
      <w:pPr>
        <w:pStyle w:val="Standard"/>
        <w:spacing w:after="160"/>
        <w:jc w:val="both"/>
        <w:rPr>
          <w:rFonts w:eastAsia="Times New Roman" w:cs="Times New Roman"/>
        </w:rPr>
      </w:pPr>
    </w:p>
    <w:p w:rsidR="00B53752" w:rsidRPr="00B53752" w:rsidRDefault="00B53752" w:rsidP="00B53752">
      <w:pPr>
        <w:pStyle w:val="Standard"/>
        <w:spacing w:after="160"/>
        <w:jc w:val="center"/>
        <w:rPr>
          <w:rFonts w:eastAsia="Times New Roman" w:cs="Times New Roman"/>
        </w:rPr>
      </w:pPr>
      <w:r w:rsidRPr="00B53752">
        <w:rPr>
          <w:rFonts w:eastAsia="Times New Roman" w:cs="Times New Roman"/>
          <w:b/>
        </w:rPr>
        <w:t>WYKAZ WYKONANYCH ROBÓT BUDOWLANYCH</w:t>
      </w:r>
    </w:p>
    <w:p w:rsidR="00B53752" w:rsidRPr="00B53752" w:rsidRDefault="00B53752" w:rsidP="00B53752">
      <w:pPr>
        <w:pStyle w:val="Standard"/>
        <w:spacing w:after="160"/>
        <w:jc w:val="both"/>
        <w:rPr>
          <w:rFonts w:eastAsia="Times New Roman" w:cs="Times New Roman"/>
        </w:rPr>
      </w:pPr>
    </w:p>
    <w:p w:rsidR="00B53752" w:rsidRPr="00B53752" w:rsidRDefault="00B53752" w:rsidP="00B5375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752">
        <w:rPr>
          <w:rFonts w:ascii="Times New Roman" w:eastAsia="Times New Roman" w:hAnsi="Times New Roman" w:cs="Times New Roman"/>
          <w:sz w:val="24"/>
          <w:szCs w:val="24"/>
        </w:rPr>
        <w:t xml:space="preserve">dotyczy postępowania o udzielenie zamówienia publicznego prowadzonego w trybie zapytania ofertowego </w:t>
      </w:r>
      <w:r>
        <w:rPr>
          <w:rFonts w:ascii="Times New Roman" w:eastAsia="Times New Roman" w:hAnsi="Times New Roman" w:cs="Times New Roman"/>
          <w:sz w:val="24"/>
          <w:szCs w:val="24"/>
        </w:rPr>
        <w:t>pn.:</w:t>
      </w:r>
      <w:r w:rsidRPr="00B53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7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placu zabaw i siłowni zewnętrznej w miejscowości Sędziwuje, gmina Zambrów”.</w:t>
      </w:r>
    </w:p>
    <w:p w:rsidR="00B53752" w:rsidRPr="00B53752" w:rsidRDefault="00B53752" w:rsidP="00B53752">
      <w:pPr>
        <w:pStyle w:val="Standard"/>
        <w:jc w:val="both"/>
        <w:rPr>
          <w:rFonts w:eastAsia="Times New Roman" w:cs="Times New Roman"/>
          <w:b/>
          <w:bCs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633"/>
        <w:gridCol w:w="1984"/>
        <w:gridCol w:w="1418"/>
        <w:gridCol w:w="1275"/>
        <w:gridCol w:w="1134"/>
        <w:gridCol w:w="1276"/>
      </w:tblGrid>
      <w:tr w:rsidR="00B53752" w:rsidRPr="00B53752" w:rsidTr="00B53752">
        <w:trPr>
          <w:jc w:val="center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B53752">
            <w:pPr>
              <w:pStyle w:val="Standard"/>
              <w:jc w:val="center"/>
              <w:rPr>
                <w:rFonts w:eastAsia="Times New Roman" w:cs="Times New Roman"/>
                <w:bCs/>
              </w:rPr>
            </w:pPr>
            <w:r w:rsidRPr="00B53752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B53752">
            <w:pPr>
              <w:pStyle w:val="Standard"/>
              <w:jc w:val="center"/>
              <w:rPr>
                <w:rFonts w:eastAsia="Times New Roman" w:cs="Times New Roman"/>
                <w:bCs/>
              </w:rPr>
            </w:pPr>
            <w:r w:rsidRPr="00B53752">
              <w:rPr>
                <w:rFonts w:eastAsia="Times New Roman" w:cs="Times New Roman"/>
                <w:bCs/>
              </w:rPr>
              <w:t>Rodzaj robót /opis, zakres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B53752">
            <w:pPr>
              <w:pStyle w:val="Standard"/>
              <w:jc w:val="center"/>
              <w:rPr>
                <w:rFonts w:eastAsia="Times New Roman" w:cs="Times New Roman"/>
                <w:bCs/>
              </w:rPr>
            </w:pPr>
            <w:r w:rsidRPr="00B53752">
              <w:rPr>
                <w:rFonts w:eastAsia="Times New Roman" w:cs="Times New Roman"/>
                <w:bCs/>
              </w:rPr>
              <w:t>Zamawiający (nazwa, adres, tel./faks)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B53752">
            <w:pPr>
              <w:pStyle w:val="Standard"/>
              <w:jc w:val="center"/>
              <w:rPr>
                <w:rFonts w:eastAsia="Times New Roman" w:cs="Times New Roman"/>
                <w:bCs/>
              </w:rPr>
            </w:pPr>
            <w:r w:rsidRPr="00B53752">
              <w:rPr>
                <w:rFonts w:eastAsia="Times New Roman" w:cs="Times New Roman"/>
                <w:bCs/>
              </w:rPr>
              <w:t>Data wykonania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752" w:rsidRPr="00B53752" w:rsidRDefault="00B53752" w:rsidP="00B53752">
            <w:pPr>
              <w:pStyle w:val="Standard"/>
              <w:jc w:val="center"/>
              <w:rPr>
                <w:bCs/>
              </w:rPr>
            </w:pPr>
            <w:r w:rsidRPr="00B53752">
              <w:rPr>
                <w:rFonts w:eastAsia="Times New Roman" w:cs="Times New Roman"/>
                <w:bCs/>
              </w:rPr>
              <w:t>Wartość robót (PLN)</w:t>
            </w:r>
          </w:p>
        </w:tc>
      </w:tr>
      <w:tr w:rsidR="00B53752" w:rsidRPr="00B53752" w:rsidTr="00B53752">
        <w:trPr>
          <w:jc w:val="center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B5375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B5375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B53752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B53752">
            <w:pPr>
              <w:pStyle w:val="Standard"/>
              <w:jc w:val="center"/>
              <w:rPr>
                <w:rFonts w:eastAsia="Times New Roman" w:cs="Times New Roman"/>
                <w:bCs/>
              </w:rPr>
            </w:pPr>
            <w:r w:rsidRPr="00B53752">
              <w:rPr>
                <w:rFonts w:eastAsia="Times New Roman" w:cs="Times New Roman"/>
                <w:bCs/>
              </w:rPr>
              <w:t>rozpoczęcie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B53752">
            <w:pPr>
              <w:pStyle w:val="Standard"/>
              <w:jc w:val="center"/>
              <w:rPr>
                <w:rFonts w:eastAsia="Times New Roman" w:cs="Times New Roman"/>
                <w:bCs/>
              </w:rPr>
            </w:pPr>
            <w:r w:rsidRPr="00B53752">
              <w:rPr>
                <w:rFonts w:eastAsia="Times New Roman" w:cs="Times New Roman"/>
                <w:bCs/>
              </w:rPr>
              <w:t>zakończenie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B53752">
            <w:pPr>
              <w:pStyle w:val="Standard"/>
              <w:jc w:val="center"/>
              <w:rPr>
                <w:rFonts w:eastAsia="Times New Roman" w:cs="Times New Roman"/>
                <w:bCs/>
              </w:rPr>
            </w:pPr>
            <w:r w:rsidRPr="00B53752">
              <w:rPr>
                <w:rFonts w:eastAsia="Times New Roman" w:cs="Times New Roman"/>
                <w:bCs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752" w:rsidRPr="00B53752" w:rsidRDefault="00B53752" w:rsidP="00B53752">
            <w:pPr>
              <w:pStyle w:val="Standard"/>
              <w:jc w:val="center"/>
              <w:rPr>
                <w:rFonts w:eastAsia="Calibri" w:cs="Calibri"/>
                <w:bCs/>
              </w:rPr>
            </w:pPr>
            <w:r w:rsidRPr="00B53752">
              <w:rPr>
                <w:rFonts w:eastAsia="Times New Roman" w:cs="Times New Roman"/>
                <w:bCs/>
              </w:rPr>
              <w:t>brutto</w:t>
            </w:r>
          </w:p>
          <w:p w:rsidR="00B53752" w:rsidRPr="00B53752" w:rsidRDefault="00B53752" w:rsidP="00B53752">
            <w:pPr>
              <w:pStyle w:val="Standard"/>
              <w:jc w:val="center"/>
              <w:rPr>
                <w:rFonts w:eastAsia="Calibri" w:cs="Calibri"/>
                <w:bCs/>
              </w:rPr>
            </w:pPr>
          </w:p>
        </w:tc>
      </w:tr>
      <w:tr w:rsidR="00B53752" w:rsidRPr="00B53752" w:rsidTr="00B53752">
        <w:trPr>
          <w:trHeight w:val="275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  <w:p w:rsidR="00DF579F" w:rsidRDefault="00DF579F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  <w:p w:rsidR="00DF579F" w:rsidRPr="00B53752" w:rsidRDefault="00DF579F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752" w:rsidRP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</w:tr>
      <w:tr w:rsidR="00B53752" w:rsidRPr="00B53752" w:rsidTr="00B53752">
        <w:trPr>
          <w:trHeight w:val="31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  <w:p w:rsidR="00DF579F" w:rsidRDefault="00DF579F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  <w:p w:rsidR="00DF579F" w:rsidRPr="00B53752" w:rsidRDefault="00DF579F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752" w:rsidRP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</w:tr>
      <w:tr w:rsidR="00B53752" w:rsidRPr="00B53752" w:rsidTr="00B53752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  <w:p w:rsidR="00DF579F" w:rsidRDefault="00DF579F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  <w:p w:rsidR="00DF579F" w:rsidRPr="00B53752" w:rsidRDefault="00DF579F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752" w:rsidRP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</w:tr>
      <w:tr w:rsidR="00B53752" w:rsidRPr="00B53752" w:rsidTr="00B53752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  <w:p w:rsidR="00DF579F" w:rsidRDefault="00DF579F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  <w:p w:rsidR="00DF579F" w:rsidRPr="00B53752" w:rsidRDefault="00DF579F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53752" w:rsidRP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3752" w:rsidRPr="00B53752" w:rsidRDefault="00B53752" w:rsidP="00DB0764">
            <w:pPr>
              <w:pStyle w:val="Standard"/>
              <w:snapToGrid w:val="0"/>
              <w:jc w:val="both"/>
              <w:rPr>
                <w:rFonts w:eastAsia="Calibri" w:cs="Calibri"/>
              </w:rPr>
            </w:pPr>
          </w:p>
        </w:tc>
      </w:tr>
    </w:tbl>
    <w:p w:rsidR="00B53752" w:rsidRPr="00B53752" w:rsidRDefault="00B53752" w:rsidP="00B53752">
      <w:pPr>
        <w:pStyle w:val="Standard"/>
        <w:spacing w:after="160"/>
        <w:jc w:val="both"/>
        <w:rPr>
          <w:rFonts w:eastAsia="Times New Roman" w:cs="Times New Roman"/>
          <w:b/>
        </w:rPr>
      </w:pPr>
    </w:p>
    <w:p w:rsidR="00B53752" w:rsidRPr="00B53752" w:rsidRDefault="00B53752" w:rsidP="00B53752">
      <w:pPr>
        <w:pStyle w:val="Standard"/>
        <w:spacing w:after="160"/>
        <w:jc w:val="both"/>
        <w:rPr>
          <w:rFonts w:eastAsia="Times New Roman" w:cs="Times New Roman"/>
          <w:b/>
        </w:rPr>
      </w:pPr>
      <w:r w:rsidRPr="00B53752">
        <w:rPr>
          <w:rFonts w:eastAsia="Times New Roman" w:cs="Times New Roman"/>
          <w:b/>
        </w:rPr>
        <w:t>UWAGA! Do wykazu należy dołączyć dokumenty potwierdzające, że roboty te zostały wykonane należycie.</w:t>
      </w:r>
    </w:p>
    <w:p w:rsidR="00B53752" w:rsidRPr="00B53752" w:rsidRDefault="00B53752" w:rsidP="00B53752">
      <w:pPr>
        <w:pStyle w:val="Standard"/>
        <w:jc w:val="both"/>
        <w:rPr>
          <w:rFonts w:eastAsia="Times New Roman" w:cs="Times New Roman"/>
          <w:b/>
        </w:rPr>
      </w:pPr>
    </w:p>
    <w:p w:rsidR="00B53752" w:rsidRPr="00B53752" w:rsidRDefault="00B53752" w:rsidP="00B53752">
      <w:pPr>
        <w:pStyle w:val="Standard"/>
        <w:jc w:val="both"/>
        <w:rPr>
          <w:rFonts w:eastAsia="Times New Roman" w:cs="Times New Roman"/>
        </w:rPr>
      </w:pPr>
    </w:p>
    <w:p w:rsidR="00155E84" w:rsidRDefault="00155E84"/>
    <w:sectPr w:rsidR="00155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52"/>
    <w:rsid w:val="00155E84"/>
    <w:rsid w:val="0067635C"/>
    <w:rsid w:val="00865278"/>
    <w:rsid w:val="00B53752"/>
    <w:rsid w:val="00DF579F"/>
    <w:rsid w:val="00FC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6399"/>
  <w15:chartTrackingRefBased/>
  <w15:docId w15:val="{76380101-34A8-4FF8-BB56-2AF63718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7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37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4</cp:revision>
  <cp:lastPrinted>2020-03-30T08:27:00Z</cp:lastPrinted>
  <dcterms:created xsi:type="dcterms:W3CDTF">2020-03-30T05:56:00Z</dcterms:created>
  <dcterms:modified xsi:type="dcterms:W3CDTF">2020-03-30T12:45:00Z</dcterms:modified>
</cp:coreProperties>
</file>