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164/X/19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zasad uczestnictwa i ponoszenia odpłatności za pobyt uczestników w „Klubie Senior+” na terenie Gminy Zambrów, w miejscowości Cieciorki.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1507,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1690) Rada Gminy Zambrów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Klub Senior+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Cieciorkach, zwany dalej „Klubem”, funkcjonuje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postanowieniami Programu Wieloletniego „Senior+” na lata 2015-2020, stanowiącego załącznik 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ustanowienia programu wieloletniego „Senior+” na lata 2015-2020 (M.P.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 jest ośrodkiem wsparcia dla seniorów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Uczestnikami Klubu Senior+ są mieszkańcy Gminy Zambrów - kobiety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lat oraz mężczyźni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65 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lat, nieaktywni zawodowo.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 przyjmuje uczestników pod warunkiem posiadania wolnych miejsc.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 funkcjonuje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Klubu Senior+, który ustala zarządzeniem Kierownik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Klubie Senior+ jest nieodpłatne.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D89F8E64-5526-4241-851F-5A0269D47AAF.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164/X/19 z dnia 18 grudnia 2019 r.</dc:title>
  <dc:subject>w sprawie zasad uczestnictwa i^ponoszenia odpłatności za pobyt uczestników w^„Klubie Senior+” na terenie Gminy Zambrów, w^miejscowości Cieciorki.</dc:subject>
  <dc:creator>BogdanPac</dc:creator>
  <cp:lastModifiedBy>BogdanPac</cp:lastModifiedBy>
  <cp:revision>1</cp:revision>
  <dcterms:created xsi:type="dcterms:W3CDTF">2019-12-19T11:42:46Z</dcterms:created>
  <dcterms:modified xsi:type="dcterms:W3CDTF">2019-12-19T11:42:46Z</dcterms:modified>
  <cp:category>Akt prawny</cp:category>
</cp:coreProperties>
</file>