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EF0D30">
      <w:pPr>
        <w:jc w:val="center"/>
        <w:rPr>
          <w:b/>
          <w:caps/>
        </w:rPr>
      </w:pPr>
      <w:r>
        <w:rPr>
          <w:b/>
          <w:caps/>
        </w:rPr>
        <w:t>Zarządzenie Nr 55/VIII/19</w:t>
      </w:r>
      <w:r>
        <w:rPr>
          <w:b/>
          <w:caps/>
        </w:rPr>
        <w:br/>
        <w:t>Wójta Gminy Zambrów</w:t>
      </w:r>
    </w:p>
    <w:p w:rsidR="00A77B3E" w:rsidRDefault="00EF0D30">
      <w:pPr>
        <w:spacing w:before="280" w:after="280"/>
        <w:jc w:val="center"/>
        <w:rPr>
          <w:b/>
          <w:caps/>
        </w:rPr>
      </w:pPr>
      <w:r>
        <w:t>z dnia 26 sierpnia 2019 r.</w:t>
      </w:r>
    </w:p>
    <w:p w:rsidR="00A77B3E" w:rsidRDefault="00EF0D30">
      <w:pPr>
        <w:keepNext/>
        <w:spacing w:after="480"/>
        <w:jc w:val="center"/>
      </w:pPr>
      <w:r>
        <w:rPr>
          <w:b/>
        </w:rPr>
        <w:t>w sprawie powierzenia stanowiska dyrektora Szkoły Podstawowej im. Papieża Jana Pawła II w Osowcu.</w:t>
      </w:r>
    </w:p>
    <w:p w:rsidR="00A77B3E" w:rsidRDefault="00EF0D30">
      <w:pPr>
        <w:keepLines/>
        <w:spacing w:before="120" w:after="120"/>
        <w:ind w:firstLine="227"/>
      </w:pPr>
      <w:r>
        <w:t xml:space="preserve">Na podstawie art. 30 ust. 2 pkt 5 ustawy z dnia 8 marca 1990 r. o samorządzie </w:t>
      </w:r>
      <w:r>
        <w:t>gminnym (Dz. U. z 2019 r. poz. 506 i poz. 1309) oraz art. 63 ust. 1, ust. 10 i ust. 21, w zw. z art. 29 ust. 1 pkt 2 ustawy z dnia 14 grudnia 2016 r. Prawo oświatowe (Dz. U. z 2019 r. poz. 1148) zarządza się, co  następuje:</w:t>
      </w:r>
    </w:p>
    <w:p w:rsidR="00A77B3E" w:rsidRDefault="00EF0D3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Powierza się panu Dariuszow</w:t>
      </w:r>
      <w:r>
        <w:t>i Krystosiakowi</w:t>
      </w:r>
      <w:bookmarkStart w:id="0" w:name="_GoBack"/>
      <w:bookmarkEnd w:id="0"/>
      <w:r>
        <w:t xml:space="preserve"> stanowisko dyrektora Szkoły Podstawowej im. Papieża Jana Pawła II w Osowcu na okres od dnia 1 września 2019 r. do dnia 31 sierpnia 2024 r.</w:t>
      </w:r>
    </w:p>
    <w:p w:rsidR="00A77B3E" w:rsidRDefault="00EF0D3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  życie z dniem podpisania.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30" w:rsidRDefault="00EF0D30">
      <w:r>
        <w:separator/>
      </w:r>
    </w:p>
  </w:endnote>
  <w:endnote w:type="continuationSeparator" w:id="0">
    <w:p w:rsidR="00EF0D30" w:rsidRDefault="00EF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5D7709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D7709" w:rsidRDefault="00EF0D30">
          <w:pPr>
            <w:jc w:val="left"/>
            <w:rPr>
              <w:sz w:val="18"/>
            </w:rPr>
          </w:pPr>
          <w:r>
            <w:rPr>
              <w:sz w:val="18"/>
            </w:rPr>
            <w:t>Id: 59ACE44C-D81F-4A55-B049-2B2A59EE330F.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D7709" w:rsidRDefault="00EF0D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22372">
            <w:rPr>
              <w:sz w:val="18"/>
            </w:rPr>
            <w:fldChar w:fldCharType="separate"/>
          </w:r>
          <w:r w:rsidR="0092237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D7709" w:rsidRDefault="005D770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30" w:rsidRDefault="00EF0D30">
      <w:r>
        <w:separator/>
      </w:r>
    </w:p>
  </w:footnote>
  <w:footnote w:type="continuationSeparator" w:id="0">
    <w:p w:rsidR="00EF0D30" w:rsidRDefault="00EF0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D7709"/>
    <w:rsid w:val="005D7709"/>
    <w:rsid w:val="00922372"/>
    <w:rsid w:val="00E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55/VIII/19 z dnia 26 sierpnia 2019 r.</vt:lpstr>
      <vt:lpstr/>
    </vt:vector>
  </TitlesOfParts>
  <Company>Wójt Gminy Zambrów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55/VIII/19 z dnia 26 sierpnia 2019 r.</dc:title>
  <dc:subject>w sprawie powierzenia stanowiska dyrektora Szkoły Podstawowej im. Papieża Jana Pawła II w^Osowcu.</dc:subject>
  <dc:creator>BogdanPac</dc:creator>
  <cp:lastModifiedBy>Bogdan Pac</cp:lastModifiedBy>
  <cp:revision>2</cp:revision>
  <cp:lastPrinted>2019-08-26T09:32:00Z</cp:lastPrinted>
  <dcterms:created xsi:type="dcterms:W3CDTF">2019-08-26T11:31:00Z</dcterms:created>
  <dcterms:modified xsi:type="dcterms:W3CDTF">2019-08-26T09:32:00Z</dcterms:modified>
  <cp:category>Akt prawny</cp:category>
</cp:coreProperties>
</file>