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F70" w:rsidRDefault="00A61F70" w:rsidP="00A61F70">
      <w:pPr>
        <w:tabs>
          <w:tab w:val="left" w:pos="1260"/>
          <w:tab w:val="left" w:pos="2340"/>
        </w:tabs>
        <w:autoSpaceDE w:val="0"/>
        <w:autoSpaceDN w:val="0"/>
        <w:adjustRightInd w:val="0"/>
        <w:spacing w:before="240" w:after="120" w:line="288" w:lineRule="auto"/>
        <w:jc w:val="right"/>
        <w:rPr>
          <w:rFonts w:ascii="Times New Roman" w:hAnsi="Times New Roman"/>
          <w:b/>
          <w:bCs/>
          <w:color w:val="000000"/>
          <w:spacing w:val="1"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highlight w:val="white"/>
        </w:rPr>
        <w:t>Załącznik nr 3</w:t>
      </w:r>
    </w:p>
    <w:p w:rsidR="00A61F70" w:rsidRDefault="00A61F70" w:rsidP="00A61F70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sz w:val="24"/>
          <w:szCs w:val="24"/>
        </w:rPr>
        <w:t>OŚWIADCZENIE</w:t>
      </w:r>
    </w:p>
    <w:p w:rsidR="00A61F70" w:rsidRDefault="00A61F70" w:rsidP="00A61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sz w:val="24"/>
          <w:szCs w:val="24"/>
        </w:rPr>
        <w:t>o przynależności lub braku przynależności do tej samej grupy kapitałowej,</w:t>
      </w:r>
    </w:p>
    <w:p w:rsidR="00A61F70" w:rsidRDefault="00A61F70" w:rsidP="00A61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o której mowa w art. 24 ust 1 pkt 23 ustawy PZP.</w:t>
      </w:r>
    </w:p>
    <w:p w:rsidR="00A61F70" w:rsidRDefault="00A61F70" w:rsidP="00A61F70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A61F70" w:rsidRDefault="00A61F70" w:rsidP="00A61F70">
      <w:pPr>
        <w:autoSpaceDE w:val="0"/>
        <w:autoSpaceDN w:val="0"/>
        <w:adjustRightInd w:val="0"/>
        <w:spacing w:after="0" w:line="278" w:lineRule="atLeast"/>
        <w:jc w:val="both"/>
        <w:rPr>
          <w:rFonts w:cs="Calibri"/>
        </w:rPr>
      </w:pPr>
    </w:p>
    <w:p w:rsidR="00A61F70" w:rsidRDefault="00A61F70" w:rsidP="00A61F70">
      <w:pPr>
        <w:autoSpaceDE w:val="0"/>
        <w:autoSpaceDN w:val="0"/>
        <w:adjustRightInd w:val="0"/>
        <w:spacing w:after="0" w:line="278" w:lineRule="atLeast"/>
        <w:jc w:val="both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ab/>
        <w:t xml:space="preserve">Składając ofertę w postępowaniu o udzielenie zamówienia publicznego prowadzonym                        w trybie przetargu nieograniczonego pn. </w:t>
      </w: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„ </w:t>
      </w:r>
      <w:r w:rsidRPr="00372DB2">
        <w:rPr>
          <w:rFonts w:ascii="Times New Roman" w:hAnsi="Times New Roman"/>
          <w:b/>
          <w:bCs/>
          <w:i/>
          <w:sz w:val="24"/>
          <w:szCs w:val="24"/>
          <w:highlight w:val="white"/>
        </w:rPr>
        <w:t>Świadczenie usług cateringowych dla</w:t>
      </w: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highlight w:val="white"/>
        </w:rPr>
        <w:t xml:space="preserve">Przedszkola </w:t>
      </w:r>
      <w:r w:rsidR="001812D4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highlight w:val="white"/>
        </w:rPr>
        <w:t>Samorządowego Gminy Zamb</w:t>
      </w:r>
      <w:r w:rsidR="00A25871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highlight w:val="white"/>
        </w:rPr>
        <w:t>r</w:t>
      </w:r>
      <w:r w:rsidR="001812D4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highlight w:val="white"/>
        </w:rPr>
        <w:t>ów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highlight w:val="white"/>
        </w:rPr>
        <w:t>”</w:t>
      </w:r>
    </w:p>
    <w:p w:rsidR="00A61F70" w:rsidRDefault="00A61F70" w:rsidP="00A61F70">
      <w:pPr>
        <w:autoSpaceDE w:val="0"/>
        <w:autoSpaceDN w:val="0"/>
        <w:adjustRightInd w:val="0"/>
        <w:spacing w:after="0" w:line="278" w:lineRule="atLeast"/>
        <w:jc w:val="both"/>
        <w:rPr>
          <w:rFonts w:cs="Calibri"/>
        </w:rPr>
      </w:pPr>
    </w:p>
    <w:p w:rsidR="00A61F70" w:rsidRDefault="00A61F70" w:rsidP="00A61F70">
      <w:pPr>
        <w:autoSpaceDE w:val="0"/>
        <w:autoSpaceDN w:val="0"/>
        <w:adjustRightInd w:val="0"/>
        <w:spacing w:after="0" w:line="278" w:lineRule="atLeast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Po zapoznaniu się z informacjami zamieszczonymi przez Zamawiającego na stronie internetowej w związku z art. 86 ust. 5 ustawy PZP oświadczam, że </w:t>
      </w:r>
      <w:r>
        <w:rPr>
          <w:rFonts w:ascii="Times New Roman" w:hAnsi="Times New Roman"/>
          <w:b/>
          <w:bCs/>
          <w:sz w:val="24"/>
          <w:szCs w:val="24"/>
          <w:highlight w:val="white"/>
          <w:u w:val="single"/>
        </w:rPr>
        <w:t>nie należę*/należę*</w:t>
      </w:r>
      <w:r>
        <w:rPr>
          <w:rFonts w:ascii="Times New Roman" w:hAnsi="Times New Roman"/>
          <w:sz w:val="24"/>
          <w:szCs w:val="24"/>
          <w:highlight w:val="white"/>
        </w:rPr>
        <w:t xml:space="preserve"> do grupy kapitałowej  (o której mowa w art. 24 ust. 1 pkt 23 ustawy PZP) z Wykonawcą/Wykonawcami którzy złożyli oferty w terminie w niniejszym postępowaniu.</w:t>
      </w:r>
    </w:p>
    <w:p w:rsidR="00A61F70" w:rsidRDefault="00A61F70" w:rsidP="00A61F70">
      <w:pPr>
        <w:autoSpaceDE w:val="0"/>
        <w:autoSpaceDN w:val="0"/>
        <w:adjustRightInd w:val="0"/>
        <w:spacing w:after="0" w:line="278" w:lineRule="atLeast"/>
        <w:jc w:val="both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W przypadku gdy Wykonawca należy do grupy kapitałowej (o której mowa w art. 24 ust 1 pkt 23 ustawy PZP) z Wykonawcą/Wykonawcami którzy złożyli oferty w terminie w niniejszym postępowaniu może przedstawić dowody, że powiązania z innym Wykonawcą nie prowadzą do zakłócenia konkurencji. </w:t>
      </w:r>
    </w:p>
    <w:p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Poniżej przedstawiam dowody, że powiązania z innym Wykonawcą nie prowadzą do zakłócenia konkurencji.</w:t>
      </w:r>
    </w:p>
    <w:p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 ….........................................</w:t>
      </w:r>
    </w:p>
    <w:p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 ….........................................</w:t>
      </w:r>
    </w:p>
    <w:p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 ….........................................</w:t>
      </w:r>
    </w:p>
    <w:p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miejscowość, 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………………………………………………………...</w:t>
      </w:r>
    </w:p>
    <w:p w:rsidR="00A61F70" w:rsidRDefault="00A61F70" w:rsidP="00A61F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(podpis osoby uprawnionej do reprezentacji Wykonawcy)</w:t>
      </w:r>
    </w:p>
    <w:p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00D66" w:rsidRP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W przypadku Wykonawców wspólnie ubiegających się o udzielenie zamówienia oświadczenie składa każdy                             z Wykonawców osobno.</w:t>
      </w:r>
    </w:p>
    <w:sectPr w:rsidR="00700D66" w:rsidRPr="00A61F70" w:rsidSect="00700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70"/>
    <w:rsid w:val="001812D4"/>
    <w:rsid w:val="00372DB2"/>
    <w:rsid w:val="005D29CD"/>
    <w:rsid w:val="00700D66"/>
    <w:rsid w:val="007805BA"/>
    <w:rsid w:val="00883C1B"/>
    <w:rsid w:val="00A25871"/>
    <w:rsid w:val="00A61F70"/>
    <w:rsid w:val="00BB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FFB39-42F3-4BDF-B5E5-CD17B8C3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F7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Joanna Piotrowska</cp:lastModifiedBy>
  <cp:revision>2</cp:revision>
  <dcterms:created xsi:type="dcterms:W3CDTF">2019-07-17T06:09:00Z</dcterms:created>
  <dcterms:modified xsi:type="dcterms:W3CDTF">2019-07-17T06:09:00Z</dcterms:modified>
</cp:coreProperties>
</file>