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118/V/19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ośrodka wsparcia Klub „Senior+” na terenie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h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1358,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2192,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celu wykonywania zadań własnych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zapewnienia wsparcia Seniorom poprzez umożliwienie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oferty opiekuńczej, aktywizującej, edukacyjnej, kulturalnej, rekreacyjnej oraz prozdrowotnej tworzy się ośrodek wsparcia pod nazwą Klub „Senior+”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Cieciorkach.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Ośrodek wsparcia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struktury organizacyjnej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 kwietnia 2019 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5FB3F772-B902-41E5-B1FA-717271BA361B.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118/V/19 z dnia 9 kwietnia 2019 r.</dc:title>
  <dc:subject>w sprawie utworzenia ośrodka wsparcia Klub „Senior+” na terenie Gminy Zambrów.</dc:subject>
  <dc:creator>BogdanPac</dc:creator>
  <cp:lastModifiedBy>BogdanPac</cp:lastModifiedBy>
  <cp:revision>1</cp:revision>
  <dcterms:created xsi:type="dcterms:W3CDTF">2019-04-10T12:32:43Z</dcterms:created>
  <dcterms:modified xsi:type="dcterms:W3CDTF">2019-04-10T12:32:43Z</dcterms:modified>
  <cp:category>Akt prawny</cp:category>
</cp:coreProperties>
</file>