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25/VIII/19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Zambrów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10 kwietnia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ustalenia planu dofinansowania form doskonalenia zawodowego nauczycieli  przedszkola i szkół prowadzonych przez Gminę Zambrów w roku budżetowym 2019.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506),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70a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- Karta Nauczyciela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2245) oraz §7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§8 rozporządzenia Ministra Edukacji Narodowej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dofinansowania doskonalenia zawodowego nauczycieli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136)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 budżecie Gminy Zambrów na rok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dofinansowanie doskonalenia zawodowego nauczycieli wyodrębnia się środki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wysokości 0,8% planowanych rocznych środków przeznaczonych na wynagrodzenia osobowe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przeznacza się na dofinansowanie: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 za kształcenie na studiach podyplomowych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kursach kwalifikacyjnych pobierane przez uczelnie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placówki doskonalenia nauczycieli (dla nauczycieli skierowanych przez dyrektora szkoły lub przedszkola) –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wysokości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więcej niż 600,00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 na semestr na specjalności: chemia, muzyka, geografia, fizyka, biologia, wiedza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społeczeństwie, logopedia, plastyka, edukacja wczesnoszkolna, doradztwo zawodowe, bibliotekoznawstwo, edukacja dla bezpieczeństwa, terapia pedagogiczna, rehabilitacja;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części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opłat za udział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seminariach, konferencjach, wykładach, warsztatach, szkoleniach oraz innych formach doskonalenia zawodowego nauczycieli prowadzonych przez uczelnie, placówki doskonalenia nauczycieli oraz inne podmioty, których zadania statutowe obejmują doskonalenie zawodowe nauczycieli skierowanych przez dyrektora szkoły lub przedszkola;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części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kosztów wspomagania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placówek;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części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całości pokrycie kosztów druku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dystrybucji materiałów szkoleniowych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informacyjnych.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Środki wymienione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można przeznaczyć na częściowe zrefundowanie kosztów przejazdów, zakwaterowania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wyżywienia skierowanym na daną formę doskonalenia zawodowego nauczycielom, pod warunkiem pełnego zabezpieczenia środków na formy dofinansowania określone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Decyzję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dofinansowania doskonalenia zawodowego nauczycieli, mając na względzie możliwości finansowe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pierwszej kolejności faktyczne potrzeby szkoły/przedszkola podejmuje dyrektor.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Uwzględniając zasady ustanowione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2,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dyrektorzy szkół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 opracują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przedłożą szczegółowy plan doskonalenia zawodowego na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swojej szkole lub przedszkolu.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Środków 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można przeznaczyć na inne cele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doskonaleniem zawodowym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Dyrektor szkoły/przedszkola jest odpowiedzialny przed Wójtem Gminy za właściwe gospodarowanie środkami na wspieranie doskonalenia zawodowego nauczycieli.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zarządzenia powierza się Dyrektorom Szkół Podstawowych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Zambrów oraz Dyrektorowi Przedszkola Samorządowego Gminy Zambrów.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podpisania,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mocą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sectPr>
      <w:footerReference w:type="default" r:id="rId4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FA8331D0-179A-409D-9990-02879867720B. Podpisany</w:t>
          </w:r>
        </w:p>
      </w:tc>
      <w:tc>
        <w:tcPr>
          <w:tcW w:w="340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Zambrów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25/VIII/19 z dnia 10 kwietnia 2019 r.</dc:title>
  <dc:subject>w sprawie ustalenia planu dofinansowania form doskonalenia zawodowego nauczycieli  przedszkola i^szkół prowadzonych przez Gminę Zambrów w^roku budżetowym 2019.</dc:subject>
  <dc:creator>BogdanPac</dc:creator>
  <cp:lastModifiedBy>BogdanPac</cp:lastModifiedBy>
  <cp:revision>1</cp:revision>
  <dcterms:created xsi:type="dcterms:W3CDTF">2019-04-10T08:29:28Z</dcterms:created>
  <dcterms:modified xsi:type="dcterms:W3CDTF">2019-04-10T08:29:28Z</dcterms:modified>
  <cp:category>Akt prawny</cp:category>
</cp:coreProperties>
</file>