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439" w:rsidRDefault="00A06439" w:rsidP="00A06439">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Zambrów, dnia 14.03.2019</w:t>
      </w:r>
    </w:p>
    <w:p w:rsidR="00A06439" w:rsidRDefault="00A06439" w:rsidP="00A06439">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Rrg.271.12.2019</w:t>
      </w:r>
    </w:p>
    <w:p w:rsidR="00A06439" w:rsidRPr="00A06439" w:rsidRDefault="00A06439" w:rsidP="00A06439">
      <w:pPr>
        <w:spacing w:after="240" w:line="240" w:lineRule="auto"/>
        <w:jc w:val="center"/>
        <w:rPr>
          <w:rFonts w:ascii="Times New Roman" w:eastAsia="Times New Roman" w:hAnsi="Times New Roman" w:cs="Times New Roman"/>
          <w:b/>
          <w:sz w:val="24"/>
          <w:szCs w:val="24"/>
          <w:lang w:eastAsia="pl-PL"/>
        </w:rPr>
      </w:pPr>
      <w:r w:rsidRPr="00A06439">
        <w:rPr>
          <w:rFonts w:ascii="Times New Roman" w:eastAsia="Times New Roman" w:hAnsi="Times New Roman" w:cs="Times New Roman"/>
          <w:b/>
          <w:sz w:val="24"/>
          <w:szCs w:val="24"/>
          <w:lang w:eastAsia="pl-PL"/>
        </w:rPr>
        <w:t>OGŁOSZENIE O ZAMÓWIENIU - Roboty budowlane</w:t>
      </w:r>
    </w:p>
    <w:p w:rsidR="00A06439" w:rsidRPr="00A06439" w:rsidRDefault="00A06439" w:rsidP="00A06439">
      <w:pPr>
        <w:spacing w:after="240" w:line="240" w:lineRule="auto"/>
        <w:jc w:val="center"/>
        <w:rPr>
          <w:rFonts w:ascii="Times New Roman" w:eastAsia="Times New Roman" w:hAnsi="Times New Roman" w:cs="Times New Roman"/>
          <w:b/>
          <w:sz w:val="24"/>
          <w:szCs w:val="24"/>
          <w:lang w:eastAsia="pl-PL"/>
        </w:rPr>
      </w:pPr>
      <w:r w:rsidRPr="00A06439">
        <w:rPr>
          <w:rFonts w:ascii="Times New Roman" w:eastAsia="Times New Roman" w:hAnsi="Times New Roman" w:cs="Times New Roman"/>
          <w:b/>
          <w:sz w:val="24"/>
          <w:szCs w:val="24"/>
          <w:lang w:eastAsia="pl-PL"/>
        </w:rPr>
        <w:t>Ogłoszenie nr 525241-N-2019 z dnia 2019-03-14 r.</w:t>
      </w:r>
    </w:p>
    <w:p w:rsidR="00A06439" w:rsidRPr="00A06439" w:rsidRDefault="00A06439" w:rsidP="00A06439">
      <w:pPr>
        <w:spacing w:after="0" w:line="240" w:lineRule="auto"/>
        <w:jc w:val="center"/>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sz w:val="24"/>
          <w:szCs w:val="24"/>
          <w:lang w:eastAsia="pl-PL"/>
        </w:rPr>
        <w:t>Gmina Zambrów: Budowa obiektu rekreacyjnego w miejscowości Zaręby-Kramki, gmina Zambrów</w:t>
      </w:r>
      <w:r w:rsidRPr="00A06439">
        <w:rPr>
          <w:rFonts w:ascii="Times New Roman" w:eastAsia="Times New Roman" w:hAnsi="Times New Roman" w:cs="Times New Roman"/>
          <w:sz w:val="24"/>
          <w:szCs w:val="24"/>
          <w:lang w:eastAsia="pl-PL"/>
        </w:rPr>
        <w:br/>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Zamieszczanie ogłoszenia:</w:t>
      </w:r>
      <w:r w:rsidRPr="00A06439">
        <w:rPr>
          <w:rFonts w:ascii="Times New Roman" w:eastAsia="Times New Roman" w:hAnsi="Times New Roman" w:cs="Times New Roman"/>
          <w:sz w:val="24"/>
          <w:szCs w:val="24"/>
          <w:lang w:eastAsia="pl-PL"/>
        </w:rPr>
        <w:t xml:space="preserve"> Zamieszczanie obowiązkowe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Ogłoszenie dotyczy:</w:t>
      </w:r>
      <w:r w:rsidRPr="00A06439">
        <w:rPr>
          <w:rFonts w:ascii="Times New Roman" w:eastAsia="Times New Roman" w:hAnsi="Times New Roman" w:cs="Times New Roman"/>
          <w:sz w:val="24"/>
          <w:szCs w:val="24"/>
          <w:lang w:eastAsia="pl-PL"/>
        </w:rPr>
        <w:t xml:space="preserve"> Zamówienia publicznego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Nazwa projektu lub programu</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u w:val="single"/>
          <w:lang w:eastAsia="pl-PL"/>
        </w:rPr>
        <w:t>SEKCJA I: ZAMAWIAJĄCY</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Postępowanie przeprowadza centralny zamawiający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Informacje na temat podmiotu któremu zamawiający powierzył/powierzyli prowadzenie postępowania:</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Postępowanie jest przeprowadzane wspólnie przez zamawiających</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Informacje dodatkowe:</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 1) NAZWA I ADRES: </w:t>
      </w:r>
      <w:r w:rsidRPr="00A06439">
        <w:rPr>
          <w:rFonts w:ascii="Times New Roman" w:eastAsia="Times New Roman" w:hAnsi="Times New Roman" w:cs="Times New Roman"/>
          <w:sz w:val="24"/>
          <w:szCs w:val="24"/>
          <w:lang w:eastAsia="pl-PL"/>
        </w:rPr>
        <w:t xml:space="preserve">Gmina Zambrów, krajowy numer identyfikacyjny 00000000000000, ul. ul. Fabryczna  3 , 18-300  Zambrów, woj. podlaskie, państwo Polska, tel. , e-mail rrg@ugzambrow.pl, faks . </w:t>
      </w:r>
      <w:r w:rsidRPr="00A06439">
        <w:rPr>
          <w:rFonts w:ascii="Times New Roman" w:eastAsia="Times New Roman" w:hAnsi="Times New Roman" w:cs="Times New Roman"/>
          <w:sz w:val="24"/>
          <w:szCs w:val="24"/>
          <w:lang w:eastAsia="pl-PL"/>
        </w:rPr>
        <w:br/>
        <w:t xml:space="preserve">Adres strony internetowej (URL): http://www.ugzambrow.pl/ </w:t>
      </w:r>
      <w:r w:rsidRPr="00A06439">
        <w:rPr>
          <w:rFonts w:ascii="Times New Roman" w:eastAsia="Times New Roman" w:hAnsi="Times New Roman" w:cs="Times New Roman"/>
          <w:sz w:val="24"/>
          <w:szCs w:val="24"/>
          <w:lang w:eastAsia="pl-PL"/>
        </w:rPr>
        <w:br/>
        <w:t xml:space="preserve">Adres profilu nabywcy: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 2) RODZAJ ZAMAWIAJĄCEGO: </w:t>
      </w:r>
      <w:r w:rsidRPr="00A06439">
        <w:rPr>
          <w:rFonts w:ascii="Times New Roman" w:eastAsia="Times New Roman" w:hAnsi="Times New Roman" w:cs="Times New Roman"/>
          <w:sz w:val="24"/>
          <w:szCs w:val="24"/>
          <w:lang w:eastAsia="pl-PL"/>
        </w:rPr>
        <w:t xml:space="preserve">Administracja samorządowa </w:t>
      </w:r>
      <w:r w:rsidRPr="00A06439">
        <w:rPr>
          <w:rFonts w:ascii="Times New Roman" w:eastAsia="Times New Roman" w:hAnsi="Times New Roman" w:cs="Times New Roman"/>
          <w:sz w:val="24"/>
          <w:szCs w:val="24"/>
          <w:lang w:eastAsia="pl-PL"/>
        </w:rPr>
        <w:br/>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I.3) WSPÓLNE UDZIELANIE ZAMÓWIENIA </w:t>
      </w:r>
      <w:r w:rsidRPr="00A06439">
        <w:rPr>
          <w:rFonts w:ascii="Times New Roman" w:eastAsia="Times New Roman" w:hAnsi="Times New Roman" w:cs="Times New Roman"/>
          <w:b/>
          <w:bCs/>
          <w:i/>
          <w:iCs/>
          <w:sz w:val="24"/>
          <w:szCs w:val="24"/>
          <w:lang w:eastAsia="pl-PL"/>
        </w:rPr>
        <w:t>(jeżeli dotyczy)</w:t>
      </w:r>
      <w:r w:rsidRPr="00A06439">
        <w:rPr>
          <w:rFonts w:ascii="Times New Roman" w:eastAsia="Times New Roman" w:hAnsi="Times New Roman" w:cs="Times New Roman"/>
          <w:b/>
          <w:bCs/>
          <w:sz w:val="24"/>
          <w:szCs w:val="24"/>
          <w:lang w:eastAsia="pl-PL"/>
        </w:rPr>
        <w:t xml:space="preserve">: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06439">
        <w:rPr>
          <w:rFonts w:ascii="Times New Roman" w:eastAsia="Times New Roman" w:hAnsi="Times New Roman" w:cs="Times New Roman"/>
          <w:sz w:val="24"/>
          <w:szCs w:val="24"/>
          <w:lang w:eastAsia="pl-PL"/>
        </w:rPr>
        <w:br/>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I.4) KOMUNIKACJA: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http://www.ugzambrow.pl/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http://www.bip.ugzambrow.pl/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Oferty lub wnioski o dopuszczenie do udziału w postępowaniu należy przesyłać:</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Elektronicznie</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adres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Nie </w:t>
      </w:r>
      <w:r w:rsidRPr="00A06439">
        <w:rPr>
          <w:rFonts w:ascii="Times New Roman" w:eastAsia="Times New Roman" w:hAnsi="Times New Roman" w:cs="Times New Roman"/>
          <w:sz w:val="24"/>
          <w:szCs w:val="24"/>
          <w:lang w:eastAsia="pl-PL"/>
        </w:rPr>
        <w:br/>
        <w:t xml:space="preserve">Inny sposób: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Nie </w:t>
      </w:r>
      <w:r w:rsidRPr="00A06439">
        <w:rPr>
          <w:rFonts w:ascii="Times New Roman" w:eastAsia="Times New Roman" w:hAnsi="Times New Roman" w:cs="Times New Roman"/>
          <w:sz w:val="24"/>
          <w:szCs w:val="24"/>
          <w:lang w:eastAsia="pl-PL"/>
        </w:rPr>
        <w:br/>
        <w:t xml:space="preserve">Inny sposób: </w:t>
      </w:r>
      <w:r w:rsidRPr="00A06439">
        <w:rPr>
          <w:rFonts w:ascii="Times New Roman" w:eastAsia="Times New Roman" w:hAnsi="Times New Roman" w:cs="Times New Roman"/>
          <w:sz w:val="24"/>
          <w:szCs w:val="24"/>
          <w:lang w:eastAsia="pl-PL"/>
        </w:rPr>
        <w:br/>
        <w:t xml:space="preserve">w wersji papierowej w formie przesyłki pocztowej, przesyłki kurierskiej lub dostarczenie bezpośrednio do urzędu </w:t>
      </w:r>
      <w:r w:rsidRPr="00A06439">
        <w:rPr>
          <w:rFonts w:ascii="Times New Roman" w:eastAsia="Times New Roman" w:hAnsi="Times New Roman" w:cs="Times New Roman"/>
          <w:sz w:val="24"/>
          <w:szCs w:val="24"/>
          <w:lang w:eastAsia="pl-PL"/>
        </w:rPr>
        <w:br/>
        <w:t xml:space="preserve">Adres: </w:t>
      </w:r>
      <w:r w:rsidRPr="00A06439">
        <w:rPr>
          <w:rFonts w:ascii="Times New Roman" w:eastAsia="Times New Roman" w:hAnsi="Times New Roman" w:cs="Times New Roman"/>
          <w:sz w:val="24"/>
          <w:szCs w:val="24"/>
          <w:lang w:eastAsia="pl-PL"/>
        </w:rPr>
        <w:br/>
        <w:t xml:space="preserve">Urząd Gminy Zambrów, ul. Fabryczna 3, 18-300 Zambrów (sekretariat pokój nr 19)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u w:val="single"/>
          <w:lang w:eastAsia="pl-PL"/>
        </w:rPr>
        <w:t xml:space="preserve">SEKCJA II: PRZEDMIOT ZAMÓWIENIA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II.1) Nazwa nadana zamówieniu przez zamawiającego: </w:t>
      </w:r>
      <w:r w:rsidRPr="00A06439">
        <w:rPr>
          <w:rFonts w:ascii="Times New Roman" w:eastAsia="Times New Roman" w:hAnsi="Times New Roman" w:cs="Times New Roman"/>
          <w:sz w:val="24"/>
          <w:szCs w:val="24"/>
          <w:lang w:eastAsia="pl-PL"/>
        </w:rPr>
        <w:t xml:space="preserve">Budowa obiektu rekreacyjnego w miejscowości Zaręby-Kramki, gmina Zambrów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Numer referencyjny: </w:t>
      </w:r>
      <w:r w:rsidRPr="00A06439">
        <w:rPr>
          <w:rFonts w:ascii="Times New Roman" w:eastAsia="Times New Roman" w:hAnsi="Times New Roman" w:cs="Times New Roman"/>
          <w:sz w:val="24"/>
          <w:szCs w:val="24"/>
          <w:lang w:eastAsia="pl-PL"/>
        </w:rPr>
        <w:t xml:space="preserve">Rrg.271.12.2019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II.2) Rodzaj zamówienia: </w:t>
      </w:r>
      <w:r w:rsidRPr="00A06439">
        <w:rPr>
          <w:rFonts w:ascii="Times New Roman" w:eastAsia="Times New Roman" w:hAnsi="Times New Roman" w:cs="Times New Roman"/>
          <w:sz w:val="24"/>
          <w:szCs w:val="24"/>
          <w:lang w:eastAsia="pl-PL"/>
        </w:rPr>
        <w:t xml:space="preserve">Roboty budowlane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II.3) Informacja o możliwości składania ofert częściowych</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Zamówienie podzielone jest na części: </w:t>
      </w:r>
    </w:p>
    <w:p w:rsidR="00A06439" w:rsidRDefault="00A06439" w:rsidP="00A06439">
      <w:pPr>
        <w:spacing w:after="0" w:line="240" w:lineRule="auto"/>
        <w:rPr>
          <w:rFonts w:ascii="Times New Roman" w:eastAsia="Times New Roman" w:hAnsi="Times New Roman" w:cs="Times New Roman"/>
          <w:b/>
          <w:bCs/>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Oferty lub wnioski o dopuszczenie do udziału w postępowaniu można składać w odniesieniu do:</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II.4) Krótki opis przedmiotu zamówienia </w:t>
      </w:r>
      <w:r w:rsidRPr="00A0643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643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1. Przedmiotem zamówienia jest „Budowa obiektu rekreacyjnego w miejscowości Zaręby-Kramki, gm. Zambrów”. 2. Przedmiot zamówienia obejmuje następujący zakres robót: a) zaprojektowanie i wykonanie placu zabaw i siłowni zewnętrznej na działce nr 89/1 położonej w obrębie Zaręby-Kramki. Inwestycja winna zająć powierzchnię działek niezbędną do prawidłowej i pełnej realizacji zamierzenia. Teren zajęty pod inwestycję winien zostać ogrodzony i wyposażony w kosze na śmieci i ławki z oparciem. Wykonawca zrealizuje wszystkie prace niezbędne do wykonania i dopuszczenia do użytkowania przedmiotu zamówienia w tym m.in. niezbędne wycinki i karczowanie, przygotowanie terenu pod budowę oraz wykonanie zagospodarowania placu budowy. Na obszarze inwestycji nie występują większe spadki terenu, w związku z tym nie przewiduje się większych prac ziemnych, a jedynie korekty istniejącego ukształtowania terenu w miejscu lokalizacji placu zabaw. Wykonawca przedmiotu zamówienia będzie zobowiązany do sporządzenia następującej dokumentacji i uzyskania następujących pozwoleń, decyzji, uzgodnień i opinii: 1. sporządzenia aktualnej mapy do celów projektowych obejmującej swym zasięgiem obszar planowanego przedsięwzięcia w skali 1:500, 2. opracowania dokumentacji projektowej architektoniczno-budowlanej, 3. uzgodnienia inwestycji z Zamawiającym i niezbędnymi organami, 4. projekt powinien zawierać informację na temat uzbrojenia terenu i ewentualnie projekty branżowe przebudowy urządzeń infrastruktury technicznej kolidujących z trasą projektowanej inwestycji wraz z uzyskaniem warunków technicznych przebudowy urządzeń przez właściwych gestorów sieci jako oddzielne opracowania, jeżeli wystąpią, 5. uzyskania wymaganych przepisami opinii, zgód, uzgodnień (w szczególności PPOŻ, Sanepid i BHP) i pozwoleń wraz z uzyskaniem decyzji o pozwoleniu na budowę lub zgłoszeniem robót budowlanych, 6. sporządzenia Szczegółowych Specyfikacji Technicznych dla poszczególnych robót, które należy przedłożyć do zaakceptowania Zamawiającemu, 7. informacji bezpieczeństwa i ochrony zdrowia, 8. sporządzenie przedmiaru robót, kosztorysu ofertowego w oparciu o SST z określeniem kodów CPV, 9. sporządzenia dokumentacji powykonawczej. Wykonawca zobowiązany jest do sporządzenia całości dokumentacji w ilości egzemplarzy pozwalającej uzyskać wymagane pozwolenia, decyzje i opinie. Wymagania minimalne dotyczące ilości egzemplarzy projektów w wersji papierowej: 1. projekt budowlano-wykonawczy – 5 egz.; 2. szczegółowe specyfikacje techniczne wykonania i odbioru robót budowlanych – 3 egz. 3. kosztorysy ofertowe i przedmiary robót – 1 egz.; 4. pozostałe elementy dokumentacji projektowej (opinie, uzgodnienia itp.) – min. 2 egz. Wszystkie w/w elementy dokumentacji projektowej należy </w:t>
      </w:r>
      <w:r w:rsidRPr="00A06439">
        <w:rPr>
          <w:rFonts w:ascii="Times New Roman" w:eastAsia="Times New Roman" w:hAnsi="Times New Roman" w:cs="Times New Roman"/>
          <w:sz w:val="24"/>
          <w:szCs w:val="24"/>
          <w:lang w:eastAsia="pl-PL"/>
        </w:rPr>
        <w:lastRenderedPageBreak/>
        <w:t xml:space="preserve">dostarczyć także w wersji elektronicznej na płycie CD, DVD lub pamięci przenośnej w formacie plików edytowalnym oraz PDF i DWG. W ramach przedmiotu zamówienia należy: − wykonać dokumentację techniczną niezbędną do zrealizowania zadania inwestycyjnego w zakresie wynikającym z programu funkcjonalno-użytkowego oraz uzyskać stosowane decyzje administracyjne zezwalające na rozpoczęcie robót, − dostarczyć i dokonać montażu urządzeń zgodnie z dokumentacją techniczną, − wykonać roboty budowalne, − zyskać decyzje administracyjne, uzgodnienia, opinie niezbędne do dopuszczenia obiektu do użytkowania, − przeprowadzić szkolenie pracowników wskazanych przez Zamawiającego, dotyczące sposobu użytkowania urządzeń. b) W ramach przedsięwzięcia budowlanego należy wykonać obiekt rekreacyjny w miejscowości Zaręby-Kramki, w skład którego wejdą plac zabaw i siłownia zewnętrzna. Obiekt będzie posiadał niżej wymieniony, minimalny, przykładowy zakres urządzeń: − Zestaw zabawowy – 1 szt., − Bujak sprężynowy – 1 szt., − Huśtawka wahadłowa – 1 szt., − Karuzela – 1 szt., − Huśtawka ważka – 1 szt., − Tablica informacyjna z regulaminem 1 szt., − </w:t>
      </w:r>
      <w:proofErr w:type="spellStart"/>
      <w:r w:rsidRPr="00A06439">
        <w:rPr>
          <w:rFonts w:ascii="Times New Roman" w:eastAsia="Times New Roman" w:hAnsi="Times New Roman" w:cs="Times New Roman"/>
          <w:sz w:val="24"/>
          <w:szCs w:val="24"/>
          <w:lang w:eastAsia="pl-PL"/>
        </w:rPr>
        <w:t>Orbitrek</w:t>
      </w:r>
      <w:proofErr w:type="spellEnd"/>
      <w:r w:rsidRPr="00A06439">
        <w:rPr>
          <w:rFonts w:ascii="Times New Roman" w:eastAsia="Times New Roman" w:hAnsi="Times New Roman" w:cs="Times New Roman"/>
          <w:sz w:val="24"/>
          <w:szCs w:val="24"/>
          <w:lang w:eastAsia="pl-PL"/>
        </w:rPr>
        <w:t xml:space="preserve"> – 1 szt., − Biegacz – 1 szt., − Wioślarz – 1 szt., − Ławeczka z oparciem – 1 szt., − Kosz na śmieci – 1 szt., − Ogrodzenie panelowe systemowe o wysokości 1,2m i szerokości 2,50m wykonane z prętów poziomych i pionowych min. ф4 mm, furtka o wysokości 1,2m i szerokości min. 1,20m wykonana z prętów poziomych i pionowych. Słupki stalowe 60 x 40 mm ocynkowane ogniowo. Ogrodzenie w kolorze zielonym. Fundament ogrodzenia (podmurówka) z prefabrykatów betonowych o wysokości 25 cm. Ogrodzenie długości około 100-120 </w:t>
      </w:r>
      <w:proofErr w:type="spellStart"/>
      <w:r w:rsidRPr="00A06439">
        <w:rPr>
          <w:rFonts w:ascii="Times New Roman" w:eastAsia="Times New Roman" w:hAnsi="Times New Roman" w:cs="Times New Roman"/>
          <w:sz w:val="24"/>
          <w:szCs w:val="24"/>
          <w:lang w:eastAsia="pl-PL"/>
        </w:rPr>
        <w:t>mb</w:t>
      </w:r>
      <w:proofErr w:type="spellEnd"/>
      <w:r w:rsidRPr="00A06439">
        <w:rPr>
          <w:rFonts w:ascii="Times New Roman" w:eastAsia="Times New Roman" w:hAnsi="Times New Roman" w:cs="Times New Roman"/>
          <w:sz w:val="24"/>
          <w:szCs w:val="24"/>
          <w:lang w:eastAsia="pl-PL"/>
        </w:rPr>
        <w:t xml:space="preserve"> (jest to wartość orientacyjna, ogrodzenie placu zabaw powinno zapewnić powierzchnię niezbędną do prawidłowego ustawienia w/w urządzeń). Nawierzchnie: − nawierzchnia piaskowa (dotyczy stref bezpieczeństwa urządzeń zabawowych), − nawierzchnia trawiasta (dotyczy pozostałego terenu), − strefy bezpieczeństwa zabawek wydzielić poprzez zastosowanie obrzeży elastycznych. 3. Wykonawca przedłoży Zamawiającemu dla obiektu w miejscowości Zaręby-Kramki: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projekt budowlany, wykonawczy - 5 egz.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przedmiar robót - 1 egz.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kosztorys inwestorski - 1 egz.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Specyfikacje Techniczne Wykonania i Odbioru Robót - 3 egz.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wszystkie wyżej wymienione dokumenty w wersji elektronicznej na nośniku CD/DVD - 1 egz. 4. Szczegółowy zakres robót budowlanych i opis przedmiotu zamówienia został określony w Programie funkcjonalno-użytkowym. UWAGA: Przy wynagrodzeniu ryczałtowym, wiążący jest zakres zamówienia, rodzaj i ilość robót wynikający z dokumentacji projektowej i SIWZ. Ilość przedmiarowa zawarta w przedmiarze lub w nim pominięta, a występująca w dokumentacji projektowej i specyfikacjach technicznych będzie uznana, że jest ujęta w cenie ryczałtowej oferty i tym samym w wynagrodzeniu umownym. Za ustalenie ilości robot i innych świadczeń oraz sposób przeprowadzenia na tej podstawie kalkulacji ofertowego wynagrodzenia ryczałtowego, odpowiada wyłącznie Wykonawca, na nim spoczywa obowiązek rzetelnego sprawdzenia, rzeczywistego zakresu zamówienia.</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II.5) Główny kod CPV: </w:t>
      </w:r>
      <w:r w:rsidRPr="00A06439">
        <w:rPr>
          <w:rFonts w:ascii="Times New Roman" w:eastAsia="Times New Roman" w:hAnsi="Times New Roman" w:cs="Times New Roman"/>
          <w:sz w:val="24"/>
          <w:szCs w:val="24"/>
          <w:lang w:eastAsia="pl-PL"/>
        </w:rPr>
        <w:t xml:space="preserve">71000000-8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Dodatkowe kody CPV:</w:t>
      </w:r>
      <w:r w:rsidRPr="00A064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Kod CPV</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71221000-3</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71220000-6</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37535200-9</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71300000-1</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45000000-7</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45100000-8</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45212140-9</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45112723-9</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lastRenderedPageBreak/>
              <w:t>45223800-4</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45111291-4</w:t>
            </w:r>
          </w:p>
        </w:tc>
      </w:tr>
    </w:tbl>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II.6) Całkowita wartość zamówienia </w:t>
      </w:r>
      <w:r w:rsidRPr="00A06439">
        <w:rPr>
          <w:rFonts w:ascii="Times New Roman" w:eastAsia="Times New Roman" w:hAnsi="Times New Roman" w:cs="Times New Roman"/>
          <w:i/>
          <w:iCs/>
          <w:sz w:val="24"/>
          <w:szCs w:val="24"/>
          <w:lang w:eastAsia="pl-PL"/>
        </w:rPr>
        <w:t>(jeżeli zamawiający podaje informacje o wartości zamówienia)</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Wartość bez VAT: </w:t>
      </w:r>
      <w:r w:rsidRPr="00A06439">
        <w:rPr>
          <w:rFonts w:ascii="Times New Roman" w:eastAsia="Times New Roman" w:hAnsi="Times New Roman" w:cs="Times New Roman"/>
          <w:sz w:val="24"/>
          <w:szCs w:val="24"/>
          <w:lang w:eastAsia="pl-PL"/>
        </w:rPr>
        <w:br/>
        <w:t xml:space="preserve">Waluta: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06439">
        <w:rPr>
          <w:rFonts w:ascii="Times New Roman" w:eastAsia="Times New Roman" w:hAnsi="Times New Roman" w:cs="Times New Roman"/>
          <w:b/>
          <w:bCs/>
          <w:sz w:val="24"/>
          <w:szCs w:val="24"/>
          <w:lang w:eastAsia="pl-PL"/>
        </w:rPr>
        <w:t>Pzp</w:t>
      </w:r>
      <w:proofErr w:type="spellEnd"/>
      <w:r w:rsidRPr="00A06439">
        <w:rPr>
          <w:rFonts w:ascii="Times New Roman" w:eastAsia="Times New Roman" w:hAnsi="Times New Roman" w:cs="Times New Roman"/>
          <w:b/>
          <w:bCs/>
          <w:sz w:val="24"/>
          <w:szCs w:val="24"/>
          <w:lang w:eastAsia="pl-PL"/>
        </w:rPr>
        <w:t xml:space="preserve">: </w:t>
      </w: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miesiącach:   </w:t>
      </w:r>
      <w:r w:rsidRPr="00A06439">
        <w:rPr>
          <w:rFonts w:ascii="Times New Roman" w:eastAsia="Times New Roman" w:hAnsi="Times New Roman" w:cs="Times New Roman"/>
          <w:i/>
          <w:iCs/>
          <w:sz w:val="24"/>
          <w:szCs w:val="24"/>
          <w:lang w:eastAsia="pl-PL"/>
        </w:rPr>
        <w:t xml:space="preserve"> lub </w:t>
      </w:r>
      <w:r w:rsidRPr="00A06439">
        <w:rPr>
          <w:rFonts w:ascii="Times New Roman" w:eastAsia="Times New Roman" w:hAnsi="Times New Roman" w:cs="Times New Roman"/>
          <w:b/>
          <w:bCs/>
          <w:sz w:val="24"/>
          <w:szCs w:val="24"/>
          <w:lang w:eastAsia="pl-PL"/>
        </w:rPr>
        <w:t>dniach:</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i/>
          <w:iCs/>
          <w:sz w:val="24"/>
          <w:szCs w:val="24"/>
          <w:lang w:eastAsia="pl-PL"/>
        </w:rPr>
        <w:t>lub</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data rozpoczęcia: </w:t>
      </w:r>
      <w:r w:rsidRPr="00A06439">
        <w:rPr>
          <w:rFonts w:ascii="Times New Roman" w:eastAsia="Times New Roman" w:hAnsi="Times New Roman" w:cs="Times New Roman"/>
          <w:sz w:val="24"/>
          <w:szCs w:val="24"/>
          <w:lang w:eastAsia="pl-PL"/>
        </w:rPr>
        <w:t> </w:t>
      </w:r>
      <w:r w:rsidRPr="00A06439">
        <w:rPr>
          <w:rFonts w:ascii="Times New Roman" w:eastAsia="Times New Roman" w:hAnsi="Times New Roman" w:cs="Times New Roman"/>
          <w:i/>
          <w:iCs/>
          <w:sz w:val="24"/>
          <w:szCs w:val="24"/>
          <w:lang w:eastAsia="pl-PL"/>
        </w:rPr>
        <w:t xml:space="preserve"> lub </w:t>
      </w:r>
      <w:r w:rsidRPr="00A0643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Data zakończenia</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2019-07-19</w:t>
            </w:r>
          </w:p>
        </w:tc>
      </w:tr>
    </w:tbl>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II.9) Informacje dodatkowe: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III.1) WARUNKI UDZIAŁU W POSTĘPOWANIU </w:t>
      </w:r>
    </w:p>
    <w:p w:rsidR="00A06439" w:rsidRDefault="00A06439" w:rsidP="00A06439">
      <w:pPr>
        <w:spacing w:after="0" w:line="240" w:lineRule="auto"/>
        <w:rPr>
          <w:rFonts w:ascii="Times New Roman" w:eastAsia="Times New Roman" w:hAnsi="Times New Roman" w:cs="Times New Roman"/>
          <w:b/>
          <w:bCs/>
          <w:sz w:val="24"/>
          <w:szCs w:val="24"/>
          <w:lang w:eastAsia="pl-PL"/>
        </w:rPr>
      </w:pPr>
      <w:r w:rsidRPr="00A0643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Określenie warunków: Zamawiający nie określa wymagań w w/w zakresie;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III.1.2) Sytuacja finansowa lub ekonomiczna </w:t>
      </w:r>
      <w:r w:rsidRPr="00A06439">
        <w:rPr>
          <w:rFonts w:ascii="Times New Roman" w:eastAsia="Times New Roman" w:hAnsi="Times New Roman" w:cs="Times New Roman"/>
          <w:sz w:val="24"/>
          <w:szCs w:val="24"/>
          <w:lang w:eastAsia="pl-PL"/>
        </w:rPr>
        <w:br/>
        <w:t xml:space="preserve">Określenie warunków: Zamawiający nie określa wymagań w w/w zakresie;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III.1.3) Zdolność techniczna lub zawodowa</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 </w:t>
      </w:r>
      <w:r w:rsidRPr="00A06439">
        <w:rPr>
          <w:rFonts w:ascii="Times New Roman" w:eastAsia="Times New Roman" w:hAnsi="Times New Roman" w:cs="Times New Roman"/>
          <w:sz w:val="24"/>
          <w:szCs w:val="24"/>
          <w:lang w:eastAsia="pl-PL"/>
        </w:rPr>
        <w:br/>
        <w:t xml:space="preserve">Określenie warunków: W celu potwierdzenia warunku Wykonawca winien wykazać się, że: − wykonał zgodnie z przepisami prawa budowlanego i prawidłowo ukończył w okresie ostatnich pięciu lat przed upływem terminu składania ofert, a jeżeli okres prowadzenia działalności jest krótszy – w tym okresie, co najmniej jedną robotę budowlaną polegającą na budowie, rozbudowie, przebudowie lub wykonaniu placów zabaw o wartości minimum 40 000,00 zł brutto. UWAGA: Wykonawcy mogą wykazać się doświadczeniem także wówczas, jeżeli realizowali wymagane zamówienia w formule dostaw z montażem, a nie w formule robót budowlanych.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Wykonawca dysponuje osobami, które skieruje do realizacji zamówienia publicznego, które będą uczestniczyć w wykonywaniu zamówienia, a które są uprawnione do samodzielnego pełnienia funkcji projektanta, posiadające uprawnienia budowlane w specjalności konstrukcyjno-budowlanej lub architektonicznej, będące podstawą do pełnienia samodzielnych funkcji technicznych w budownictwie. </w:t>
      </w:r>
      <w:r w:rsidRPr="00A0643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A06439">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A06439">
        <w:rPr>
          <w:rFonts w:ascii="Times New Roman" w:eastAsia="Times New Roman" w:hAnsi="Times New Roman" w:cs="Times New Roman"/>
          <w:sz w:val="24"/>
          <w:szCs w:val="24"/>
          <w:lang w:eastAsia="pl-PL"/>
        </w:rPr>
        <w:br/>
        <w:t xml:space="preserve">Informacje dodatkowe: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III.2) PODSTAWY WYKLUCZENIA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06439">
        <w:rPr>
          <w:rFonts w:ascii="Times New Roman" w:eastAsia="Times New Roman" w:hAnsi="Times New Roman" w:cs="Times New Roman"/>
          <w:b/>
          <w:bCs/>
          <w:sz w:val="24"/>
          <w:szCs w:val="24"/>
          <w:lang w:eastAsia="pl-PL"/>
        </w:rPr>
        <w:t>Pzp</w:t>
      </w:r>
      <w:proofErr w:type="spellEnd"/>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06439">
        <w:rPr>
          <w:rFonts w:ascii="Times New Roman" w:eastAsia="Times New Roman" w:hAnsi="Times New Roman" w:cs="Times New Roman"/>
          <w:b/>
          <w:bCs/>
          <w:sz w:val="24"/>
          <w:szCs w:val="24"/>
          <w:lang w:eastAsia="pl-PL"/>
        </w:rPr>
        <w:t>Pzp</w:t>
      </w:r>
      <w:proofErr w:type="spellEnd"/>
      <w:r w:rsidRPr="00A06439">
        <w:rPr>
          <w:rFonts w:ascii="Times New Roman" w:eastAsia="Times New Roman" w:hAnsi="Times New Roman" w:cs="Times New Roman"/>
          <w:sz w:val="24"/>
          <w:szCs w:val="24"/>
          <w:lang w:eastAsia="pl-PL"/>
        </w:rPr>
        <w:t xml:space="preserve"> Tak Zamawiający przewiduje następujące fakultatywne podstawy wykluczenia: </w:t>
      </w:r>
      <w:r w:rsidRPr="00A0643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06439">
        <w:rPr>
          <w:rFonts w:ascii="Times New Roman" w:eastAsia="Times New Roman" w:hAnsi="Times New Roman" w:cs="Times New Roman"/>
          <w:sz w:val="24"/>
          <w:szCs w:val="24"/>
          <w:lang w:eastAsia="pl-PL"/>
        </w:rPr>
        <w:br/>
        <w:t xml:space="preserve">Tak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Oświadczenie o spełnianiu kryteriów selekcji </w:t>
      </w:r>
      <w:r w:rsidRPr="00A06439">
        <w:rPr>
          <w:rFonts w:ascii="Times New Roman" w:eastAsia="Times New Roman" w:hAnsi="Times New Roman" w:cs="Times New Roman"/>
          <w:sz w:val="24"/>
          <w:szCs w:val="24"/>
          <w:lang w:eastAsia="pl-PL"/>
        </w:rPr>
        <w:br/>
        <w:t xml:space="preserve">Nie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2) W celu potwierdzenia braku podstaw wykluczenia Wykonawcy z udziału w postępowaniu należy przedłożyć następujące dokumenty: a) informację z Krajowego Rejestru Karnego w zakresie określonym w art. 24 ust. 1 pkt 13, 14 i 21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wystawioną nie wcześniej niż 6 miesięcy przed upływem terminu składania ofert; b)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c)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d)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e) oświadczenie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f) oświadczenie wykonawcy o braku orzeczenia wobec niego tytułem środka zapobiegawczego zakazu ubiegania się o zamówienia publiczne.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III.5.1) W ZAKRESIE SPEŁNIANIA WARUNKÓW UDZIAŁU W POSTĘPOWANIU:</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1) W celu potwierdzenia spełniania przez Wykonawcę warunków udziału w postępowaniu w zakresie wskazanym przez Zamawiającego a dotyczących: a) w zakresie warunku dotyczącego zdolności technicznej lub zawodowej: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Wykaz robót oraz dowody, o których mowa powyżej, mają dotyczyć robót budowlanych określonych w SIWZ w rozdziale V ust. 1 pkt 2 lit. c </w:t>
      </w:r>
      <w:proofErr w:type="spellStart"/>
      <w:r w:rsidRPr="00A06439">
        <w:rPr>
          <w:rFonts w:ascii="Times New Roman" w:eastAsia="Times New Roman" w:hAnsi="Times New Roman" w:cs="Times New Roman"/>
          <w:sz w:val="24"/>
          <w:szCs w:val="24"/>
          <w:lang w:eastAsia="pl-PL"/>
        </w:rPr>
        <w:t>triet</w:t>
      </w:r>
      <w:proofErr w:type="spellEnd"/>
      <w:r w:rsidRPr="00A06439">
        <w:rPr>
          <w:rFonts w:ascii="Times New Roman" w:eastAsia="Times New Roman" w:hAnsi="Times New Roman" w:cs="Times New Roman"/>
          <w:sz w:val="24"/>
          <w:szCs w:val="24"/>
          <w:lang w:eastAsia="pl-PL"/>
        </w:rPr>
        <w:t xml:space="preserve"> 1 SIWZ,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o których mowa powyżej, ma dotyczyć osób określonych w SIWZ w rozdziale V ust. 1 pkt 2 lit. c </w:t>
      </w:r>
      <w:proofErr w:type="spellStart"/>
      <w:r w:rsidRPr="00A06439">
        <w:rPr>
          <w:rFonts w:ascii="Times New Roman" w:eastAsia="Times New Roman" w:hAnsi="Times New Roman" w:cs="Times New Roman"/>
          <w:sz w:val="24"/>
          <w:szCs w:val="24"/>
          <w:lang w:eastAsia="pl-PL"/>
        </w:rPr>
        <w:t>triet</w:t>
      </w:r>
      <w:proofErr w:type="spellEnd"/>
      <w:r w:rsidRPr="00A06439">
        <w:rPr>
          <w:rFonts w:ascii="Times New Roman" w:eastAsia="Times New Roman" w:hAnsi="Times New Roman" w:cs="Times New Roman"/>
          <w:sz w:val="24"/>
          <w:szCs w:val="24"/>
          <w:lang w:eastAsia="pl-PL"/>
        </w:rPr>
        <w:t xml:space="preserve"> 3 SIWZ (wzór wykazu stanowi załącznik nr 6 do SIWZ).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III.5.2) W ZAKRESIE KRYTERIÓW SELEKCJI:</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3) W celu potwierdzenia, że oferowane urządzenia odpowiadają wymaganiom określonym przez Zamawiającego: a) Dla urządzeń zabawowych placu zabaw: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Karty techniczne urządzeń z numerem katalogowym,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Na urządzenia zabawowe - Certyfikaty zgodności z normą PN-EN 1176 z umieszczonymi na nich numerami katalogowymi widniejącymi na w/w kartach technicznych,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instrukcję montażową dla poszczególnych urządzeń (wymiary prefabrykatów betonowych, wylewek, głębokości montażu) z oświadczeniem, że zapewnia on bezpieczeństwo użytkowania,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wizualizację kolorową każdego urządzenia zabawowego (np. fotografię). b) Dla urządzeń siłowni zewnętrznej: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Karty techniczne urządzeń z numerem katalogowym,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Na urządzenia siłowni - Certyfikaty zgodności z normą PN-EN 16630 z umieszczonymi na nich numerami katalogowymi widniejącymi na w/w kartach technicznych,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instrukcję montażową dla poszczególnych urządzeń (wymiary prefabrykatów betonowych, wylewek, głębokości montażu) z oświadczeniem, że zapewnia on bezpieczeństwo użytkowania,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wizualizację kolorową każdego urządzenia siłowni (np. fotografię).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III.7) INNE DOKUMENTY NIE WYMIENIONE W pkt III.3) - III.6)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1. Dokumenty i oświadczenia, które Wykonawca składa wraz z ofertą: 1) Wypełniony formularz ofertowy zgodny ze wzorem stanowiącym załącznik nr 1 do SIWZ, podpisany przez osobę umocowaną. 2) W celu wstępnego wykazania braku podstaw do wykluczenia, o których mowa w art. 24 ust. 1 i ust. 5 pkt 1 i 8 ustawy oraz wstępnego wykazania spełnienia warunków </w:t>
      </w:r>
      <w:r w:rsidRPr="00A06439">
        <w:rPr>
          <w:rFonts w:ascii="Times New Roman" w:eastAsia="Times New Roman" w:hAnsi="Times New Roman" w:cs="Times New Roman"/>
          <w:sz w:val="24"/>
          <w:szCs w:val="24"/>
          <w:lang w:eastAsia="pl-PL"/>
        </w:rPr>
        <w:lastRenderedPageBreak/>
        <w:t xml:space="preserve">udziału w postępowaniu, o których mowa w art. 22 ust. 1b ustawy Zamawiający wymaga złożenia oświadczenia, o którym mowa w art. 25 a ust.1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 zakresie wskazanym przez zamawiającego potwierdzające, że wykonawca nie podlega wykluczeniu - wg wzoru załącznik nr 2 do SIWZ oraz spełnia warunki udziału w postępowaniu - wg wzoru załącznik nr 3 do SIWZ. Informacje zawarte w oświadczeniach stanowią wstępne potwierdzenie, że wykonawca nie podlega wykluczeniu oraz spełnia warunki udziału w postępowaniu. Wykonawca, który zamierza powierzyć wykonanie części zamówienia podwykonawcom, w celu wykazania braku istnienia wobec nich podstaw wykluczenia z udziału w postępowaniu zamieszcza informacje o podwykonawcach w oświadczeniach, o którym mowa powyżej. 3) zobowiązanie podmiotu trzeciego do oddania do dyspozycji niezbędnych zasobów na potrzeby wykonania zamówienia - jeżeli wykonawca dla wykazania spełniania warunków udziału w postępowaniu powołuje się na zasoby innych podmiotów – wg wzoru załącznik nr 3 do SIWZ, 4) pełnomocnictwo dla osoby/osób podpisującej/</w:t>
      </w:r>
      <w:proofErr w:type="spellStart"/>
      <w:r w:rsidRPr="00A06439">
        <w:rPr>
          <w:rFonts w:ascii="Times New Roman" w:eastAsia="Times New Roman" w:hAnsi="Times New Roman" w:cs="Times New Roman"/>
          <w:sz w:val="24"/>
          <w:szCs w:val="24"/>
          <w:lang w:eastAsia="pl-PL"/>
        </w:rPr>
        <w:t>cych</w:t>
      </w:r>
      <w:proofErr w:type="spellEnd"/>
      <w:r w:rsidRPr="00A06439">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wraz z załącznikami nie wynika z innych dokumentów do niej załączonych (w formie oryginału lub kopii poświadczonej za zgodność przez notariusza), 5) pełnomocnictwo ustanawiające Pełnomocnika - gdy ofertę składają wykonawcy wspólnie ubiegający się o udzielenie zamówienia publicznego - w formie oryginału albo kopii poświadczonej za zgodność z oryginałem przez notariusza, ustanawiające pełnomocnika do reprezentowania Wykonawców w postępowaniu o udzielenie niniejszego zamówienia albo reprezentowania i zawarcia umowy w sprawie zamówienia publicznego. Treść pełnomocnictwa powinna wskazywać rodzaj uprawnień, do których upoważniony jest Pełnomocnik, tj. np. podpisanie oferty, potwierdzenie za zgodność z oryginałem kopii dokumentów, składanie oświadczeń woli i wiedzy itp. 6) oświadczenie o zatrudnieniu osób na podstawie umowy o pracę (może być zawarte w treści oferty), 7) informacja o wystąpieniu u Zmawiającego obowiązku podatkowego, zgodnie z przepisami o podatku od towarów i usług (Załącznik nr 10 do SIWZ), 8) Zakres rzeczowy oraz wartość robót budowlanych, usług lub dostaw objętych przedmiotem zamówienia publicznego, które zostaną powierzone do realizacji podwykonawcom (wzór załącznik Nr 11) -jeżeli dotyczy, 9) dokument potwierdzający wniesienie wadium: a) dokument stwierdzający dokonanie wpłaty wadium przelewem na rachunek bankowy Zamawiającego, w formie kserokopii poświadczonej za zgodność z oryginałem przez osobę/y upoważnioną/e do reprezentowania wykonawcy. b) potwierdzenie wniesienia wadium w pozostałych formach określonych w art. 45 ust.6 w postaci oryginału dokumentu dołączonego do oferty w osobnej kopercie, oznaczonej tak jak oferta z dopiskiem „wadium”, natomiast kopię dokumentu wadium, poświadczoną za zgodność z oryginałem załączyć do oferty. 2. Zgodnie z art. 24 ust. 11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stanowi Załącznik nr 9 do SIWZ.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u w:val="single"/>
          <w:lang w:eastAsia="pl-PL"/>
        </w:rPr>
        <w:t xml:space="preserve">SEKCJA IV: PROCEDURA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IV.1) OPIS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IV.1.1) Tryb udzielenia zamówienia: </w:t>
      </w:r>
      <w:r w:rsidRPr="00A06439">
        <w:rPr>
          <w:rFonts w:ascii="Times New Roman" w:eastAsia="Times New Roman" w:hAnsi="Times New Roman" w:cs="Times New Roman"/>
          <w:sz w:val="24"/>
          <w:szCs w:val="24"/>
          <w:lang w:eastAsia="pl-PL"/>
        </w:rPr>
        <w:t xml:space="preserve">Przetarg nieograniczony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IV.1.2) Zamawiający żąda wniesienia wadium:</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jc w:val="both"/>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lastRenderedPageBreak/>
        <w:t xml:space="preserve">Tak </w:t>
      </w:r>
      <w:r w:rsidRPr="00A06439">
        <w:rPr>
          <w:rFonts w:ascii="Times New Roman" w:eastAsia="Times New Roman" w:hAnsi="Times New Roman" w:cs="Times New Roman"/>
          <w:sz w:val="24"/>
          <w:szCs w:val="24"/>
          <w:lang w:eastAsia="pl-PL"/>
        </w:rPr>
        <w:br/>
        <w:t xml:space="preserve">Informacja na temat wadium </w:t>
      </w:r>
      <w:r w:rsidRPr="00A06439">
        <w:rPr>
          <w:rFonts w:ascii="Times New Roman" w:eastAsia="Times New Roman" w:hAnsi="Times New Roman" w:cs="Times New Roman"/>
          <w:sz w:val="24"/>
          <w:szCs w:val="24"/>
          <w:lang w:eastAsia="pl-PL"/>
        </w:rPr>
        <w:br/>
        <w:t xml:space="preserve">1. Wykonawca winien wnieść wadium przed upływem terminu składania ofert w wysokości: 4 000,00 zł (słownie: cztery tysiące złotych), 2. Dopuszczalne formy wniesienia wadium: a) w pieniądzu, przelewem na rachunek bankowy zamawiającego: Bank Spółdzielczy w Zambrowie nr rachunku: 94 8775 0009 0010 0100 0097 0002 z dopiskiem: „Wadium dla zadania pn. BUDOWA OBIEKTU REKREACYJNEGO W MIEJSCOWOŚCI ZARĘBY-KRAMKI, GM. ZAMBRÓW”. b) poręczeniach bankowych lub poręczeniach spółdzielczej kasy oszczędnościowo -kredytowej, z tym że poręczenie kasy jest zawsze poręczeniem pieniężnym, c) gwarancja bankowa, d) gwarancja ubezpieczeniowa, e) poręczenie udzielane przez podmioty, o których mowa w art. 6b ust. 5 pkt 2 ustawy z dnia 9 listopada 2000 r. o utworzeniu Polskiej Agencji Rozwoju Przedsiębiorczości (Dz. U. z 2014 r. poz. 1804 oraz z 2015 r. poz. 978 i 1240), 3. Za termin wniesienia wadium w formie pieniężnej przyjęty zostanie termin wpływu środków finansowych na rachunek Zamawiającego. 4. Wadium musi obejmować cały okres związania ofertą, wadium wniesione w pieniądzu Zamawiający przechowuje na rachunku bankowym. 5. Wadium wnoszone w gwarancjach i poręczeniach nie może zawierać żadnych warunków do spełnienia przez Zamawiającego, oprócz przewidzianych ustawą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Zamawiający będzie uprawniony do żądania dokonania wpłaty wadium na jego konto w terminie 30 dni od daty dostarczenia pierwszego pisemnego żądania zapłaty. 6. Wadium wniesione przez jednego ze wspólników konsorcjum uważa się za wniesione prawidłowo. 7. Wykonawcy biorący udział w przetargu otrzymują zwrot wadium na warunkach określonych w art. 46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8. Zamawiający zatrzymuje wadium wraz z odsetkami zgodnie z zapisami art. 46 ust. 4a i 5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IV.1.3) Przewiduje się udzielenie zaliczek na poczet wykonania zamówienia:</w:t>
      </w:r>
      <w:r w:rsidRPr="00A06439">
        <w:rPr>
          <w:rFonts w:ascii="Times New Roman" w:eastAsia="Times New Roman" w:hAnsi="Times New Roman" w:cs="Times New Roman"/>
          <w:sz w:val="24"/>
          <w:szCs w:val="24"/>
          <w:lang w:eastAsia="pl-PL"/>
        </w:rPr>
        <w:t xml:space="preserv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Należy podać informacje na temat udzielania zaliczek: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06439">
        <w:rPr>
          <w:rFonts w:ascii="Times New Roman" w:eastAsia="Times New Roman" w:hAnsi="Times New Roman" w:cs="Times New Roman"/>
          <w:sz w:val="24"/>
          <w:szCs w:val="24"/>
          <w:lang w:eastAsia="pl-PL"/>
        </w:rPr>
        <w:br/>
        <w:t xml:space="preserve">Nie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IV.1.5.) Wymaga się złożenia oferty wariantowej: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Dopuszcza się złożenie oferty wariantowej </w:t>
      </w:r>
      <w:r w:rsidRPr="00A06439">
        <w:rPr>
          <w:rFonts w:ascii="Times New Roman" w:eastAsia="Times New Roman" w:hAnsi="Times New Roman" w:cs="Times New Roman"/>
          <w:sz w:val="24"/>
          <w:szCs w:val="24"/>
          <w:lang w:eastAsia="pl-PL"/>
        </w:rPr>
        <w:br/>
        <w:t xml:space="preserve">Nie </w:t>
      </w:r>
      <w:r w:rsidRPr="00A0643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Liczba wykonawców   </w:t>
      </w:r>
      <w:r w:rsidRPr="00A06439">
        <w:rPr>
          <w:rFonts w:ascii="Times New Roman" w:eastAsia="Times New Roman" w:hAnsi="Times New Roman" w:cs="Times New Roman"/>
          <w:sz w:val="24"/>
          <w:szCs w:val="24"/>
          <w:lang w:eastAsia="pl-PL"/>
        </w:rPr>
        <w:br/>
        <w:t xml:space="preserve">Przewidywana minimalna liczba wykonawców </w:t>
      </w:r>
      <w:r w:rsidRPr="00A06439">
        <w:rPr>
          <w:rFonts w:ascii="Times New Roman" w:eastAsia="Times New Roman" w:hAnsi="Times New Roman" w:cs="Times New Roman"/>
          <w:sz w:val="24"/>
          <w:szCs w:val="24"/>
          <w:lang w:eastAsia="pl-PL"/>
        </w:rPr>
        <w:br/>
        <w:t xml:space="preserve">Maksymalna liczba wykonawców   </w:t>
      </w:r>
      <w:r w:rsidRPr="00A06439">
        <w:rPr>
          <w:rFonts w:ascii="Times New Roman" w:eastAsia="Times New Roman" w:hAnsi="Times New Roman" w:cs="Times New Roman"/>
          <w:sz w:val="24"/>
          <w:szCs w:val="24"/>
          <w:lang w:eastAsia="pl-PL"/>
        </w:rPr>
        <w:br/>
        <w:t xml:space="preserve">Kryteria selekcji wykonawców: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IV.1.7) Informacje na temat umowy ramowej lub dynamicznego systemu zakupów: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Umowa ramowa będzie zawarta: </w:t>
      </w:r>
      <w:r w:rsidRPr="00A06439">
        <w:rPr>
          <w:rFonts w:ascii="Times New Roman" w:eastAsia="Times New Roman" w:hAnsi="Times New Roman" w:cs="Times New Roman"/>
          <w:sz w:val="24"/>
          <w:szCs w:val="24"/>
          <w:lang w:eastAsia="pl-PL"/>
        </w:rPr>
        <w:br/>
        <w:t xml:space="preserve">Czy przewiduje się ograniczenie liczby uczestników umowy ramowej: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lang w:eastAsia="pl-PL"/>
        </w:rPr>
        <w:lastRenderedPageBreak/>
        <w:t xml:space="preserve">Przewidziana maksymalna liczba uczestników umowy ramowej: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t xml:space="preserve">Zamówienie obejmuje ustanowienie dynamicznego systemu zakupów: </w:t>
      </w:r>
      <w:r w:rsidRPr="00A0643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0643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IV.1.8) Aukcja elektroniczna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Przewidziane jest przeprowadzenie aukcji elektronicznej </w:t>
      </w:r>
      <w:r w:rsidRPr="00A06439">
        <w:rPr>
          <w:rFonts w:ascii="Times New Roman" w:eastAsia="Times New Roman" w:hAnsi="Times New Roman" w:cs="Times New Roman"/>
          <w:i/>
          <w:iCs/>
          <w:sz w:val="24"/>
          <w:szCs w:val="24"/>
          <w:lang w:eastAsia="pl-PL"/>
        </w:rPr>
        <w:t xml:space="preserve">(przetarg nieograniczony, przetarg ograniczony, negocjacje z ogłoszeniem) </w:t>
      </w:r>
      <w:r w:rsidRPr="00A06439">
        <w:rPr>
          <w:rFonts w:ascii="Times New Roman" w:eastAsia="Times New Roman" w:hAnsi="Times New Roman" w:cs="Times New Roman"/>
          <w:sz w:val="24"/>
          <w:szCs w:val="24"/>
          <w:lang w:eastAsia="pl-PL"/>
        </w:rPr>
        <w:t xml:space="preserve">Nie </w:t>
      </w:r>
      <w:r w:rsidRPr="00A06439">
        <w:rPr>
          <w:rFonts w:ascii="Times New Roman" w:eastAsia="Times New Roman" w:hAnsi="Times New Roman" w:cs="Times New Roman"/>
          <w:sz w:val="24"/>
          <w:szCs w:val="24"/>
          <w:lang w:eastAsia="pl-PL"/>
        </w:rPr>
        <w:br/>
        <w:t xml:space="preserve">Należy podać adres strony internetowej, na której aukcja będzie prowadzona: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06439">
        <w:rPr>
          <w:rFonts w:ascii="Times New Roman" w:eastAsia="Times New Roman" w:hAnsi="Times New Roman" w:cs="Times New Roman"/>
          <w:sz w:val="24"/>
          <w:szCs w:val="24"/>
          <w:lang w:eastAsia="pl-PL"/>
        </w:rPr>
        <w:br/>
        <w:t xml:space="preserve">Informacje dotyczące przebiegu aukcji elektronicznej: </w:t>
      </w:r>
      <w:r w:rsidRPr="00A0643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0643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06439">
        <w:rPr>
          <w:rFonts w:ascii="Times New Roman" w:eastAsia="Times New Roman" w:hAnsi="Times New Roman" w:cs="Times New Roman"/>
          <w:sz w:val="24"/>
          <w:szCs w:val="24"/>
          <w:lang w:eastAsia="pl-PL"/>
        </w:rPr>
        <w:br/>
        <w:t xml:space="preserve">Wymagania dotyczące rejestracji i identyfikacji wykonawców w aukcji elektronicznej: </w:t>
      </w:r>
      <w:r w:rsidRPr="00A06439">
        <w:rPr>
          <w:rFonts w:ascii="Times New Roman" w:eastAsia="Times New Roman" w:hAnsi="Times New Roman" w:cs="Times New Roman"/>
          <w:sz w:val="24"/>
          <w:szCs w:val="24"/>
          <w:lang w:eastAsia="pl-PL"/>
        </w:rPr>
        <w:br/>
        <w:t xml:space="preserve">Informacje o liczbie etapów aukcji elektronicznej i czasie ich trwania: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Czas trwania: </w:t>
      </w:r>
      <w:r w:rsidRPr="00A0643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06439">
        <w:rPr>
          <w:rFonts w:ascii="Times New Roman" w:eastAsia="Times New Roman" w:hAnsi="Times New Roman" w:cs="Times New Roman"/>
          <w:sz w:val="24"/>
          <w:szCs w:val="24"/>
          <w:lang w:eastAsia="pl-PL"/>
        </w:rPr>
        <w:br/>
        <w:t xml:space="preserve">Warunki zamknięcia aukcji elektronicznej: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IV.2) KRYTERIA OCENY OFERT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IV.2.1) Kryteria oceny ofert: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IV.2.2) Kryteria</w:t>
      </w:r>
      <w:r w:rsidRPr="00A064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96"/>
        <w:gridCol w:w="1016"/>
      </w:tblGrid>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Znaczenie</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60,00</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20,00</w:t>
            </w:r>
          </w:p>
        </w:tc>
      </w:tr>
      <w:tr w:rsidR="00A06439" w:rsidRPr="00A06439" w:rsidTr="00A06439">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20,00</w:t>
            </w:r>
          </w:p>
        </w:tc>
      </w:tr>
    </w:tbl>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06439">
        <w:rPr>
          <w:rFonts w:ascii="Times New Roman" w:eastAsia="Times New Roman" w:hAnsi="Times New Roman" w:cs="Times New Roman"/>
          <w:b/>
          <w:bCs/>
          <w:sz w:val="24"/>
          <w:szCs w:val="24"/>
          <w:lang w:eastAsia="pl-PL"/>
        </w:rPr>
        <w:t>Pzp</w:t>
      </w:r>
      <w:proofErr w:type="spellEnd"/>
      <w:r w:rsidRPr="00A06439">
        <w:rPr>
          <w:rFonts w:ascii="Times New Roman" w:eastAsia="Times New Roman" w:hAnsi="Times New Roman" w:cs="Times New Roman"/>
          <w:b/>
          <w:bCs/>
          <w:sz w:val="24"/>
          <w:szCs w:val="24"/>
          <w:lang w:eastAsia="pl-PL"/>
        </w:rPr>
        <w:t xml:space="preserve"> </w:t>
      </w:r>
      <w:r w:rsidRPr="00A06439">
        <w:rPr>
          <w:rFonts w:ascii="Times New Roman" w:eastAsia="Times New Roman" w:hAnsi="Times New Roman" w:cs="Times New Roman"/>
          <w:sz w:val="24"/>
          <w:szCs w:val="24"/>
          <w:lang w:eastAsia="pl-PL"/>
        </w:rPr>
        <w:t xml:space="preserve">(przetarg nieograniczony) </w:t>
      </w:r>
      <w:r w:rsidRPr="00A06439">
        <w:rPr>
          <w:rFonts w:ascii="Times New Roman" w:eastAsia="Times New Roman" w:hAnsi="Times New Roman" w:cs="Times New Roman"/>
          <w:sz w:val="24"/>
          <w:szCs w:val="24"/>
          <w:lang w:eastAsia="pl-PL"/>
        </w:rPr>
        <w:br/>
        <w:t xml:space="preserve">Tak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IV.3) Negocjacje z ogłoszeniem, dialog konkurencyjny, partnerstwo innowacyjne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IV.3.1) Informacje na temat negocjacji z ogłoszeniem</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Minimalne wymagania, które muszą spełniać wszystkie oferty: </w:t>
      </w:r>
      <w:r w:rsidRPr="00A0643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06439">
        <w:rPr>
          <w:rFonts w:ascii="Times New Roman" w:eastAsia="Times New Roman" w:hAnsi="Times New Roman" w:cs="Times New Roman"/>
          <w:sz w:val="24"/>
          <w:szCs w:val="24"/>
          <w:lang w:eastAsia="pl-PL"/>
        </w:rPr>
        <w:br/>
        <w:t xml:space="preserve">Przewidziany jest podział negocjacji na etapy w celu ograniczenia liczby ofert: </w:t>
      </w:r>
      <w:r w:rsidRPr="00A06439">
        <w:rPr>
          <w:rFonts w:ascii="Times New Roman" w:eastAsia="Times New Roman" w:hAnsi="Times New Roman" w:cs="Times New Roman"/>
          <w:sz w:val="24"/>
          <w:szCs w:val="24"/>
          <w:lang w:eastAsia="pl-PL"/>
        </w:rPr>
        <w:br/>
        <w:t xml:space="preserve">Należy podać informacje na temat etapów negocjacji (w tym liczbę etapów):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lastRenderedPageBreak/>
        <w:t>IV.3.2) Informacje na temat dialogu konkurencyjnego</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0643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06439">
        <w:rPr>
          <w:rFonts w:ascii="Times New Roman" w:eastAsia="Times New Roman" w:hAnsi="Times New Roman" w:cs="Times New Roman"/>
          <w:sz w:val="24"/>
          <w:szCs w:val="24"/>
          <w:lang w:eastAsia="pl-PL"/>
        </w:rPr>
        <w:br/>
        <w:t xml:space="preserve">Wstępny harmonogram postępowania: </w:t>
      </w:r>
      <w:r w:rsidRPr="00A06439">
        <w:rPr>
          <w:rFonts w:ascii="Times New Roman" w:eastAsia="Times New Roman" w:hAnsi="Times New Roman" w:cs="Times New Roman"/>
          <w:sz w:val="24"/>
          <w:szCs w:val="24"/>
          <w:lang w:eastAsia="pl-PL"/>
        </w:rPr>
        <w:br/>
        <w:t xml:space="preserve">Podział dialogu na etapy w celu ograniczenia liczby rozwiązań: </w:t>
      </w:r>
      <w:r w:rsidRPr="00A06439">
        <w:rPr>
          <w:rFonts w:ascii="Times New Roman" w:eastAsia="Times New Roman" w:hAnsi="Times New Roman" w:cs="Times New Roman"/>
          <w:sz w:val="24"/>
          <w:szCs w:val="24"/>
          <w:lang w:eastAsia="pl-PL"/>
        </w:rPr>
        <w:br/>
        <w:t xml:space="preserve">Należy podać informacje na temat etapów dialogu: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IV.3.3) Informacje na temat partnerstwa innowacyjnego</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0643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06439">
        <w:rPr>
          <w:rFonts w:ascii="Times New Roman" w:eastAsia="Times New Roman" w:hAnsi="Times New Roman" w:cs="Times New Roman"/>
          <w:sz w:val="24"/>
          <w:szCs w:val="24"/>
          <w:lang w:eastAsia="pl-PL"/>
        </w:rPr>
        <w:br/>
        <w:t xml:space="preserve">Informacje dodatkowe: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IV.4) Licytacja elektroniczna </w:t>
      </w:r>
      <w:r w:rsidRPr="00A06439">
        <w:rPr>
          <w:rFonts w:ascii="Times New Roman" w:eastAsia="Times New Roman" w:hAnsi="Times New Roman" w:cs="Times New Roman"/>
          <w:sz w:val="24"/>
          <w:szCs w:val="24"/>
          <w:lang w:eastAsia="pl-PL"/>
        </w:rPr>
        <w:br/>
        <w:t xml:space="preserve">Adres strony internetowej, na której będzie prowadzona licytacja elektroniczna: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Informacje o liczbie etapów licytacji elektronicznej i czasie ich trwania: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Czas trwania: </w:t>
      </w:r>
      <w:r w:rsidRPr="00A0643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Termin składania wniosków o dopuszczenie do udziału w licytacji elektronicznej: </w:t>
      </w:r>
      <w:r w:rsidRPr="00A06439">
        <w:rPr>
          <w:rFonts w:ascii="Times New Roman" w:eastAsia="Times New Roman" w:hAnsi="Times New Roman" w:cs="Times New Roman"/>
          <w:sz w:val="24"/>
          <w:szCs w:val="24"/>
          <w:lang w:eastAsia="pl-PL"/>
        </w:rPr>
        <w:br/>
        <w:t xml:space="preserve">Data: godzina: </w:t>
      </w:r>
      <w:r w:rsidRPr="00A06439">
        <w:rPr>
          <w:rFonts w:ascii="Times New Roman" w:eastAsia="Times New Roman" w:hAnsi="Times New Roman" w:cs="Times New Roman"/>
          <w:sz w:val="24"/>
          <w:szCs w:val="24"/>
          <w:lang w:eastAsia="pl-PL"/>
        </w:rPr>
        <w:br/>
        <w:t xml:space="preserve">Termin otwarcia licytacji elektronicznej: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Termin i warunki zamknięcia licytacji elektronicznej: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Wymagania dotyczące zabezpieczenia należytego wykonania umowy: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lang w:eastAsia="pl-PL"/>
        </w:rPr>
        <w:t xml:space="preserve">Informacje dodatkowe: </w:t>
      </w:r>
    </w:p>
    <w:p w:rsid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IV.5) ZMIANA UMOWY</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06439">
        <w:rPr>
          <w:rFonts w:ascii="Times New Roman" w:eastAsia="Times New Roman" w:hAnsi="Times New Roman" w:cs="Times New Roman"/>
          <w:sz w:val="24"/>
          <w:szCs w:val="24"/>
          <w:lang w:eastAsia="pl-PL"/>
        </w:rPr>
        <w:t xml:space="preserve"> Tak </w:t>
      </w:r>
    </w:p>
    <w:p w:rsidR="00A06439" w:rsidRDefault="00A06439" w:rsidP="00A06439">
      <w:pPr>
        <w:spacing w:after="0" w:line="240" w:lineRule="auto"/>
        <w:jc w:val="both"/>
        <w:rPr>
          <w:rFonts w:ascii="Times New Roman" w:eastAsia="Times New Roman" w:hAnsi="Times New Roman" w:cs="Times New Roman"/>
          <w:b/>
          <w:bCs/>
          <w:sz w:val="24"/>
          <w:szCs w:val="24"/>
          <w:lang w:eastAsia="pl-PL"/>
        </w:rPr>
      </w:pPr>
      <w:r w:rsidRPr="00A06439">
        <w:rPr>
          <w:rFonts w:ascii="Times New Roman" w:eastAsia="Times New Roman" w:hAnsi="Times New Roman" w:cs="Times New Roman"/>
          <w:sz w:val="24"/>
          <w:szCs w:val="24"/>
          <w:lang w:eastAsia="pl-PL"/>
        </w:rPr>
        <w:br/>
        <w:t xml:space="preserve">Należy wskazać zakres, charakter zmian oraz warunki wprowadzenia zmian: </w:t>
      </w:r>
      <w:r w:rsidRPr="00A06439">
        <w:rPr>
          <w:rFonts w:ascii="Times New Roman" w:eastAsia="Times New Roman" w:hAnsi="Times New Roman" w:cs="Times New Roman"/>
          <w:sz w:val="24"/>
          <w:szCs w:val="24"/>
          <w:lang w:eastAsia="pl-PL"/>
        </w:rPr>
        <w:br/>
        <w:t xml:space="preserve">1. Zamawiający przewiduje możliwość zmian i uzupełnień postanowień zawartej umowy. Strony dopuszczają dokonywanie zmian treści umowy, w następujących okolicznościach: 1) Dopuszcza się wprowadzenie zmian za zgodą Stron umowy, 2) Zmiany mogą być inicjowane przez Zamawiającego lub przez Wykonawcę, 3) Zmiany umowy, o których mowa w pkt 1 muszą być dokonywane z zachowaniem przepisu art. 140 ust. 3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stanowiącego, że umowa podlega unieważnieniu w części wykraczającej poza określenie przedmiotu zamówienia zawarte w SIWZ z uwzględnieniem art. 144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2. Wszelkie zmiany niniejszej umowy wymagają formy pisemnej w postaci aneksu do umowy pod rygorem nieważności. 3. Zamawiający dopuszcza możliwość przedłużenia umownego terminu </w:t>
      </w:r>
      <w:r w:rsidRPr="00A06439">
        <w:rPr>
          <w:rFonts w:ascii="Times New Roman" w:eastAsia="Times New Roman" w:hAnsi="Times New Roman" w:cs="Times New Roman"/>
          <w:sz w:val="24"/>
          <w:szCs w:val="24"/>
          <w:lang w:eastAsia="pl-PL"/>
        </w:rPr>
        <w:lastRenderedPageBreak/>
        <w:t xml:space="preserve">wykonania przedmiotu umowy: 1) w przypadku wystąpienia okoliczności niezależnych od Wykonawcy, związanych z realizacją przedmiotu zamówienia, na uzasadniony wniosek Wykonawcy, pod warunkiem, że zmiana ta wynika z okoliczności, których wykonawca nie mógł przewidzieć na etapie składania oferty i nie jest przez niego zawiniona, 2) konieczności wykonania robót dodatkowych zgodnie z art.144 ust.1 ustawy </w:t>
      </w:r>
      <w:proofErr w:type="spellStart"/>
      <w:r w:rsidRPr="00A06439">
        <w:rPr>
          <w:rFonts w:ascii="Times New Roman" w:eastAsia="Times New Roman" w:hAnsi="Times New Roman" w:cs="Times New Roman"/>
          <w:sz w:val="24"/>
          <w:szCs w:val="24"/>
          <w:lang w:eastAsia="pl-PL"/>
        </w:rPr>
        <w:t>Pzp</w:t>
      </w:r>
      <w:proofErr w:type="spellEnd"/>
      <w:r w:rsidRPr="00A06439">
        <w:rPr>
          <w:rFonts w:ascii="Times New Roman" w:eastAsia="Times New Roman" w:hAnsi="Times New Roman" w:cs="Times New Roman"/>
          <w:sz w:val="24"/>
          <w:szCs w:val="24"/>
          <w:lang w:eastAsia="pl-PL"/>
        </w:rPr>
        <w:t xml:space="preserve"> lub robót zamiennych opóźniających lub wstrzymujących realizację robót zasadniczych z przyczyn zależnych od Zamawiającego lub organów administracji, 3) wystąpią wyjątkowo niesprzyjające warunki atmosferyczne uniemożliwiające Wykonawcy wykonanie robót w terminie, o którym mowa w § 2 ust. 1 (np. obfite i długotrwałe opady deszczu, utrudniające lub uniemożliwiające realizacje umowy,) 4) ujawnienia w trakcie realizacji przedmiotu umowy niezidentyfikowanych przeszkód w gruncie, przeszkód konstrukcyjnych obiektów, których nie przewidział projektant i zamawiający, 4. W okolicznościach wymienionych w ust. 3 Strony ustalają nowe terminy umowne, z tym, że wielkość zmian musi być powiązana z przyczyną jaka ją spowodowała, a termin może ulec zmianie o okres odpowiadający wstrzymaniu lub opóźnieniu prac z tego powodu. Okoliczności mogące spowodować zmianę terminu, muszą mieć odzwierciedlenie w dzienniku budowy i zostać potwierdzone przez inspektora nadzoru. 5. Zmiany dotyczących zakresu w przedmiocie zamówienia: 1) powodem wprowadzenia zmian w zakresie i wartości umowy mogą być roboty zamienne lub zaniechane: a) wprowadzenie robót zamiennych jest możliwe jeśli: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są korzystne dla zamawiającego na etapie realizacji umowy lub przyniosą korzystne skutki w trakcie eksploatacji przedmiotu umowy.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stały się konieczne na skutek ujawnienia przeszkód w gruncie, przeszkód konstrukcyjnych nieprzewidzianych w dokumentacji lub błędów w dokumentacji projektowej,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pozwolą osiągnąć obniżenie kosztów, lepsze parametry techniczne, użytkowe, estetyczne od przyjętych w dokumentacji projektowej,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wystąpiła niedostępność na rynku materiałów lub urządzeń wskazanych w ofercie, dokumentacji projektowej,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pojawienie się na rynku, części, materiałów lub urządzeń nowszej generacji pozwalających na zaoszczędzenie kosztów realizacji przedmiotu umowy oraz kosztów eksploatacji wykonanego przedmiotu umowy lub poprawy warunków bezpieczeństwa obiektu, b) zaniechanie robót jest możliwe, jeśli: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są następstwem zleconych robót dodatkowych, </w:t>
      </w:r>
      <w:r w:rsidRPr="00A06439">
        <w:rPr>
          <w:rFonts w:ascii="Times New Roman" w:eastAsia="Times New Roman" w:hAnsi="Times New Roman" w:cs="Times New Roman"/>
          <w:sz w:val="24"/>
          <w:szCs w:val="24"/>
          <w:lang w:eastAsia="pl-PL"/>
        </w:rPr>
        <w:sym w:font="Symbol" w:char="F02D"/>
      </w:r>
      <w:r w:rsidRPr="00A06439">
        <w:rPr>
          <w:rFonts w:ascii="Times New Roman" w:eastAsia="Times New Roman" w:hAnsi="Times New Roman" w:cs="Times New Roman"/>
          <w:sz w:val="24"/>
          <w:szCs w:val="24"/>
          <w:lang w:eastAsia="pl-PL"/>
        </w:rPr>
        <w:t xml:space="preserve"> nastąpiło ograniczenie zakresu prac objętych niniejszą umową, w przypadku stwierdzenia braku konieczności wykonywania części zamówienia. 6. Zamawiający określa następujące warunki zmian, o których mowa w ust. 5: 1) warunkiem dokonania zmian, o których mowa w ust. 5 pkt.1 lit. a jest złożenie wniosku przez Wykonawcę lub Zamawiającego, zawierającego opis propozycji zmian i uzasadnienie zmian. 2) wprowadzenie robót zamiennych lub dodatkowych wymaga uzgodnienia z autorem projektu lub Zamawiającym i może być powiązane ze zmianą wynagrodzenia umownego odpowiednio i proporcjonalnie. 3) wprowadzenie robót ograniczających zakres prac objętych umową, o których mowa w ust. 5 pkt. 1 lit. b powiązane jest ze zmianą wynagrodzenia umownego odpowiednio i proporcjonalnie. 7. Zmiany wynagrodzenia umownego są możliwe: 1) w przypadku ustawowej zmiany stawki podatku od towarów i usług (VAT), 2) w przypadku konieczności wykonania dodatkowych robot budowlanych, o których mowa w art. 144 ust. 1 pkt. 2 lub zmiany postanowień umowy w przypadku wystąpienia okoliczności o których mowa w art. 144 ust. 1 pkt. 3 i 6. 8. Zamawiający określa następujące warunki zmian, o których mowa w ust. 7: 1) w przypadku zmiany stawki podatku VAT, wynagrodzenie brutto ulegnie zmianie stosownie do zmiany stawki podatku bez zmiany wynagrodzenia netto, 2) w przypadku zmiany zakresu świadczeń wykonawcy, o którym mowa w art. 144 ust. 1 pkt. 2, 3 i 6 wysokość zmiany wynagrodzenia umownego Wykonawcy ustalona zostanie odpowiednio i proporcjonalnie do zakresu zmiany świadczeń wykonawcy. </w:t>
      </w:r>
      <w:r w:rsidRPr="00A06439">
        <w:rPr>
          <w:rFonts w:ascii="Times New Roman" w:eastAsia="Times New Roman" w:hAnsi="Times New Roman" w:cs="Times New Roman"/>
          <w:sz w:val="24"/>
          <w:szCs w:val="24"/>
          <w:lang w:eastAsia="pl-PL"/>
        </w:rPr>
        <w:br/>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r w:rsidRPr="00A06439">
        <w:rPr>
          <w:rFonts w:ascii="Times New Roman" w:eastAsia="Times New Roman" w:hAnsi="Times New Roman" w:cs="Times New Roman"/>
          <w:b/>
          <w:bCs/>
          <w:sz w:val="24"/>
          <w:szCs w:val="24"/>
          <w:lang w:eastAsia="pl-PL"/>
        </w:rPr>
        <w:t xml:space="preserve">IV.6) INFORMACJE ADMINISTRACYJNE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A06439">
        <w:rPr>
          <w:rFonts w:ascii="Times New Roman" w:eastAsia="Times New Roman" w:hAnsi="Times New Roman" w:cs="Times New Roman"/>
          <w:i/>
          <w:iCs/>
          <w:sz w:val="24"/>
          <w:szCs w:val="24"/>
          <w:lang w:eastAsia="pl-PL"/>
        </w:rPr>
        <w:t xml:space="preserve">(jeżeli dotyczy):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Środki służące ochronie informacji o charakterze poufnym</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06439">
        <w:rPr>
          <w:rFonts w:ascii="Times New Roman" w:eastAsia="Times New Roman" w:hAnsi="Times New Roman" w:cs="Times New Roman"/>
          <w:sz w:val="24"/>
          <w:szCs w:val="24"/>
          <w:lang w:eastAsia="pl-PL"/>
        </w:rPr>
        <w:br/>
        <w:t xml:space="preserve">Data: 2019-03-29, godzina: 10:00, </w:t>
      </w:r>
      <w:r w:rsidRPr="00A0643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06439">
        <w:rPr>
          <w:rFonts w:ascii="Times New Roman" w:eastAsia="Times New Roman" w:hAnsi="Times New Roman" w:cs="Times New Roman"/>
          <w:sz w:val="24"/>
          <w:szCs w:val="24"/>
          <w:lang w:eastAsia="pl-PL"/>
        </w:rPr>
        <w:br/>
        <w:t xml:space="preserve">Wskazać powody: </w:t>
      </w:r>
      <w:r w:rsidRPr="00A0643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06439">
        <w:rPr>
          <w:rFonts w:ascii="Times New Roman" w:eastAsia="Times New Roman" w:hAnsi="Times New Roman" w:cs="Times New Roman"/>
          <w:sz w:val="24"/>
          <w:szCs w:val="24"/>
          <w:lang w:eastAsia="pl-PL"/>
        </w:rPr>
        <w:br/>
        <w:t xml:space="preserve">&gt;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 xml:space="preserve">IV.6.3) Termin związania ofertą: </w:t>
      </w:r>
      <w:r w:rsidRPr="00A06439">
        <w:rPr>
          <w:rFonts w:ascii="Times New Roman" w:eastAsia="Times New Roman" w:hAnsi="Times New Roman" w:cs="Times New Roman"/>
          <w:sz w:val="24"/>
          <w:szCs w:val="24"/>
          <w:lang w:eastAsia="pl-PL"/>
        </w:rPr>
        <w:t xml:space="preserve">do: okres w dniach: 30 (od ostatecznego terminu składania ofert)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bookmarkStart w:id="0" w:name="_GoBack"/>
      <w:bookmarkEnd w:id="0"/>
      <w:r w:rsidRPr="00A06439">
        <w:rPr>
          <w:rFonts w:ascii="Times New Roman" w:eastAsia="Times New Roman" w:hAnsi="Times New Roman" w:cs="Times New Roman"/>
          <w:b/>
          <w:bCs/>
          <w:sz w:val="24"/>
          <w:szCs w:val="24"/>
          <w:lang w:eastAsia="pl-PL"/>
        </w:rPr>
        <w:t>:</w:t>
      </w:r>
      <w:r w:rsidRPr="00A06439">
        <w:rPr>
          <w:rFonts w:ascii="Times New Roman" w:eastAsia="Times New Roman" w:hAnsi="Times New Roman" w:cs="Times New Roman"/>
          <w:sz w:val="24"/>
          <w:szCs w:val="24"/>
          <w:lang w:eastAsia="pl-PL"/>
        </w:rPr>
        <w:t xml:space="preserve"> Nie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06439">
        <w:rPr>
          <w:rFonts w:ascii="Times New Roman" w:eastAsia="Times New Roman" w:hAnsi="Times New Roman" w:cs="Times New Roman"/>
          <w:sz w:val="24"/>
          <w:szCs w:val="24"/>
          <w:lang w:eastAsia="pl-PL"/>
        </w:rPr>
        <w:t xml:space="preserve"> Nie </w:t>
      </w:r>
      <w:r w:rsidRPr="00A06439">
        <w:rPr>
          <w:rFonts w:ascii="Times New Roman" w:eastAsia="Times New Roman" w:hAnsi="Times New Roman" w:cs="Times New Roman"/>
          <w:sz w:val="24"/>
          <w:szCs w:val="24"/>
          <w:lang w:eastAsia="pl-PL"/>
        </w:rPr>
        <w:br/>
      </w:r>
      <w:r w:rsidRPr="00A06439">
        <w:rPr>
          <w:rFonts w:ascii="Times New Roman" w:eastAsia="Times New Roman" w:hAnsi="Times New Roman" w:cs="Times New Roman"/>
          <w:b/>
          <w:bCs/>
          <w:sz w:val="24"/>
          <w:szCs w:val="24"/>
          <w:lang w:eastAsia="pl-PL"/>
        </w:rPr>
        <w:t>IV.6.6) Informacje dodatkowe:</w:t>
      </w:r>
      <w:r w:rsidRPr="00A06439">
        <w:rPr>
          <w:rFonts w:ascii="Times New Roman" w:eastAsia="Times New Roman" w:hAnsi="Times New Roman" w:cs="Times New Roman"/>
          <w:sz w:val="24"/>
          <w:szCs w:val="24"/>
          <w:lang w:eastAsia="pl-PL"/>
        </w:rPr>
        <w:t xml:space="preserve"> </w:t>
      </w:r>
      <w:r w:rsidRPr="00A06439">
        <w:rPr>
          <w:rFonts w:ascii="Times New Roman" w:eastAsia="Times New Roman" w:hAnsi="Times New Roman" w:cs="Times New Roman"/>
          <w:sz w:val="24"/>
          <w:szCs w:val="24"/>
          <w:lang w:eastAsia="pl-PL"/>
        </w:rPr>
        <w:br/>
      </w:r>
    </w:p>
    <w:p w:rsidR="00A06439" w:rsidRPr="00A06439" w:rsidRDefault="00A06439" w:rsidP="00A06439">
      <w:pPr>
        <w:spacing w:after="0" w:line="240" w:lineRule="auto"/>
        <w:jc w:val="center"/>
        <w:rPr>
          <w:rFonts w:ascii="Times New Roman" w:eastAsia="Times New Roman" w:hAnsi="Times New Roman" w:cs="Times New Roman"/>
          <w:sz w:val="24"/>
          <w:szCs w:val="24"/>
          <w:lang w:eastAsia="pl-PL"/>
        </w:rPr>
      </w:pPr>
      <w:r w:rsidRPr="00A06439">
        <w:rPr>
          <w:rFonts w:ascii="Times New Roman" w:eastAsia="Times New Roman" w:hAnsi="Times New Roman" w:cs="Times New Roman"/>
          <w:sz w:val="24"/>
          <w:szCs w:val="24"/>
          <w:u w:val="single"/>
          <w:lang w:eastAsia="pl-PL"/>
        </w:rPr>
        <w:t xml:space="preserve">ZAŁĄCZNIK I - INFORMACJE DOTYCZĄCE OFERT CZĘŚCIOWYCH </w:t>
      </w:r>
    </w:p>
    <w:p w:rsidR="00A06439" w:rsidRPr="00A06439" w:rsidRDefault="00A06439" w:rsidP="00A06439">
      <w:pPr>
        <w:spacing w:after="0" w:line="240" w:lineRule="auto"/>
        <w:rPr>
          <w:rFonts w:ascii="Times New Roman" w:eastAsia="Times New Roman" w:hAnsi="Times New Roman" w:cs="Times New Roman"/>
          <w:sz w:val="24"/>
          <w:szCs w:val="24"/>
          <w:lang w:eastAsia="pl-PL"/>
        </w:rPr>
      </w:pPr>
    </w:p>
    <w:p w:rsidR="00A06439" w:rsidRPr="00A06439" w:rsidRDefault="00A06439" w:rsidP="00A06439">
      <w:pPr>
        <w:spacing w:after="0" w:line="240" w:lineRule="auto"/>
        <w:rPr>
          <w:rFonts w:ascii="Times New Roman" w:eastAsia="Times New Roman" w:hAnsi="Times New Roman" w:cs="Times New Roman"/>
          <w:sz w:val="24"/>
          <w:szCs w:val="24"/>
          <w:lang w:eastAsia="pl-PL"/>
        </w:rPr>
      </w:pPr>
    </w:p>
    <w:p w:rsidR="00A06439" w:rsidRPr="00A06439" w:rsidRDefault="00A06439" w:rsidP="00A06439">
      <w:pPr>
        <w:spacing w:after="240" w:line="240" w:lineRule="auto"/>
        <w:rPr>
          <w:rFonts w:ascii="Times New Roman" w:eastAsia="Times New Roman" w:hAnsi="Times New Roman" w:cs="Times New Roman"/>
          <w:sz w:val="24"/>
          <w:szCs w:val="24"/>
          <w:lang w:eastAsia="pl-PL"/>
        </w:rPr>
      </w:pPr>
    </w:p>
    <w:p w:rsidR="00A06439" w:rsidRPr="00A06439" w:rsidRDefault="00A06439" w:rsidP="00A0643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6439" w:rsidRPr="00A06439" w:rsidTr="00A06439">
        <w:trPr>
          <w:tblCellSpacing w:w="15" w:type="dxa"/>
        </w:trPr>
        <w:tc>
          <w:tcPr>
            <w:tcW w:w="0" w:type="auto"/>
            <w:vAlign w:val="center"/>
            <w:hideMark/>
          </w:tcPr>
          <w:p w:rsidR="00A06439" w:rsidRPr="00A06439" w:rsidRDefault="00A06439" w:rsidP="00A06439">
            <w:pPr>
              <w:spacing w:after="240" w:line="240" w:lineRule="auto"/>
              <w:rPr>
                <w:rFonts w:ascii="Times New Roman" w:eastAsia="Times New Roman" w:hAnsi="Times New Roman" w:cs="Times New Roman"/>
                <w:sz w:val="24"/>
                <w:szCs w:val="24"/>
                <w:lang w:eastAsia="pl-PL"/>
              </w:rPr>
            </w:pPr>
          </w:p>
        </w:tc>
      </w:tr>
    </w:tbl>
    <w:p w:rsidR="00623831" w:rsidRDefault="00623831"/>
    <w:sectPr w:rsidR="00623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39"/>
    <w:rsid w:val="00623831"/>
    <w:rsid w:val="00A06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7BB6"/>
  <w15:chartTrackingRefBased/>
  <w15:docId w15:val="{C972986D-02C2-46CB-825C-A333135D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792">
      <w:bodyDiv w:val="1"/>
      <w:marLeft w:val="0"/>
      <w:marRight w:val="0"/>
      <w:marTop w:val="0"/>
      <w:marBottom w:val="0"/>
      <w:divBdr>
        <w:top w:val="none" w:sz="0" w:space="0" w:color="auto"/>
        <w:left w:val="none" w:sz="0" w:space="0" w:color="auto"/>
        <w:bottom w:val="none" w:sz="0" w:space="0" w:color="auto"/>
        <w:right w:val="none" w:sz="0" w:space="0" w:color="auto"/>
      </w:divBdr>
      <w:divsChild>
        <w:div w:id="1986735627">
          <w:marLeft w:val="0"/>
          <w:marRight w:val="0"/>
          <w:marTop w:val="0"/>
          <w:marBottom w:val="0"/>
          <w:divBdr>
            <w:top w:val="none" w:sz="0" w:space="0" w:color="auto"/>
            <w:left w:val="none" w:sz="0" w:space="0" w:color="auto"/>
            <w:bottom w:val="none" w:sz="0" w:space="0" w:color="auto"/>
            <w:right w:val="none" w:sz="0" w:space="0" w:color="auto"/>
          </w:divBdr>
          <w:divsChild>
            <w:div w:id="948858391">
              <w:marLeft w:val="0"/>
              <w:marRight w:val="0"/>
              <w:marTop w:val="0"/>
              <w:marBottom w:val="0"/>
              <w:divBdr>
                <w:top w:val="none" w:sz="0" w:space="0" w:color="auto"/>
                <w:left w:val="none" w:sz="0" w:space="0" w:color="auto"/>
                <w:bottom w:val="none" w:sz="0" w:space="0" w:color="auto"/>
                <w:right w:val="none" w:sz="0" w:space="0" w:color="auto"/>
              </w:divBdr>
            </w:div>
            <w:div w:id="312755894">
              <w:marLeft w:val="0"/>
              <w:marRight w:val="0"/>
              <w:marTop w:val="0"/>
              <w:marBottom w:val="0"/>
              <w:divBdr>
                <w:top w:val="none" w:sz="0" w:space="0" w:color="auto"/>
                <w:left w:val="none" w:sz="0" w:space="0" w:color="auto"/>
                <w:bottom w:val="none" w:sz="0" w:space="0" w:color="auto"/>
                <w:right w:val="none" w:sz="0" w:space="0" w:color="auto"/>
              </w:divBdr>
            </w:div>
            <w:div w:id="1900048416">
              <w:marLeft w:val="0"/>
              <w:marRight w:val="0"/>
              <w:marTop w:val="0"/>
              <w:marBottom w:val="0"/>
              <w:divBdr>
                <w:top w:val="none" w:sz="0" w:space="0" w:color="auto"/>
                <w:left w:val="none" w:sz="0" w:space="0" w:color="auto"/>
                <w:bottom w:val="none" w:sz="0" w:space="0" w:color="auto"/>
                <w:right w:val="none" w:sz="0" w:space="0" w:color="auto"/>
              </w:divBdr>
              <w:divsChild>
                <w:div w:id="1632250806">
                  <w:marLeft w:val="0"/>
                  <w:marRight w:val="0"/>
                  <w:marTop w:val="0"/>
                  <w:marBottom w:val="0"/>
                  <w:divBdr>
                    <w:top w:val="none" w:sz="0" w:space="0" w:color="auto"/>
                    <w:left w:val="none" w:sz="0" w:space="0" w:color="auto"/>
                    <w:bottom w:val="none" w:sz="0" w:space="0" w:color="auto"/>
                    <w:right w:val="none" w:sz="0" w:space="0" w:color="auto"/>
                  </w:divBdr>
                </w:div>
              </w:divsChild>
            </w:div>
            <w:div w:id="578252321">
              <w:marLeft w:val="0"/>
              <w:marRight w:val="0"/>
              <w:marTop w:val="0"/>
              <w:marBottom w:val="0"/>
              <w:divBdr>
                <w:top w:val="none" w:sz="0" w:space="0" w:color="auto"/>
                <w:left w:val="none" w:sz="0" w:space="0" w:color="auto"/>
                <w:bottom w:val="none" w:sz="0" w:space="0" w:color="auto"/>
                <w:right w:val="none" w:sz="0" w:space="0" w:color="auto"/>
              </w:divBdr>
              <w:divsChild>
                <w:div w:id="616765536">
                  <w:marLeft w:val="0"/>
                  <w:marRight w:val="0"/>
                  <w:marTop w:val="0"/>
                  <w:marBottom w:val="0"/>
                  <w:divBdr>
                    <w:top w:val="none" w:sz="0" w:space="0" w:color="auto"/>
                    <w:left w:val="none" w:sz="0" w:space="0" w:color="auto"/>
                    <w:bottom w:val="none" w:sz="0" w:space="0" w:color="auto"/>
                    <w:right w:val="none" w:sz="0" w:space="0" w:color="auto"/>
                  </w:divBdr>
                </w:div>
              </w:divsChild>
            </w:div>
            <w:div w:id="606160602">
              <w:marLeft w:val="0"/>
              <w:marRight w:val="0"/>
              <w:marTop w:val="0"/>
              <w:marBottom w:val="0"/>
              <w:divBdr>
                <w:top w:val="none" w:sz="0" w:space="0" w:color="auto"/>
                <w:left w:val="none" w:sz="0" w:space="0" w:color="auto"/>
                <w:bottom w:val="none" w:sz="0" w:space="0" w:color="auto"/>
                <w:right w:val="none" w:sz="0" w:space="0" w:color="auto"/>
              </w:divBdr>
              <w:divsChild>
                <w:div w:id="72702256">
                  <w:marLeft w:val="0"/>
                  <w:marRight w:val="0"/>
                  <w:marTop w:val="0"/>
                  <w:marBottom w:val="0"/>
                  <w:divBdr>
                    <w:top w:val="none" w:sz="0" w:space="0" w:color="auto"/>
                    <w:left w:val="none" w:sz="0" w:space="0" w:color="auto"/>
                    <w:bottom w:val="none" w:sz="0" w:space="0" w:color="auto"/>
                    <w:right w:val="none" w:sz="0" w:space="0" w:color="auto"/>
                  </w:divBdr>
                </w:div>
                <w:div w:id="939526398">
                  <w:marLeft w:val="0"/>
                  <w:marRight w:val="0"/>
                  <w:marTop w:val="0"/>
                  <w:marBottom w:val="0"/>
                  <w:divBdr>
                    <w:top w:val="none" w:sz="0" w:space="0" w:color="auto"/>
                    <w:left w:val="none" w:sz="0" w:space="0" w:color="auto"/>
                    <w:bottom w:val="none" w:sz="0" w:space="0" w:color="auto"/>
                    <w:right w:val="none" w:sz="0" w:space="0" w:color="auto"/>
                  </w:divBdr>
                </w:div>
                <w:div w:id="2046713137">
                  <w:marLeft w:val="0"/>
                  <w:marRight w:val="0"/>
                  <w:marTop w:val="0"/>
                  <w:marBottom w:val="0"/>
                  <w:divBdr>
                    <w:top w:val="none" w:sz="0" w:space="0" w:color="auto"/>
                    <w:left w:val="none" w:sz="0" w:space="0" w:color="auto"/>
                    <w:bottom w:val="none" w:sz="0" w:space="0" w:color="auto"/>
                    <w:right w:val="none" w:sz="0" w:space="0" w:color="auto"/>
                  </w:divBdr>
                </w:div>
                <w:div w:id="1215850577">
                  <w:marLeft w:val="0"/>
                  <w:marRight w:val="0"/>
                  <w:marTop w:val="0"/>
                  <w:marBottom w:val="0"/>
                  <w:divBdr>
                    <w:top w:val="none" w:sz="0" w:space="0" w:color="auto"/>
                    <w:left w:val="none" w:sz="0" w:space="0" w:color="auto"/>
                    <w:bottom w:val="none" w:sz="0" w:space="0" w:color="auto"/>
                    <w:right w:val="none" w:sz="0" w:space="0" w:color="auto"/>
                  </w:divBdr>
                </w:div>
              </w:divsChild>
            </w:div>
            <w:div w:id="1519277085">
              <w:marLeft w:val="0"/>
              <w:marRight w:val="0"/>
              <w:marTop w:val="0"/>
              <w:marBottom w:val="0"/>
              <w:divBdr>
                <w:top w:val="none" w:sz="0" w:space="0" w:color="auto"/>
                <w:left w:val="none" w:sz="0" w:space="0" w:color="auto"/>
                <w:bottom w:val="none" w:sz="0" w:space="0" w:color="auto"/>
                <w:right w:val="none" w:sz="0" w:space="0" w:color="auto"/>
              </w:divBdr>
              <w:divsChild>
                <w:div w:id="639192601">
                  <w:marLeft w:val="0"/>
                  <w:marRight w:val="0"/>
                  <w:marTop w:val="0"/>
                  <w:marBottom w:val="0"/>
                  <w:divBdr>
                    <w:top w:val="none" w:sz="0" w:space="0" w:color="auto"/>
                    <w:left w:val="none" w:sz="0" w:space="0" w:color="auto"/>
                    <w:bottom w:val="none" w:sz="0" w:space="0" w:color="auto"/>
                    <w:right w:val="none" w:sz="0" w:space="0" w:color="auto"/>
                  </w:divBdr>
                </w:div>
                <w:div w:id="781652698">
                  <w:marLeft w:val="0"/>
                  <w:marRight w:val="0"/>
                  <w:marTop w:val="0"/>
                  <w:marBottom w:val="0"/>
                  <w:divBdr>
                    <w:top w:val="none" w:sz="0" w:space="0" w:color="auto"/>
                    <w:left w:val="none" w:sz="0" w:space="0" w:color="auto"/>
                    <w:bottom w:val="none" w:sz="0" w:space="0" w:color="auto"/>
                    <w:right w:val="none" w:sz="0" w:space="0" w:color="auto"/>
                  </w:divBdr>
                </w:div>
                <w:div w:id="798496837">
                  <w:marLeft w:val="0"/>
                  <w:marRight w:val="0"/>
                  <w:marTop w:val="0"/>
                  <w:marBottom w:val="0"/>
                  <w:divBdr>
                    <w:top w:val="none" w:sz="0" w:space="0" w:color="auto"/>
                    <w:left w:val="none" w:sz="0" w:space="0" w:color="auto"/>
                    <w:bottom w:val="none" w:sz="0" w:space="0" w:color="auto"/>
                    <w:right w:val="none" w:sz="0" w:space="0" w:color="auto"/>
                  </w:divBdr>
                </w:div>
                <w:div w:id="470444863">
                  <w:marLeft w:val="0"/>
                  <w:marRight w:val="0"/>
                  <w:marTop w:val="0"/>
                  <w:marBottom w:val="0"/>
                  <w:divBdr>
                    <w:top w:val="none" w:sz="0" w:space="0" w:color="auto"/>
                    <w:left w:val="none" w:sz="0" w:space="0" w:color="auto"/>
                    <w:bottom w:val="none" w:sz="0" w:space="0" w:color="auto"/>
                    <w:right w:val="none" w:sz="0" w:space="0" w:color="auto"/>
                  </w:divBdr>
                </w:div>
                <w:div w:id="1925990840">
                  <w:marLeft w:val="0"/>
                  <w:marRight w:val="0"/>
                  <w:marTop w:val="0"/>
                  <w:marBottom w:val="0"/>
                  <w:divBdr>
                    <w:top w:val="none" w:sz="0" w:space="0" w:color="auto"/>
                    <w:left w:val="none" w:sz="0" w:space="0" w:color="auto"/>
                    <w:bottom w:val="none" w:sz="0" w:space="0" w:color="auto"/>
                    <w:right w:val="none" w:sz="0" w:space="0" w:color="auto"/>
                  </w:divBdr>
                </w:div>
                <w:div w:id="941301341">
                  <w:marLeft w:val="0"/>
                  <w:marRight w:val="0"/>
                  <w:marTop w:val="0"/>
                  <w:marBottom w:val="0"/>
                  <w:divBdr>
                    <w:top w:val="none" w:sz="0" w:space="0" w:color="auto"/>
                    <w:left w:val="none" w:sz="0" w:space="0" w:color="auto"/>
                    <w:bottom w:val="none" w:sz="0" w:space="0" w:color="auto"/>
                    <w:right w:val="none" w:sz="0" w:space="0" w:color="auto"/>
                  </w:divBdr>
                </w:div>
                <w:div w:id="2033142154">
                  <w:marLeft w:val="0"/>
                  <w:marRight w:val="0"/>
                  <w:marTop w:val="0"/>
                  <w:marBottom w:val="0"/>
                  <w:divBdr>
                    <w:top w:val="none" w:sz="0" w:space="0" w:color="auto"/>
                    <w:left w:val="none" w:sz="0" w:space="0" w:color="auto"/>
                    <w:bottom w:val="none" w:sz="0" w:space="0" w:color="auto"/>
                    <w:right w:val="none" w:sz="0" w:space="0" w:color="auto"/>
                  </w:divBdr>
                </w:div>
              </w:divsChild>
            </w:div>
            <w:div w:id="1247182036">
              <w:marLeft w:val="0"/>
              <w:marRight w:val="0"/>
              <w:marTop w:val="0"/>
              <w:marBottom w:val="0"/>
              <w:divBdr>
                <w:top w:val="none" w:sz="0" w:space="0" w:color="auto"/>
                <w:left w:val="none" w:sz="0" w:space="0" w:color="auto"/>
                <w:bottom w:val="none" w:sz="0" w:space="0" w:color="auto"/>
                <w:right w:val="none" w:sz="0" w:space="0" w:color="auto"/>
              </w:divBdr>
              <w:divsChild>
                <w:div w:id="199753945">
                  <w:marLeft w:val="0"/>
                  <w:marRight w:val="0"/>
                  <w:marTop w:val="0"/>
                  <w:marBottom w:val="0"/>
                  <w:divBdr>
                    <w:top w:val="none" w:sz="0" w:space="0" w:color="auto"/>
                    <w:left w:val="none" w:sz="0" w:space="0" w:color="auto"/>
                    <w:bottom w:val="none" w:sz="0" w:space="0" w:color="auto"/>
                    <w:right w:val="none" w:sz="0" w:space="0" w:color="auto"/>
                  </w:divBdr>
                </w:div>
                <w:div w:id="1864054971">
                  <w:marLeft w:val="0"/>
                  <w:marRight w:val="0"/>
                  <w:marTop w:val="0"/>
                  <w:marBottom w:val="0"/>
                  <w:divBdr>
                    <w:top w:val="none" w:sz="0" w:space="0" w:color="auto"/>
                    <w:left w:val="none" w:sz="0" w:space="0" w:color="auto"/>
                    <w:bottom w:val="none" w:sz="0" w:space="0" w:color="auto"/>
                    <w:right w:val="none" w:sz="0" w:space="0" w:color="auto"/>
                  </w:divBdr>
                </w:div>
              </w:divsChild>
            </w:div>
            <w:div w:id="1677459476">
              <w:marLeft w:val="0"/>
              <w:marRight w:val="0"/>
              <w:marTop w:val="0"/>
              <w:marBottom w:val="0"/>
              <w:divBdr>
                <w:top w:val="none" w:sz="0" w:space="0" w:color="auto"/>
                <w:left w:val="none" w:sz="0" w:space="0" w:color="auto"/>
                <w:bottom w:val="none" w:sz="0" w:space="0" w:color="auto"/>
                <w:right w:val="none" w:sz="0" w:space="0" w:color="auto"/>
              </w:divBdr>
              <w:divsChild>
                <w:div w:id="2131708349">
                  <w:marLeft w:val="0"/>
                  <w:marRight w:val="0"/>
                  <w:marTop w:val="0"/>
                  <w:marBottom w:val="0"/>
                  <w:divBdr>
                    <w:top w:val="none" w:sz="0" w:space="0" w:color="auto"/>
                    <w:left w:val="none" w:sz="0" w:space="0" w:color="auto"/>
                    <w:bottom w:val="none" w:sz="0" w:space="0" w:color="auto"/>
                    <w:right w:val="none" w:sz="0" w:space="0" w:color="auto"/>
                  </w:divBdr>
                </w:div>
                <w:div w:id="2017073269">
                  <w:marLeft w:val="0"/>
                  <w:marRight w:val="0"/>
                  <w:marTop w:val="0"/>
                  <w:marBottom w:val="0"/>
                  <w:divBdr>
                    <w:top w:val="none" w:sz="0" w:space="0" w:color="auto"/>
                    <w:left w:val="none" w:sz="0" w:space="0" w:color="auto"/>
                    <w:bottom w:val="none" w:sz="0" w:space="0" w:color="auto"/>
                    <w:right w:val="none" w:sz="0" w:space="0" w:color="auto"/>
                  </w:divBdr>
                </w:div>
                <w:div w:id="1473447280">
                  <w:marLeft w:val="0"/>
                  <w:marRight w:val="0"/>
                  <w:marTop w:val="0"/>
                  <w:marBottom w:val="0"/>
                  <w:divBdr>
                    <w:top w:val="none" w:sz="0" w:space="0" w:color="auto"/>
                    <w:left w:val="none" w:sz="0" w:space="0" w:color="auto"/>
                    <w:bottom w:val="none" w:sz="0" w:space="0" w:color="auto"/>
                    <w:right w:val="none" w:sz="0" w:space="0" w:color="auto"/>
                  </w:divBdr>
                </w:div>
                <w:div w:id="399445829">
                  <w:marLeft w:val="0"/>
                  <w:marRight w:val="0"/>
                  <w:marTop w:val="0"/>
                  <w:marBottom w:val="0"/>
                  <w:divBdr>
                    <w:top w:val="none" w:sz="0" w:space="0" w:color="auto"/>
                    <w:left w:val="none" w:sz="0" w:space="0" w:color="auto"/>
                    <w:bottom w:val="none" w:sz="0" w:space="0" w:color="auto"/>
                    <w:right w:val="none" w:sz="0" w:space="0" w:color="auto"/>
                  </w:divBdr>
                </w:div>
                <w:div w:id="1492719025">
                  <w:marLeft w:val="0"/>
                  <w:marRight w:val="0"/>
                  <w:marTop w:val="0"/>
                  <w:marBottom w:val="0"/>
                  <w:divBdr>
                    <w:top w:val="none" w:sz="0" w:space="0" w:color="auto"/>
                    <w:left w:val="none" w:sz="0" w:space="0" w:color="auto"/>
                    <w:bottom w:val="none" w:sz="0" w:space="0" w:color="auto"/>
                    <w:right w:val="none" w:sz="0" w:space="0" w:color="auto"/>
                  </w:divBdr>
                </w:div>
                <w:div w:id="774986257">
                  <w:marLeft w:val="0"/>
                  <w:marRight w:val="0"/>
                  <w:marTop w:val="0"/>
                  <w:marBottom w:val="0"/>
                  <w:divBdr>
                    <w:top w:val="none" w:sz="0" w:space="0" w:color="auto"/>
                    <w:left w:val="none" w:sz="0" w:space="0" w:color="auto"/>
                    <w:bottom w:val="none" w:sz="0" w:space="0" w:color="auto"/>
                    <w:right w:val="none" w:sz="0" w:space="0" w:color="auto"/>
                  </w:divBdr>
                </w:div>
                <w:div w:id="1503663738">
                  <w:marLeft w:val="0"/>
                  <w:marRight w:val="0"/>
                  <w:marTop w:val="0"/>
                  <w:marBottom w:val="0"/>
                  <w:divBdr>
                    <w:top w:val="none" w:sz="0" w:space="0" w:color="auto"/>
                    <w:left w:val="none" w:sz="0" w:space="0" w:color="auto"/>
                    <w:bottom w:val="none" w:sz="0" w:space="0" w:color="auto"/>
                    <w:right w:val="none" w:sz="0" w:space="0" w:color="auto"/>
                  </w:divBdr>
                </w:div>
              </w:divsChild>
            </w:div>
            <w:div w:id="188614062">
              <w:marLeft w:val="0"/>
              <w:marRight w:val="0"/>
              <w:marTop w:val="0"/>
              <w:marBottom w:val="0"/>
              <w:divBdr>
                <w:top w:val="none" w:sz="0" w:space="0" w:color="auto"/>
                <w:left w:val="none" w:sz="0" w:space="0" w:color="auto"/>
                <w:bottom w:val="none" w:sz="0" w:space="0" w:color="auto"/>
                <w:right w:val="none" w:sz="0" w:space="0" w:color="auto"/>
              </w:divBdr>
              <w:divsChild>
                <w:div w:id="2113238802">
                  <w:marLeft w:val="0"/>
                  <w:marRight w:val="0"/>
                  <w:marTop w:val="0"/>
                  <w:marBottom w:val="0"/>
                  <w:divBdr>
                    <w:top w:val="none" w:sz="0" w:space="0" w:color="auto"/>
                    <w:left w:val="none" w:sz="0" w:space="0" w:color="auto"/>
                    <w:bottom w:val="none" w:sz="0" w:space="0" w:color="auto"/>
                    <w:right w:val="none" w:sz="0" w:space="0" w:color="auto"/>
                  </w:divBdr>
                </w:div>
                <w:div w:id="555092559">
                  <w:marLeft w:val="0"/>
                  <w:marRight w:val="0"/>
                  <w:marTop w:val="0"/>
                  <w:marBottom w:val="0"/>
                  <w:divBdr>
                    <w:top w:val="none" w:sz="0" w:space="0" w:color="auto"/>
                    <w:left w:val="none" w:sz="0" w:space="0" w:color="auto"/>
                    <w:bottom w:val="none" w:sz="0" w:space="0" w:color="auto"/>
                    <w:right w:val="none" w:sz="0" w:space="0" w:color="auto"/>
                  </w:divBdr>
                </w:div>
                <w:div w:id="283073413">
                  <w:marLeft w:val="0"/>
                  <w:marRight w:val="0"/>
                  <w:marTop w:val="0"/>
                  <w:marBottom w:val="0"/>
                  <w:divBdr>
                    <w:top w:val="none" w:sz="0" w:space="0" w:color="auto"/>
                    <w:left w:val="none" w:sz="0" w:space="0" w:color="auto"/>
                    <w:bottom w:val="none" w:sz="0" w:space="0" w:color="auto"/>
                    <w:right w:val="none" w:sz="0" w:space="0" w:color="auto"/>
                  </w:divBdr>
                </w:div>
                <w:div w:id="602421253">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 w:id="1854027314">
                  <w:marLeft w:val="0"/>
                  <w:marRight w:val="0"/>
                  <w:marTop w:val="0"/>
                  <w:marBottom w:val="0"/>
                  <w:divBdr>
                    <w:top w:val="none" w:sz="0" w:space="0" w:color="auto"/>
                    <w:left w:val="none" w:sz="0" w:space="0" w:color="auto"/>
                    <w:bottom w:val="none" w:sz="0" w:space="0" w:color="auto"/>
                    <w:right w:val="none" w:sz="0" w:space="0" w:color="auto"/>
                  </w:divBdr>
                </w:div>
                <w:div w:id="730495667">
                  <w:marLeft w:val="0"/>
                  <w:marRight w:val="0"/>
                  <w:marTop w:val="0"/>
                  <w:marBottom w:val="0"/>
                  <w:divBdr>
                    <w:top w:val="none" w:sz="0" w:space="0" w:color="auto"/>
                    <w:left w:val="none" w:sz="0" w:space="0" w:color="auto"/>
                    <w:bottom w:val="none" w:sz="0" w:space="0" w:color="auto"/>
                    <w:right w:val="none" w:sz="0" w:space="0" w:color="auto"/>
                  </w:divBdr>
                </w:div>
                <w:div w:id="333580762">
                  <w:marLeft w:val="0"/>
                  <w:marRight w:val="0"/>
                  <w:marTop w:val="0"/>
                  <w:marBottom w:val="0"/>
                  <w:divBdr>
                    <w:top w:val="none" w:sz="0" w:space="0" w:color="auto"/>
                    <w:left w:val="none" w:sz="0" w:space="0" w:color="auto"/>
                    <w:bottom w:val="none" w:sz="0" w:space="0" w:color="auto"/>
                    <w:right w:val="none" w:sz="0" w:space="0" w:color="auto"/>
                  </w:divBdr>
                </w:div>
              </w:divsChild>
            </w:div>
            <w:div w:id="19577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5534</Words>
  <Characters>33210</Characters>
  <Application>Microsoft Office Word</Application>
  <DocSecurity>0</DocSecurity>
  <Lines>276</Lines>
  <Paragraphs>77</Paragraphs>
  <ScaleCrop>false</ScaleCrop>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Piotrowska</dc:creator>
  <cp:keywords/>
  <dc:description/>
  <cp:lastModifiedBy>Joanna Piotrowska</cp:lastModifiedBy>
  <cp:revision>1</cp:revision>
  <dcterms:created xsi:type="dcterms:W3CDTF">2019-03-14T10:16:00Z</dcterms:created>
  <dcterms:modified xsi:type="dcterms:W3CDTF">2019-03-14T10:20:00Z</dcterms:modified>
</cp:coreProperties>
</file>