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D2D11">
      <w:pPr>
        <w:jc w:val="center"/>
        <w:rPr>
          <w:b/>
          <w:caps/>
        </w:rPr>
      </w:pPr>
      <w:r>
        <w:rPr>
          <w:b/>
          <w:caps/>
        </w:rPr>
        <w:t>Uchwała Nr 100/IV/19</w:t>
      </w:r>
      <w:r>
        <w:rPr>
          <w:b/>
          <w:caps/>
        </w:rPr>
        <w:br/>
        <w:t>Rady Gminy Zambrów</w:t>
      </w:r>
    </w:p>
    <w:p w:rsidR="00A77B3E" w:rsidRDefault="00DD2D11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DD2D11">
      <w:pPr>
        <w:keepNext/>
        <w:spacing w:after="480"/>
        <w:jc w:val="center"/>
      </w:pPr>
      <w:r>
        <w:rPr>
          <w:b/>
        </w:rPr>
        <w:t>w sprawie zasad, trybu przyznawania, pozbawiania i wysokości stypendiów sportowych dla osób</w:t>
      </w:r>
      <w:r>
        <w:rPr>
          <w:b/>
        </w:rPr>
        <w:br/>
        <w:t>fizycznych.</w:t>
      </w:r>
    </w:p>
    <w:p w:rsidR="00A77B3E" w:rsidRDefault="00DD2D11">
      <w:pPr>
        <w:keepLines/>
        <w:spacing w:before="120" w:after="120"/>
        <w:ind w:firstLine="227"/>
      </w:pPr>
      <w:r>
        <w:t>Na podstawie art. 18 ust. 2 pkt 15 ustawy z dnia 8 marca 1990 r. o samorządzie gminnym</w:t>
      </w:r>
      <w:r>
        <w:t xml:space="preserve"> (Dz. U. z 2018 r. poz. 994, poz. 1000, poz. 1349, poz. 1432 i poz. 2500) i art. 31 ust. 3 ustawy z dnia 25 czerwca 2010 r. o sporcie (Dz. U. z 2018 r. poz. 1263 i poz. 1669) Rada Gminy Zambrów uchwala, co następuje: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Stypendium sportowe może otrzym</w:t>
      </w:r>
      <w:r>
        <w:t>ać osoba fizyczna, która spełnia poniższe kryteria: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mieszkańcem Gminy Zambrów,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osiąga wysokie wyniki sportowe w międzynarodowym lub krajowym współzawodnictwie sportowym, w rozumieniu ust. 2.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 osobę fizyczną, która osiąga wysokie wyniki s</w:t>
      </w:r>
      <w:r>
        <w:rPr>
          <w:color w:val="000000"/>
          <w:u w:color="000000"/>
        </w:rPr>
        <w:t>portowe w międzynarodowym lub krajowym współzawodnictwie sportowym, rozumie się osobę fizyczną spełniającą jedno z poniższych kryteriów: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członkiem kadry narodowej;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reprezentowała Polskę w cyklu eliminacji i zawodach mistrzowskich w grach zespoło</w:t>
      </w:r>
      <w:r>
        <w:rPr>
          <w:color w:val="000000"/>
          <w:u w:color="000000"/>
        </w:rPr>
        <w:t>wych;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zajęła I, II III lub IV miejsce w zawodach indywidualnych na szczeblu krajowym lub międzynarodowym w roku przyznania stypendium lub w roku poprzednim;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jest czynnym zawodnikiem klubu sportowego, który uczestniczy w oficjalnych rozgrywkach ligowy</w:t>
      </w:r>
      <w:r>
        <w:rPr>
          <w:color w:val="000000"/>
          <w:u w:color="000000"/>
        </w:rPr>
        <w:t>ch ekstraklasy, I lub II ligi o zasięgu ogólnopolskim;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jest uczniem szkoły mistrzostwa sportowego, który uczestniczy w oficjalnych zawodach o zasięgu międzynarodowym lub krajowym, osiągając wysokie wyniki sportowe.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Stypendium sportowe przyznaje </w:t>
      </w:r>
      <w:r>
        <w:rPr>
          <w:color w:val="000000"/>
          <w:u w:color="000000"/>
        </w:rPr>
        <w:t>i pozbawia Wójt Gminy Zambrów.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powołuje komisję do opiniowania wniosków o przyznanie stypendium sportowego w składzie: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dwóch przedstawicieli Komisji Spraw Społecznych i Oświaty oraz dwóch przedstawicieli Komisji Finansów i Rozwoju Gospodarczego </w:t>
      </w:r>
      <w:r>
        <w:rPr>
          <w:color w:val="000000"/>
          <w:u w:color="000000"/>
        </w:rPr>
        <w:t>Rady Gminy Zambrów;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Sekretarz Gminy Zambrów;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inspektor ds. promocji w Urzędzie Gminy Zambrów;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inspektor ds. oświaty w Urzędzie Gminy Zambrów.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przyznanie stypendium sportowego mogą składać osoby fizyczne i prawne.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o przyznan</w:t>
      </w:r>
      <w:r>
        <w:rPr>
          <w:color w:val="000000"/>
          <w:u w:color="000000"/>
        </w:rPr>
        <w:t>ie stypendium składane są w Urzędzie Gminy Zambrów w terminie do 30 września danego roku kalendarzowego na rok następny. Wnioski o przyznanie stypendium w roku 2019 mogą być składane w terminie do 31 marca.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zawiera załącznik do uchwały.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Wójt może wyznaczyć dodatkowy termin na składanie wniosków o przyznanie stypendium sportowego.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Pozbawienie stypendium może nastąpić z urzędu lub na wniosek podmiotów uprawnionych do zgłoszenia wniosku o przyznanie stypendium, w przypadku, gdy osoba</w:t>
      </w:r>
      <w:r>
        <w:rPr>
          <w:color w:val="000000"/>
          <w:u w:color="000000"/>
        </w:rPr>
        <w:t xml:space="preserve"> fizyczna: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odmówiła udziału w zawodach lub rozgrywkach mistrzowskich;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utraciła zdolność do uprawiania sportu na podstawie orzeczenia lekarskiego;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została zdyskwalifikowany dożywotnio lub czasowo;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zaniedbuje realizację programu szkoleniowego;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</w:t>
      </w:r>
      <w:r>
        <w:t> </w:t>
      </w:r>
      <w:r>
        <w:rPr>
          <w:color w:val="000000"/>
          <w:u w:color="000000"/>
        </w:rPr>
        <w:t>zrezygnowała z uprawiania sportu;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została zawieszona w prawach zawodnika, zgodnie przepisami i regulaminami sportowymi;</w:t>
      </w:r>
    </w:p>
    <w:p w:rsidR="00A77B3E" w:rsidRDefault="00DD2D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ukończyła naukę w szkole, o której mowa w §1 ust. 2 pkt 5 i zrezygnowała z uprawiania sportu.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Wypłatę stypendium wznawia się w</w:t>
      </w:r>
      <w:r>
        <w:rPr>
          <w:color w:val="000000"/>
          <w:u w:color="000000"/>
        </w:rPr>
        <w:t> przypadku ustania przyczyn będących podstawą pozbawienia stypendium.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Wypłata stypendium następuje od pierwszego dnia miesiąca następującego po miesiącu, w którym ustały przyczyny pozbawienia stypendium.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Zawodnikowi, który jest czasowo niezdolny do u</w:t>
      </w:r>
      <w:r>
        <w:rPr>
          <w:color w:val="000000"/>
          <w:u w:color="000000"/>
        </w:rPr>
        <w:t>prawiania sportu, a niezdolność ta została stwierdzona orzeczeniem wydanym przez lekarza, o którym mowa w ust. 1 pkt 2, może być wypłacone stypendium sportowe przez okres tej niezdolności, nie dłużej jednak niż 3 miesiące.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Stypendium sportowe przyz</w:t>
      </w:r>
      <w:r>
        <w:rPr>
          <w:color w:val="000000"/>
          <w:u w:color="000000"/>
        </w:rPr>
        <w:t>nawane jest na okres do 12 miesięcy w ciągu roku budżetowego.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wypłacane jest do końca każdego miesiąca w banku prowadzącym obsługę finansową Gminy lub na konto zawodnika lub jego opiekuna prawnego.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przyznania bądź pozbawienia s</w:t>
      </w:r>
      <w:r>
        <w:rPr>
          <w:color w:val="000000"/>
          <w:u w:color="000000"/>
        </w:rPr>
        <w:t>typendium w trakcie miesiąca stypendium wypłacane jest w stosunku proporcjonalnym do ilości dni jego przysługiwania w danym miesiącu.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Wysokość stypendium sportowego może wynosić miesięcznie od 300,00 zł do 1500,00 zł brutto. Wysokość stypendium sporto</w:t>
      </w:r>
      <w:r>
        <w:rPr>
          <w:color w:val="000000"/>
          <w:u w:color="000000"/>
        </w:rPr>
        <w:t>wego proponuje komisja, o której mowa w § 2 ust. 2.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Łączna kwota przyznanych stypendiów w ciągu roku budżetowego nie może przekroczyć planowanych kwot przewidzianych na ten cel w budżecie Gminy.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Zambrów.</w:t>
      </w:r>
    </w:p>
    <w:p w:rsidR="00A77B3E" w:rsidRDefault="00DD2D1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 xml:space="preserve">Uchwała wchodzi w życie z dniem jej ogłoszenia w Dzienniku Urzędowym Województwa </w:t>
      </w:r>
      <w:r>
        <w:rPr>
          <w:color w:val="000000"/>
          <w:u w:color="000000"/>
        </w:rPr>
        <w:t>Podlaskiego.</w:t>
      </w:r>
    </w:p>
    <w:bookmarkStart w:id="0" w:name="_GoBack"/>
    <w:bookmarkEnd w:id="0"/>
    <w:p w:rsidR="00A77B3E" w:rsidRDefault="00DD2D1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100/IV/19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DD2D1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stypendium sportowego</w:t>
      </w:r>
    </w:p>
    <w:p w:rsidR="00A77B3E" w:rsidRDefault="00DD2D1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kandydata do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7749"/>
      </w:tblGrid>
      <w:tr w:rsidR="00E577F8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D2D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D2D11">
            <w:pPr>
              <w:jc w:val="left"/>
              <w:rPr>
                <w:color w:val="000000"/>
                <w:u w:color="000000"/>
              </w:rPr>
            </w:pPr>
          </w:p>
        </w:tc>
      </w:tr>
      <w:tr w:rsidR="00E577F8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D2D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Adres zamieszkania: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D2D11">
            <w:pPr>
              <w:jc w:val="left"/>
              <w:rPr>
                <w:color w:val="000000"/>
                <w:u w:color="000000"/>
              </w:rPr>
            </w:pPr>
          </w:p>
        </w:tc>
      </w:tr>
      <w:tr w:rsidR="00E577F8"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D2D1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Telefon kontaktowy: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D2D1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D2D1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Osiągnięcia kandydata w </w:t>
      </w:r>
      <w:r>
        <w:rPr>
          <w:color w:val="000000"/>
          <w:u w:color="000000"/>
        </w:rPr>
        <w:t>okresie od 12 miesięcy poprzedzających do dnia zgłoszenia wniosku (w kolejności od najważniejszych):</w:t>
      </w:r>
    </w:p>
    <w:p w:rsidR="00A77B3E" w:rsidRDefault="00DD2D11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..............………………………………………………………………...………..</w:t>
      </w:r>
      <w:r>
        <w:rPr>
          <w:color w:val="000000"/>
          <w:u w:color="000000"/>
        </w:rPr>
        <w:t>…………………………………..........................................................................................................</w:t>
      </w:r>
      <w:r w:rsidR="00E44308">
        <w:rPr>
          <w:color w:val="000000"/>
          <w:u w:color="000000"/>
        </w:rPr>
        <w:t>..............</w:t>
      </w:r>
    </w:p>
    <w:p w:rsidR="00A77B3E" w:rsidRDefault="00DD2D11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..............</w:t>
      </w:r>
      <w:r w:rsidR="00E44308">
        <w:rPr>
          <w:color w:val="000000"/>
          <w:u w:color="000000"/>
        </w:rPr>
        <w:t>.....</w:t>
      </w:r>
    </w:p>
    <w:p w:rsidR="00A77B3E" w:rsidRDefault="00E44308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…………..</w:t>
      </w:r>
      <w:r w:rsidR="00DD2D11">
        <w:rPr>
          <w:color w:val="000000"/>
          <w:u w:color="000000"/>
        </w:rPr>
        <w:t>………………………………………………………………………..………………</w:t>
      </w:r>
      <w:r w:rsidR="00DD2D11">
        <w:rPr>
          <w:color w:val="000000"/>
          <w:u w:color="000000"/>
        </w:rPr>
        <w:t>…………………..................................................................................................................................................................................</w:t>
      </w:r>
    </w:p>
    <w:p w:rsidR="00A77B3E" w:rsidRDefault="00DD2D11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</w:t>
      </w:r>
      <w:r>
        <w:rPr>
          <w:color w:val="000000"/>
          <w:u w:color="000000"/>
        </w:rPr>
        <w:t>..................................................…………………………………………………………………..……..…………………………………..............................................................................................................</w:t>
      </w:r>
      <w:r w:rsidR="00E44308">
        <w:rPr>
          <w:color w:val="000000"/>
          <w:u w:color="000000"/>
        </w:rPr>
        <w:t>..............</w:t>
      </w:r>
    </w:p>
    <w:p w:rsidR="00A77B3E" w:rsidRDefault="00DD2D1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(np. kserokopie dyplomów, zaświadczeń zw</w:t>
      </w:r>
      <w:r>
        <w:rPr>
          <w:color w:val="000000"/>
          <w:u w:color="000000"/>
        </w:rPr>
        <w:t>iązków sportowych, szkół, organizatorów zawodów, itp.):</w:t>
      </w:r>
    </w:p>
    <w:p w:rsidR="00A77B3E" w:rsidRDefault="00DD2D11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………………………………………………………………………..……………………………..……..............................................................................………………………………………………………………………..…………………………………......................</w:t>
      </w:r>
      <w:r>
        <w:rPr>
          <w:color w:val="000000"/>
          <w:u w:color="000000"/>
        </w:rPr>
        <w:t>.........................................................................</w:t>
      </w:r>
      <w:r w:rsidR="00E44308">
        <w:rPr>
          <w:color w:val="000000"/>
          <w:u w:color="000000"/>
        </w:rPr>
        <w:t>................</w:t>
      </w:r>
    </w:p>
    <w:p w:rsidR="00A77B3E" w:rsidRDefault="00DD2D11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</w:t>
      </w:r>
      <w:r w:rsidR="00E44308">
        <w:rPr>
          <w:color w:val="000000"/>
          <w:u w:color="000000"/>
        </w:rPr>
        <w:t>......</w:t>
      </w:r>
    </w:p>
    <w:p w:rsidR="00A77B3E" w:rsidRDefault="00E44308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………….</w:t>
      </w:r>
      <w:r w:rsidR="00DD2D11">
        <w:rPr>
          <w:color w:val="000000"/>
          <w:u w:color="000000"/>
        </w:rPr>
        <w:t>……………………………..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DD2D11">
        <w:rPr>
          <w:color w:val="000000"/>
          <w:u w:color="000000"/>
        </w:rPr>
        <w:t>..</w:t>
      </w:r>
    </w:p>
    <w:p w:rsidR="00A77B3E" w:rsidRDefault="00DD2D11" w:rsidP="00E4430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</w:t>
      </w:r>
      <w:r w:rsidR="00E44308">
        <w:rPr>
          <w:color w:val="000000"/>
          <w:u w:color="000000"/>
        </w:rPr>
        <w:t>.............</w:t>
      </w:r>
    </w:p>
    <w:p w:rsidR="00E44308" w:rsidRDefault="00E44308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DD2D1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……………………………………….</w:t>
      </w:r>
    </w:p>
    <w:p w:rsidR="00A77B3E" w:rsidRDefault="00E4430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</w:t>
      </w:r>
      <w:r w:rsidR="00DD2D11">
        <w:rPr>
          <w:color w:val="000000"/>
          <w:u w:color="000000"/>
        </w:rPr>
        <w:t>data i miejscowość</w:t>
      </w:r>
      <w:r w:rsidR="00DD2D11">
        <w:rPr>
          <w:color w:val="000000"/>
          <w:u w:color="000000"/>
        </w:rPr>
        <w:tab/>
      </w:r>
      <w:r w:rsidR="00DD2D11">
        <w:rPr>
          <w:color w:val="000000"/>
          <w:u w:color="000000"/>
        </w:rPr>
        <w:tab/>
      </w:r>
      <w:r w:rsidR="00DD2D11">
        <w:rPr>
          <w:color w:val="000000"/>
          <w:u w:color="000000"/>
        </w:rPr>
        <w:tab/>
      </w:r>
      <w:r w:rsidR="00DD2D11">
        <w:rPr>
          <w:color w:val="000000"/>
          <w:u w:color="000000"/>
        </w:rPr>
        <w:tab/>
      </w:r>
      <w:r w:rsidR="00DD2D11">
        <w:rPr>
          <w:color w:val="000000"/>
          <w:u w:color="000000"/>
        </w:rPr>
        <w:tab/>
      </w:r>
      <w:r w:rsidR="00DD2D11">
        <w:rPr>
          <w:color w:val="000000"/>
          <w:u w:color="000000"/>
        </w:rPr>
        <w:tab/>
        <w:t>podpis wnioskodawcy</w:t>
      </w:r>
    </w:p>
    <w:p w:rsidR="00E44308" w:rsidRDefault="00E44308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DD2D1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zakresie niezbędnym do obsługi administracyjnej stypendium.</w:t>
      </w:r>
    </w:p>
    <w:p w:rsidR="00A77B3E" w:rsidRDefault="00DD2D11" w:rsidP="00E44308">
      <w:pPr>
        <w:spacing w:before="120" w:after="120"/>
        <w:ind w:left="5323" w:firstLine="43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:rsidR="00A77B3E" w:rsidRDefault="00DD2D11" w:rsidP="00E44308">
      <w:pPr>
        <w:spacing w:before="120" w:after="120"/>
        <w:ind w:left="3883" w:firstLine="43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 kandydata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11" w:rsidRDefault="00DD2D11">
      <w:r>
        <w:separator/>
      </w:r>
    </w:p>
  </w:endnote>
  <w:endnote w:type="continuationSeparator" w:id="0">
    <w:p w:rsidR="00DD2D11" w:rsidRDefault="00DD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577F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7F8" w:rsidRDefault="00DD2D11">
          <w:pPr>
            <w:jc w:val="left"/>
            <w:rPr>
              <w:sz w:val="18"/>
            </w:rPr>
          </w:pPr>
          <w:r>
            <w:rPr>
              <w:sz w:val="18"/>
            </w:rPr>
            <w:t>Id: C71C902C-3270-4390-BC35-5043C299FFE8.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7F8" w:rsidRDefault="00DD2D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4308">
            <w:rPr>
              <w:sz w:val="18"/>
            </w:rPr>
            <w:fldChar w:fldCharType="separate"/>
          </w:r>
          <w:r w:rsidR="00E4430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577F8" w:rsidRDefault="00E577F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577F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7F8" w:rsidRDefault="00DD2D1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C71C902C-3270-4390-BC35-5043C299FFE8.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7F8" w:rsidRDefault="00DD2D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4308">
            <w:rPr>
              <w:sz w:val="18"/>
            </w:rPr>
            <w:fldChar w:fldCharType="separate"/>
          </w:r>
          <w:r w:rsidR="00E443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77F8" w:rsidRDefault="00E577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11" w:rsidRDefault="00DD2D11">
      <w:r>
        <w:separator/>
      </w:r>
    </w:p>
  </w:footnote>
  <w:footnote w:type="continuationSeparator" w:id="0">
    <w:p w:rsidR="00DD2D11" w:rsidRDefault="00DD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77F8"/>
    <w:rsid w:val="00DD2D11"/>
    <w:rsid w:val="00E44308"/>
    <w:rsid w:val="00E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100/IV/19 z dnia 12 lutego 2019 r.</vt:lpstr>
      <vt:lpstr/>
    </vt:vector>
  </TitlesOfParts>
  <Company>Rada Gminy Zambrów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100/IV/19 z dnia 12 lutego 2019 r.</dc:title>
  <dc:subject>w sprawie zasad, trybu przyznawania, pozbawiania i^wysokości stypendiów sportowych dla osób
fizycznych.</dc:subject>
  <dc:creator>BogdanPac</dc:creator>
  <cp:lastModifiedBy>Bogdan Pac</cp:lastModifiedBy>
  <cp:revision>3</cp:revision>
  <cp:lastPrinted>2019-02-13T07:41:00Z</cp:lastPrinted>
  <dcterms:created xsi:type="dcterms:W3CDTF">2019-02-13T08:37:00Z</dcterms:created>
  <dcterms:modified xsi:type="dcterms:W3CDTF">2019-02-13T07:42:00Z</dcterms:modified>
  <cp:category>Akt prawny</cp:category>
</cp:coreProperties>
</file>