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32B49">
      <w:pPr>
        <w:jc w:val="center"/>
        <w:rPr>
          <w:b/>
          <w:caps/>
        </w:rPr>
      </w:pPr>
      <w:r>
        <w:rPr>
          <w:b/>
          <w:caps/>
        </w:rPr>
        <w:t>Uchwała Nr 58/II/18</w:t>
      </w:r>
      <w:r>
        <w:rPr>
          <w:b/>
          <w:caps/>
        </w:rPr>
        <w:br/>
        <w:t>Rady Gminy Zambrów</w:t>
      </w:r>
    </w:p>
    <w:p w:rsidR="00A77B3E" w:rsidRDefault="00832B49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832B49">
      <w:pPr>
        <w:keepNext/>
        <w:spacing w:after="480"/>
        <w:jc w:val="center"/>
      </w:pPr>
      <w:r>
        <w:rPr>
          <w:b/>
        </w:rPr>
        <w:t>w sprawie nadania Statutu Sołectwu Stare Wądołki.</w:t>
      </w:r>
    </w:p>
    <w:p w:rsidR="00A77B3E" w:rsidRDefault="00832B49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Stare Wądołki, Rada Gminy Zambrów uchwala, co następuje: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Stare Wądołki, w brzmieniu ustalonym w z</w:t>
      </w:r>
      <w:r>
        <w:t xml:space="preserve">ałączniku do niniejszej uchwały.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DB1864" w:rsidRDefault="00DB1864">
      <w:pPr>
        <w:keepLines/>
        <w:spacing w:before="120" w:after="120"/>
        <w:ind w:firstLine="340"/>
        <w:rPr>
          <w:color w:val="000000"/>
          <w:u w:color="000000"/>
        </w:rPr>
        <w:sectPr w:rsidR="00DB186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32B4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58/II/18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832B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Stare Wądołki</w:t>
      </w:r>
      <w:bookmarkStart w:id="0" w:name="_GoBack"/>
      <w:bookmarkEnd w:id="0"/>
    </w:p>
    <w:p w:rsidR="00A77B3E" w:rsidRDefault="00832B4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Stare Wądołki stanowi sołectwo, którego nazwa brzmi: Sołectwo Stare Wądołki.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 Stare Wądołki obejmuje obręb geodezyjny miejscowości  Stare Wądołki.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Stare Wądołki jest jednostką pomocniczą Gminy Zambrów. Mieszkańcy Sołectwa wspólnie z mieszkańcami innych sołectw tworzą wspólnot</w:t>
      </w:r>
      <w:r>
        <w:rPr>
          <w:color w:val="000000"/>
          <w:u w:color="000000"/>
        </w:rPr>
        <w:t xml:space="preserve">ę samorządową Gminy Zambrów.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832B4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832B4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832B4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832B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832B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832B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832B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32B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9" w:rsidRDefault="00832B49">
      <w:r>
        <w:separator/>
      </w:r>
    </w:p>
  </w:endnote>
  <w:endnote w:type="continuationSeparator" w:id="0">
    <w:p w:rsidR="00832B49" w:rsidRDefault="0083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51D1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1D12" w:rsidRDefault="00832B49">
          <w:pPr>
            <w:jc w:val="left"/>
            <w:rPr>
              <w:sz w:val="18"/>
            </w:rPr>
          </w:pPr>
          <w:r>
            <w:rPr>
              <w:sz w:val="18"/>
            </w:rPr>
            <w:t>Id: FC0CDEEF-52E5-4C9D-B2EB-0C30A14B314F.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1D12" w:rsidRDefault="00832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1864">
            <w:rPr>
              <w:sz w:val="18"/>
            </w:rPr>
            <w:fldChar w:fldCharType="separate"/>
          </w:r>
          <w:r w:rsidR="00DB18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1D12" w:rsidRDefault="00951D1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51D1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1D12" w:rsidRDefault="00832B49">
          <w:pPr>
            <w:jc w:val="left"/>
            <w:rPr>
              <w:sz w:val="18"/>
            </w:rPr>
          </w:pPr>
          <w:r>
            <w:rPr>
              <w:sz w:val="18"/>
            </w:rPr>
            <w:t>Id: FC0CDEEF-52E5-4C9D-B2EB-0C30A14B314F.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1D12" w:rsidRDefault="00832B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1864">
            <w:rPr>
              <w:sz w:val="18"/>
            </w:rPr>
            <w:fldChar w:fldCharType="separate"/>
          </w:r>
          <w:r w:rsidR="00DB18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1D12" w:rsidRDefault="00951D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9" w:rsidRDefault="00832B49">
      <w:r>
        <w:separator/>
      </w:r>
    </w:p>
  </w:footnote>
  <w:footnote w:type="continuationSeparator" w:id="0">
    <w:p w:rsidR="00832B49" w:rsidRDefault="0083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D12"/>
    <w:rsid w:val="00832B49"/>
    <w:rsid w:val="00951D12"/>
    <w:rsid w:val="00D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B1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3380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58/II/18 z dnia 4 grudnia 2018 r.</vt:lpstr>
      <vt:lpstr/>
    </vt:vector>
  </TitlesOfParts>
  <Company>Rada Gminy Zambrów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58/II/18 z dnia 4 grudnia 2018 r.</dc:title>
  <dc:subject>w sprawie nadania Statutu Sołectwu Stare Wądołki.</dc:subject>
  <dc:creator>BogdanPac</dc:creator>
  <cp:lastModifiedBy>Bogdan Pac</cp:lastModifiedBy>
  <cp:revision>3</cp:revision>
  <cp:lastPrinted>2018-12-06T11:51:00Z</cp:lastPrinted>
  <dcterms:created xsi:type="dcterms:W3CDTF">2018-12-06T12:50:00Z</dcterms:created>
  <dcterms:modified xsi:type="dcterms:W3CDTF">2018-12-06T11:52:00Z</dcterms:modified>
  <cp:category>Akt prawny</cp:category>
</cp:coreProperties>
</file>