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5ECB">
      <w:pPr>
        <w:jc w:val="center"/>
        <w:rPr>
          <w:b/>
          <w:caps/>
        </w:rPr>
      </w:pPr>
      <w:r>
        <w:rPr>
          <w:b/>
          <w:caps/>
        </w:rPr>
        <w:t>Uchwała Nr 48/II/18</w:t>
      </w:r>
      <w:r>
        <w:rPr>
          <w:b/>
          <w:caps/>
        </w:rPr>
        <w:br/>
        <w:t>Rady Gminy Zambrów</w:t>
      </w:r>
    </w:p>
    <w:p w:rsidR="00A77B3E" w:rsidRDefault="00ED5ECB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ED5ECB">
      <w:pPr>
        <w:keepNext/>
        <w:spacing w:after="480"/>
        <w:jc w:val="center"/>
      </w:pPr>
      <w:r>
        <w:rPr>
          <w:b/>
        </w:rPr>
        <w:t>w sprawie nadania Statutu Sołectwu Osowiec.</w:t>
      </w:r>
    </w:p>
    <w:p w:rsidR="00A77B3E" w:rsidRDefault="00ED5ECB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Osowiec, Rada Gminy Zambrów uchwala, co następuje: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Osowiec, w brzmieniu ustalonym w załączniku do niniejs</w:t>
      </w:r>
      <w:r>
        <w:t xml:space="preserve">zej uchwały.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9600E4" w:rsidRDefault="009600E4">
      <w:pPr>
        <w:keepLines/>
        <w:spacing w:before="120" w:after="120"/>
        <w:ind w:firstLine="340"/>
        <w:rPr>
          <w:color w:val="000000"/>
          <w:u w:color="000000"/>
        </w:rPr>
        <w:sectPr w:rsidR="009600E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ED5EC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48/II/18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ED5E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Osowiec</w:t>
      </w:r>
    </w:p>
    <w:p w:rsidR="00A77B3E" w:rsidRDefault="00ED5EC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Osowiec stanowi sołectwo, którego nazwa brzmi: Sołectwo Osowiec.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</w:t>
      </w:r>
      <w:r>
        <w:rPr>
          <w:color w:val="000000"/>
          <w:u w:color="000000"/>
        </w:rPr>
        <w:t>ctwa Osowiec obejmuje obręb geodezyjny miejscowości Osowiec.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Osowiec jest jednostką pomocniczą Gminy Zambrów. Mieszkańcy Sołectwa wspólnie z mieszkańcami innych sołectw tworzą wspólnotę samorządową Gminy Zambrów.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</w:t>
      </w:r>
      <w:r>
        <w:rPr>
          <w:color w:val="000000"/>
          <w:u w:color="000000"/>
        </w:rPr>
        <w:t>stawie przepisów prawa.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Sołecka </w:t>
      </w:r>
      <w:r>
        <w:rPr>
          <w:color w:val="000000"/>
          <w:u w:color="000000"/>
        </w:rPr>
        <w:t>wspomaga działalność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ED5E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ED5E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ED5E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ED5E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ED5E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ED5E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ED5E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ED5E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CB" w:rsidRDefault="00ED5ECB">
      <w:r>
        <w:separator/>
      </w:r>
    </w:p>
  </w:endnote>
  <w:endnote w:type="continuationSeparator" w:id="0">
    <w:p w:rsidR="00ED5ECB" w:rsidRDefault="00E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01A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01A1" w:rsidRDefault="00ED5ECB">
          <w:pPr>
            <w:jc w:val="left"/>
            <w:rPr>
              <w:sz w:val="18"/>
            </w:rPr>
          </w:pPr>
          <w:r>
            <w:rPr>
              <w:sz w:val="18"/>
            </w:rPr>
            <w:t>Id: 8383B65F-53CB-40FF-9B25-00F00134B47E.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01A1" w:rsidRDefault="00ED5E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0E4">
            <w:rPr>
              <w:sz w:val="18"/>
            </w:rPr>
            <w:fldChar w:fldCharType="separate"/>
          </w:r>
          <w:r w:rsidR="009600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A1" w:rsidRDefault="00C601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01A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01A1" w:rsidRDefault="00ED5ECB">
          <w:pPr>
            <w:jc w:val="left"/>
            <w:rPr>
              <w:sz w:val="18"/>
            </w:rPr>
          </w:pPr>
          <w:r>
            <w:rPr>
              <w:sz w:val="18"/>
            </w:rPr>
            <w:t>Id: 8383B65F-53CB-40FF-9B25-00F00134B47E.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01A1" w:rsidRDefault="00ED5E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0E4">
            <w:rPr>
              <w:sz w:val="18"/>
            </w:rPr>
            <w:fldChar w:fldCharType="separate"/>
          </w:r>
          <w:r w:rsidR="009600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A1" w:rsidRDefault="00C601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CB" w:rsidRDefault="00ED5ECB">
      <w:r>
        <w:separator/>
      </w:r>
    </w:p>
  </w:footnote>
  <w:footnote w:type="continuationSeparator" w:id="0">
    <w:p w:rsidR="00ED5ECB" w:rsidRDefault="00ED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01A1"/>
    <w:rsid w:val="009600E4"/>
    <w:rsid w:val="00C601A1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0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3372</Words>
  <Characters>20233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48/II/18 z dnia 4 grudnia 2018 r.</vt:lpstr>
      <vt:lpstr/>
    </vt:vector>
  </TitlesOfParts>
  <Company>Rada Gminy Zambrów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48/II/18 z dnia 4 grudnia 2018 r.</dc:title>
  <dc:subject>w sprawie nadania Statutu Sołectwu Osowiec.</dc:subject>
  <dc:creator>BogdanPac</dc:creator>
  <cp:lastModifiedBy>Bogdan Pac</cp:lastModifiedBy>
  <cp:revision>3</cp:revision>
  <cp:lastPrinted>2018-12-06T10:56:00Z</cp:lastPrinted>
  <dcterms:created xsi:type="dcterms:W3CDTF">2018-12-06T11:55:00Z</dcterms:created>
  <dcterms:modified xsi:type="dcterms:W3CDTF">2018-12-06T10:56:00Z</dcterms:modified>
  <cp:category>Akt prawny</cp:category>
</cp:coreProperties>
</file>