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3" w:rsidRPr="00BA222E" w:rsidRDefault="00A94923" w:rsidP="00A94923">
      <w:pPr>
        <w:jc w:val="center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b/>
          <w:sz w:val="20"/>
          <w:szCs w:val="20"/>
        </w:rPr>
        <w:t>Formularz B - karta informacyjna dla:</w:t>
      </w:r>
    </w:p>
    <w:p w:rsidR="00A94923" w:rsidRPr="00BA222E" w:rsidRDefault="00A94923" w:rsidP="00A94923">
      <w:pPr>
        <w:spacing w:before="24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b/>
          <w:sz w:val="20"/>
          <w:szCs w:val="20"/>
        </w:rPr>
        <w:t>-</w:t>
      </w:r>
      <w:r w:rsidRPr="00BA222E">
        <w:rPr>
          <w:rFonts w:ascii="Times New Roman" w:hAnsi="Times New Roman"/>
          <w:b/>
          <w:sz w:val="20"/>
          <w:szCs w:val="20"/>
        </w:rPr>
        <w:tab/>
        <w:t>decyzji i postanowień,</w:t>
      </w:r>
    </w:p>
    <w:p w:rsidR="00A94923" w:rsidRPr="00BA222E" w:rsidRDefault="00A94923" w:rsidP="00A94923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b/>
          <w:sz w:val="20"/>
          <w:szCs w:val="20"/>
        </w:rPr>
        <w:t>-</w:t>
      </w:r>
      <w:r w:rsidRPr="00BA222E">
        <w:rPr>
          <w:rFonts w:ascii="Times New Roman" w:hAnsi="Times New Roman"/>
          <w:b/>
          <w:sz w:val="20"/>
          <w:szCs w:val="20"/>
        </w:rPr>
        <w:tab/>
        <w:t>wskazań lokalizacyjnych</w:t>
      </w:r>
    </w:p>
    <w:p w:rsidR="00A94923" w:rsidRPr="00BA222E" w:rsidRDefault="00A94923" w:rsidP="00A9492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Decyzje i postanowienia, wskazania lokalizacyjne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Numer wpisu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141EA7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2018/B/05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Zakres przedmiotowy decyzji/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postanowienia*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8B" w:rsidRPr="00BA222E" w:rsidRDefault="007D3E7D" w:rsidP="0021058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22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Wydanie decyzji o środowiskowych uwarunkowaniach</w:t>
            </w: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 xml:space="preserve"> dla przedsięwzięcia </w:t>
            </w:r>
            <w:r w:rsidR="0021058B" w:rsidRPr="00BA222E">
              <w:rPr>
                <w:rFonts w:ascii="Times New Roman" w:hAnsi="Times New Roman"/>
                <w:bCs/>
                <w:sz w:val="20"/>
                <w:szCs w:val="20"/>
              </w:rPr>
              <w:t>polegającego</w:t>
            </w:r>
            <w:r w:rsidR="003A21DA" w:rsidRPr="00BA22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1058B" w:rsidRPr="00BA222E">
              <w:rPr>
                <w:rFonts w:ascii="Times New Roman" w:hAnsi="Times New Roman"/>
                <w:bCs/>
                <w:sz w:val="20"/>
                <w:szCs w:val="20"/>
              </w:rPr>
              <w:t xml:space="preserve">na przebudowie z rozbudową drogi powiatowej Nr 2000B na odcinku ok. 2.7 km - od m. Krajewo Borowe w kierunku m. Zagroby Zakrzewo, </w:t>
            </w:r>
          </w:p>
          <w:p w:rsidR="0021058B" w:rsidRPr="00BA222E" w:rsidRDefault="0021058B" w:rsidP="0021058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>na nieruchomości oznaczonej:</w:t>
            </w:r>
          </w:p>
          <w:p w:rsidR="0021058B" w:rsidRPr="00BA222E" w:rsidRDefault="0021058B" w:rsidP="0021058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ab/>
              <w:t>działki nr geod.: 17, 18, 19, 20/1, 20/5, 22/2, 21, 27, 54 położone w obrębie ew. 0024 Krajewo Borowe,</w:t>
            </w:r>
          </w:p>
          <w:p w:rsidR="0021058B" w:rsidRPr="00BA222E" w:rsidRDefault="0021058B" w:rsidP="0021058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ab/>
              <w:t>działki nr geod.: 34, 256, 247. 246, 220/4, 220/3, 220/2. 220/1, 182, 221, 79, 86, 84, 41, 37, 32/2, 32/1, 33, 1/4, 1/3, 257, 2, 3, 4, 35, 38, 39, 40, 87, 111/1, 112, 122, 123, 128, 222, 223/1. 224/1, 225/1, 226/1, 227, 228, 229, 248 położone w obrębie ew. 0025 Krajewo Ćwikły,</w:t>
            </w:r>
          </w:p>
          <w:p w:rsidR="00A94923" w:rsidRPr="00BA222E" w:rsidRDefault="0021058B" w:rsidP="0021058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ab/>
              <w:t>działki nr geod.: 158, 160, 157, 155, 154, 159, 165 położone w obrębie ew. 0064 Zagroby-Zakrzewo,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Znak sprawy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5D7" w:rsidRPr="00BA222E" w:rsidRDefault="001D5131" w:rsidP="006805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RRG.6220.</w:t>
            </w:r>
            <w:r w:rsidR="00E243E6">
              <w:rPr>
                <w:rFonts w:ascii="Times New Roman" w:hAnsi="Times New Roman"/>
                <w:sz w:val="20"/>
                <w:szCs w:val="20"/>
              </w:rPr>
              <w:t>06.15</w:t>
            </w:r>
            <w:r w:rsidR="00AC103C" w:rsidRPr="00BA222E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Data wydania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E243E6" w:rsidP="00281E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C61D23" w:rsidRPr="00BA222E">
              <w:rPr>
                <w:rFonts w:ascii="Times New Roman" w:hAnsi="Times New Roman"/>
                <w:sz w:val="20"/>
                <w:szCs w:val="20"/>
              </w:rPr>
              <w:t>.2018</w:t>
            </w:r>
            <w:r w:rsidR="006805D7" w:rsidRPr="00BA222E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Nazwa organu, który wydał decyzję/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Wójt Gminy Zambrów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Nazwa podmiotu, którego decyzja/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postanowienie*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dotyczy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BA222E" w:rsidP="006805D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Zarząd Powiatu w Zambrowie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Numer wpisu wniosku dotyczącego decyzji/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postanowienia*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B66C7A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Wniosek z dnia </w:t>
            </w:r>
            <w:r w:rsidR="00E243E6">
              <w:rPr>
                <w:rFonts w:ascii="Times New Roman" w:eastAsia="TimesNewRoman" w:hAnsi="Times New Roman"/>
                <w:sz w:val="20"/>
                <w:szCs w:val="20"/>
              </w:rPr>
              <w:t>05.07.</w:t>
            </w:r>
            <w:bookmarkStart w:id="0" w:name="_GoBack"/>
            <w:bookmarkEnd w:id="0"/>
            <w:r w:rsidR="00D835DE" w:rsidRPr="00BA222E">
              <w:rPr>
                <w:rFonts w:ascii="Times New Roman" w:eastAsia="TimesNewRoman" w:hAnsi="Times New Roman"/>
                <w:sz w:val="20"/>
                <w:szCs w:val="20"/>
              </w:rPr>
              <w:t>20</w:t>
            </w:r>
            <w:r w:rsidR="007D3E7D" w:rsidRPr="00BA222E">
              <w:rPr>
                <w:rFonts w:ascii="Times New Roman" w:eastAsia="TimesNewRoman" w:hAnsi="Times New Roman"/>
                <w:sz w:val="20"/>
                <w:szCs w:val="20"/>
              </w:rPr>
              <w:t>18</w:t>
            </w:r>
            <w:r w:rsidR="00295F2C" w:rsidRPr="00BA222E">
              <w:rPr>
                <w:rFonts w:ascii="Times New Roman" w:eastAsia="TimesNewRoman" w:hAnsi="Times New Roman"/>
                <w:sz w:val="20"/>
                <w:szCs w:val="20"/>
              </w:rPr>
              <w:t xml:space="preserve"> r.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Miejsce przechowywania (nazwa instytucji, nazwa komórki organizacyjnej, numer pokoju, numer telefonu kontaktowego)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Urząd Gminy Zambrów, ul. Fabryczna 3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Referat Rolnictwa i Rozwoju Gospodarczego</w:t>
            </w:r>
          </w:p>
          <w:p w:rsidR="00A94923" w:rsidRPr="00BA222E" w:rsidRDefault="00B66C7A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pokój nr 5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86 271 46 13   wew. 36.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Informacja, czy decyzja/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* jest ostateczne oraz adnotacje o ewentualnym wstrzymaniu wykonania decyzji/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postanowienia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* lub o dokonanych w nich zmianach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B66C7A" w:rsidP="007D3E7D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7D3E7D" w:rsidRPr="00BA222E">
              <w:rPr>
                <w:rFonts w:ascii="Times New Roman" w:hAnsi="Times New Roman"/>
                <w:sz w:val="20"/>
                <w:szCs w:val="20"/>
              </w:rPr>
              <w:t xml:space="preserve">decyzji 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 xml:space="preserve">służy stronie </w:t>
            </w:r>
            <w:r w:rsidR="007D3E7D" w:rsidRPr="00BA222E">
              <w:rPr>
                <w:rFonts w:ascii="Times New Roman" w:hAnsi="Times New Roman"/>
                <w:sz w:val="20"/>
                <w:szCs w:val="20"/>
              </w:rPr>
              <w:t xml:space="preserve">odwołanie 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do Samorządowego Kolegium Odwoławczego w Łomży za pośrednictwem W</w:t>
            </w:r>
            <w:r w:rsidR="007D3E7D" w:rsidRPr="00BA222E">
              <w:rPr>
                <w:rFonts w:ascii="Times New Roman" w:hAnsi="Times New Roman"/>
                <w:sz w:val="20"/>
                <w:szCs w:val="20"/>
              </w:rPr>
              <w:t>ójta Gminy Zambrów w terminie 14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dni od dnia jej doręczenia</w:t>
            </w:r>
          </w:p>
        </w:tc>
      </w:tr>
      <w:tr w:rsidR="00A94923" w:rsidRPr="00BA222E" w:rsidTr="001D5131">
        <w:trPr>
          <w:trHeight w:val="32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Numery innych kart dotyczących podmiotu, którego dotyczy decyzja/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2E" w:rsidRPr="00BA222E">
              <w:rPr>
                <w:rFonts w:ascii="Times New Roman" w:hAnsi="Times New Roman"/>
                <w:sz w:val="20"/>
                <w:szCs w:val="20"/>
              </w:rPr>
              <w:t>2018/A/06</w:t>
            </w:r>
          </w:p>
          <w:p w:rsidR="00A94923" w:rsidRPr="00BA222E" w:rsidRDefault="00A94923" w:rsidP="00B66C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pStyle w:val="NormalnyWeb"/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A94923" w:rsidRPr="00BA222E" w:rsidRDefault="00A94923" w:rsidP="00A94923">
      <w:pPr>
        <w:jc w:val="both"/>
        <w:rPr>
          <w:rFonts w:ascii="Times New Roman" w:hAnsi="Times New Roman"/>
          <w:sz w:val="20"/>
          <w:szCs w:val="20"/>
        </w:rPr>
      </w:pPr>
    </w:p>
    <w:p w:rsidR="00C66344" w:rsidRPr="00BA222E" w:rsidRDefault="00A94923" w:rsidP="0057631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sz w:val="20"/>
          <w:szCs w:val="20"/>
        </w:rPr>
        <w:t>*</w:t>
      </w:r>
      <w:r w:rsidRPr="00BA222E">
        <w:rPr>
          <w:rFonts w:ascii="Times New Roman" w:hAnsi="Times New Roman"/>
          <w:sz w:val="20"/>
          <w:szCs w:val="20"/>
        </w:rPr>
        <w:tab/>
        <w:t>Niepotrzebne skreśli</w:t>
      </w:r>
    </w:p>
    <w:sectPr w:rsidR="00C66344" w:rsidRPr="00BA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C03"/>
    <w:multiLevelType w:val="hybridMultilevel"/>
    <w:tmpl w:val="555AD7AC"/>
    <w:lvl w:ilvl="0" w:tplc="A07A19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3"/>
    <w:rsid w:val="00014D0B"/>
    <w:rsid w:val="00141EA7"/>
    <w:rsid w:val="001779D1"/>
    <w:rsid w:val="001D5131"/>
    <w:rsid w:val="0021058B"/>
    <w:rsid w:val="00236621"/>
    <w:rsid w:val="00295F2C"/>
    <w:rsid w:val="00322E41"/>
    <w:rsid w:val="003A21DA"/>
    <w:rsid w:val="00463230"/>
    <w:rsid w:val="004C5144"/>
    <w:rsid w:val="00576313"/>
    <w:rsid w:val="006805D7"/>
    <w:rsid w:val="007D3E7D"/>
    <w:rsid w:val="00A72EC8"/>
    <w:rsid w:val="00A94923"/>
    <w:rsid w:val="00AC103C"/>
    <w:rsid w:val="00B16595"/>
    <w:rsid w:val="00B66C7A"/>
    <w:rsid w:val="00BA222E"/>
    <w:rsid w:val="00C61D23"/>
    <w:rsid w:val="00C66344"/>
    <w:rsid w:val="00CD009A"/>
    <w:rsid w:val="00CF6E94"/>
    <w:rsid w:val="00D835DE"/>
    <w:rsid w:val="00DE397B"/>
    <w:rsid w:val="00E243E6"/>
    <w:rsid w:val="00E81F99"/>
    <w:rsid w:val="00EB602D"/>
    <w:rsid w:val="00E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dcterms:created xsi:type="dcterms:W3CDTF">2018-12-14T08:36:00Z</dcterms:created>
  <dcterms:modified xsi:type="dcterms:W3CDTF">2018-12-14T08:36:00Z</dcterms:modified>
</cp:coreProperties>
</file>